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96" w:rsidRDefault="00655A1F">
      <w:pPr>
        <w:pStyle w:val="a00"/>
      </w:pPr>
      <w:r>
        <w:t> </w:t>
      </w:r>
      <w:bookmarkStart w:id="0" w:name="a7"/>
      <w:bookmarkEnd w:id="0"/>
      <w:r>
        <w:t xml:space="preserve"> </w:t>
      </w:r>
    </w:p>
    <w:p w:rsidR="00742796" w:rsidRDefault="00655A1F">
      <w:pPr>
        <w:shd w:val="clear" w:color="auto" w:fill="FFFFFF"/>
        <w:jc w:val="right"/>
        <w:divId w:val="22633595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304800" cy="304800"/>
            <wp:effectExtent l="0" t="0" r="0" b="0"/>
            <wp:docPr id="1" name="Рисунок 1" descr="Для всех отрас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всех отрасл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796" w:rsidRDefault="00655A1F">
      <w:pPr>
        <w:pStyle w:val="1"/>
        <w:rPr>
          <w:rFonts w:eastAsia="Times New Roman"/>
        </w:rPr>
      </w:pPr>
      <w:r>
        <w:rPr>
          <w:rFonts w:eastAsia="Times New Roman"/>
        </w:rPr>
        <w:t>Перечни видов деятельности для ИП и лиц, осуществляющих самостоятельную профессиональную или ремесленную деятельность, с 1 октября 2024 года.</w:t>
      </w:r>
      <w:r>
        <w:rPr>
          <w:rFonts w:eastAsia="Times New Roman"/>
        </w:rPr>
        <w:br/>
        <w:t>Комментарий к </w:t>
      </w:r>
      <w:hyperlink r:id="rId5" w:anchor="a1" w:tooltip="+" w:history="1">
        <w:r>
          <w:rPr>
            <w:rStyle w:val="a3"/>
            <w:rFonts w:eastAsia="Times New Roman"/>
          </w:rPr>
          <w:t>постановлению</w:t>
        </w:r>
      </w:hyperlink>
      <w:r>
        <w:rPr>
          <w:rFonts w:eastAsia="Times New Roman"/>
        </w:rPr>
        <w:t xml:space="preserve"> Совмина от 28.06.2024 № 457 (в редакции </w:t>
      </w:r>
      <w:hyperlink r:id="rId6" w:anchor="a3" w:tooltip="+" w:history="1">
        <w:r>
          <w:rPr>
            <w:rStyle w:val="a3"/>
            <w:rFonts w:eastAsia="Times New Roman"/>
          </w:rPr>
          <w:t>постановления</w:t>
        </w:r>
      </w:hyperlink>
      <w:r>
        <w:rPr>
          <w:rFonts w:eastAsia="Times New Roman"/>
        </w:rPr>
        <w:t xml:space="preserve"> Совмина от 30.08.2024 № 637)</w:t>
      </w:r>
    </w:p>
    <w:bookmarkStart w:id="1" w:name="_GoBack"/>
    <w:bookmarkEnd w:id="1"/>
    <w:p w:rsidR="00742796" w:rsidRDefault="003152DE">
      <w:pPr>
        <w:pStyle w:val="justify"/>
      </w:pPr>
      <w:r>
        <w:fldChar w:fldCharType="begin"/>
      </w:r>
      <w:r>
        <w:instrText xml:space="preserve"> HYPERLINK "file:///C:\\Users\</w:instrText>
      </w:r>
      <w:r>
        <w:instrText xml:space="preserve">\User\\Downloads\\tx.dll%3fd=674998&amp;a=1" \l "a1" \o "+" </w:instrText>
      </w:r>
      <w:r>
        <w:fldChar w:fldCharType="separate"/>
      </w:r>
      <w:r w:rsidR="00655A1F">
        <w:rPr>
          <w:rStyle w:val="a3"/>
        </w:rPr>
        <w:t>Постановлением</w:t>
      </w:r>
      <w:r>
        <w:rPr>
          <w:rStyle w:val="a3"/>
        </w:rPr>
        <w:fldChar w:fldCharType="end"/>
      </w:r>
      <w:r w:rsidR="00655A1F">
        <w:t xml:space="preserve"> № 457 определены перечни видов деятельности, разрешенных для осуществления в качестве ИП и в качестве самостоятельной профессиональной деятельности. </w:t>
      </w:r>
      <w:r>
        <w:fldChar w:fldCharType="begin"/>
      </w:r>
      <w:r>
        <w:instrText xml:space="preserve"> HYPERLINK "file:///C:\\Users\\Us</w:instrText>
      </w:r>
      <w:r>
        <w:instrText xml:space="preserve">er\\Downloads\\tx.dll%3fd=682572&amp;a=3" \l "a3" \o "+" </w:instrText>
      </w:r>
      <w:r>
        <w:fldChar w:fldCharType="separate"/>
      </w:r>
      <w:r w:rsidR="00655A1F">
        <w:rPr>
          <w:rStyle w:val="a3"/>
        </w:rPr>
        <w:t>Постановлением</w:t>
      </w:r>
      <w:r>
        <w:rPr>
          <w:rStyle w:val="a3"/>
        </w:rPr>
        <w:fldChar w:fldCharType="end"/>
      </w:r>
      <w:r w:rsidR="00655A1F">
        <w:t xml:space="preserve"> № 637 в данные перечни внесен ряд изменений, а также определен перечень видов ремесленной деятельности.</w:t>
      </w:r>
    </w:p>
    <w:p w:rsidR="00742796" w:rsidRDefault="003152DE">
      <w:pPr>
        <w:pStyle w:val="justify"/>
      </w:pPr>
      <w:hyperlink r:id="rId7" w:anchor="a1" w:tooltip="+" w:history="1">
        <w:r w:rsidR="00655A1F">
          <w:rPr>
            <w:rStyle w:val="a3"/>
          </w:rPr>
          <w:t>Постановление</w:t>
        </w:r>
      </w:hyperlink>
      <w:r w:rsidR="00655A1F">
        <w:t xml:space="preserve"> № 457 вступает в силу </w:t>
      </w:r>
      <w:r w:rsidR="00655A1F">
        <w:rPr>
          <w:b/>
          <w:bCs/>
        </w:rPr>
        <w:t>с 1 октября 2024 г.</w:t>
      </w:r>
    </w:p>
    <w:p w:rsidR="00742796" w:rsidRDefault="00655A1F">
      <w:pPr>
        <w:pStyle w:val="justify"/>
      </w:pPr>
      <w:r>
        <w:t> </w:t>
      </w:r>
    </w:p>
    <w:p w:rsidR="00742796" w:rsidRDefault="00655A1F">
      <w:pPr>
        <w:pStyle w:val="a0-justify"/>
      </w:pPr>
      <w:r>
        <w:t>Разделы комментария:</w:t>
      </w:r>
    </w:p>
    <w:p w:rsidR="00742796" w:rsidRDefault="00655A1F">
      <w:pPr>
        <w:jc w:val="both"/>
        <w:divId w:val="10366152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87BC26"/>
          <w:sz w:val="30"/>
          <w:szCs w:val="30"/>
        </w:rPr>
        <w:t>1</w:t>
      </w:r>
      <w:r>
        <w:rPr>
          <w:rFonts w:ascii="Arial" w:eastAsia="Times New Roman" w:hAnsi="Arial" w:cs="Arial"/>
          <w:color w:val="000000"/>
        </w:rPr>
        <w:t xml:space="preserve"> </w:t>
      </w:r>
      <w:hyperlink w:anchor="a1" w:tooltip="+" w:history="1">
        <w:r>
          <w:rPr>
            <w:rFonts w:ascii="Arial" w:eastAsia="Times New Roman" w:hAnsi="Arial" w:cs="Arial"/>
            <w:color w:val="000000"/>
          </w:rPr>
          <w:t>Перечень видов деятельности, разрешенных для осуществления в качестве ИП</w:t>
        </w:r>
      </w:hyperlink>
    </w:p>
    <w:p w:rsidR="00742796" w:rsidRDefault="00655A1F">
      <w:pPr>
        <w:jc w:val="both"/>
        <w:divId w:val="94635074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87BC26"/>
          <w:sz w:val="30"/>
          <w:szCs w:val="30"/>
        </w:rPr>
        <w:t>2</w:t>
      </w:r>
      <w:r>
        <w:rPr>
          <w:rFonts w:ascii="Arial" w:eastAsia="Times New Roman" w:hAnsi="Arial" w:cs="Arial"/>
          <w:color w:val="000000"/>
        </w:rPr>
        <w:t xml:space="preserve"> </w:t>
      </w:r>
      <w:hyperlink w:anchor="a3" w:tooltip="+" w:history="1">
        <w:r>
          <w:rPr>
            <w:rFonts w:ascii="Arial" w:eastAsia="Times New Roman" w:hAnsi="Arial" w:cs="Arial"/>
            <w:color w:val="000000"/>
          </w:rPr>
          <w:t>Перечень видов деятельности, разрешенных для осуществления в качестве самостоятельной профессиональной деятельности</w:t>
        </w:r>
      </w:hyperlink>
    </w:p>
    <w:p w:rsidR="00742796" w:rsidRDefault="00655A1F">
      <w:pPr>
        <w:jc w:val="both"/>
        <w:divId w:val="8955215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87BC26"/>
          <w:sz w:val="30"/>
          <w:szCs w:val="30"/>
        </w:rPr>
        <w:t>3</w:t>
      </w:r>
      <w:r>
        <w:rPr>
          <w:rFonts w:ascii="Arial" w:eastAsia="Times New Roman" w:hAnsi="Arial" w:cs="Arial"/>
          <w:color w:val="000000"/>
        </w:rPr>
        <w:t xml:space="preserve"> </w:t>
      </w:r>
      <w:hyperlink w:anchor="a4" w:tooltip="+" w:history="1">
        <w:r>
          <w:rPr>
            <w:rFonts w:ascii="Arial" w:eastAsia="Times New Roman" w:hAnsi="Arial" w:cs="Arial"/>
            <w:color w:val="000000"/>
          </w:rPr>
          <w:t>Перечень видов ремесленной деятельности</w:t>
        </w:r>
      </w:hyperlink>
    </w:p>
    <w:p w:rsidR="00742796" w:rsidRDefault="00655A1F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205"/>
      </w:tblGrid>
      <w:tr w:rsidR="00742796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" name="Рисунок 3" descr="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742796" w:rsidRDefault="00655A1F">
            <w:pPr>
              <w:pStyle w:val="a0-justify"/>
            </w:pPr>
            <w:r>
              <w:rPr>
                <w:i/>
                <w:iCs/>
              </w:rPr>
              <w:t>Дополнительно по теме</w:t>
            </w:r>
          </w:p>
          <w:p w:rsidR="00742796" w:rsidRDefault="00655A1F">
            <w:pPr>
              <w:pStyle w:val="a0-justify"/>
            </w:pPr>
            <w:r>
              <w:t xml:space="preserve">• </w:t>
            </w:r>
            <w:hyperlink r:id="rId9" w:anchor="a22" w:tooltip="+" w:history="1">
              <w:r>
                <w:rPr>
                  <w:rStyle w:val="a3"/>
                </w:rPr>
                <w:t>Новый</w:t>
              </w:r>
            </w:hyperlink>
            <w:r>
              <w:t xml:space="preserve"> Закон о предпринимательстве опубликован, его ключевые моменты вступают в силу с 1 октября 2024 года. Комментарий к Закону от 22.04.2024 № 365-З.</w:t>
            </w:r>
          </w:p>
        </w:tc>
      </w:tr>
    </w:tbl>
    <w:p w:rsidR="00742796" w:rsidRDefault="00655A1F">
      <w:pPr>
        <w:pStyle w:val="2"/>
        <w:rPr>
          <w:rFonts w:eastAsia="Times New Roman"/>
        </w:rPr>
      </w:pPr>
      <w:bookmarkStart w:id="2" w:name="a1"/>
      <w:bookmarkEnd w:id="2"/>
      <w:r>
        <w:rPr>
          <w:rFonts w:eastAsia="Times New Roman"/>
        </w:rPr>
        <w:t>Перечень видов деятельности, разрешенных для осуществления в качестве ИП</w:t>
      </w:r>
    </w:p>
    <w:p w:rsidR="00742796" w:rsidRDefault="00655A1F">
      <w:pPr>
        <w:pStyle w:val="justify"/>
      </w:pPr>
      <w:r>
        <w:t xml:space="preserve">В настоящее время ИП вправе осуществлять </w:t>
      </w:r>
      <w:r>
        <w:rPr>
          <w:b/>
          <w:bCs/>
        </w:rPr>
        <w:t>любой вид деятельности</w:t>
      </w:r>
      <w:r>
        <w:t xml:space="preserve"> в соответствии с </w:t>
      </w:r>
      <w:hyperlink r:id="rId10" w:anchor="a1" w:tooltip="+" w:history="1">
        <w:r>
          <w:rPr>
            <w:rStyle w:val="a3"/>
          </w:rPr>
          <w:t>ОКРБ</w:t>
        </w:r>
      </w:hyperlink>
      <w:r>
        <w:t xml:space="preserve"> 005-2011 «Виды экономической деятельности», утв. постановлением Госстандарта от 05.12.2011 № 85, если законодательством не установлено, что определенный вид деятельности могут осуществлять только </w:t>
      </w:r>
      <w:proofErr w:type="spellStart"/>
      <w:r>
        <w:t>юрлица</w:t>
      </w:r>
      <w:proofErr w:type="spellEnd"/>
      <w:r>
        <w:t>.</w:t>
      </w:r>
    </w:p>
    <w:p w:rsidR="00742796" w:rsidRDefault="00655A1F">
      <w:pPr>
        <w:pStyle w:val="justify"/>
      </w:pPr>
      <w:r>
        <w:t xml:space="preserve">Однако </w:t>
      </w:r>
      <w:r>
        <w:rPr>
          <w:b/>
          <w:bCs/>
        </w:rPr>
        <w:t>с 1 октября 2024 г.</w:t>
      </w:r>
      <w:r>
        <w:t xml:space="preserve"> при осуществлении индивидуальной предпринимательской деятельности в качестве ИП </w:t>
      </w:r>
      <w:r>
        <w:rPr>
          <w:b/>
          <w:bCs/>
        </w:rPr>
        <w:t>гражданин вправе будет осуществлять только те виды деятельности, которые включены в перечень, определяемый Совмином</w:t>
      </w:r>
      <w:r>
        <w:t xml:space="preserve"> (</w:t>
      </w:r>
      <w:hyperlink r:id="rId11" w:anchor="a9291" w:tooltip="+" w:history="1">
        <w:r>
          <w:rPr>
            <w:rStyle w:val="a3"/>
          </w:rPr>
          <w:t>абз.2</w:t>
        </w:r>
      </w:hyperlink>
      <w:r>
        <w:t xml:space="preserve"> ч.2 п.1 ст.22 ГК в редакции, вступающей в силу с 1 октября 2024 г.).</w:t>
      </w:r>
    </w:p>
    <w:p w:rsidR="00742796" w:rsidRDefault="00655A1F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205"/>
      </w:tblGrid>
      <w:tr w:rsidR="00742796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4" name="Рисунок 4" descr="вним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ним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742796" w:rsidRDefault="00655A1F">
            <w:pPr>
              <w:pStyle w:val="primsit"/>
            </w:pPr>
            <w:r>
              <w:t>Обратите внимание!</w:t>
            </w:r>
          </w:p>
          <w:p w:rsidR="00742796" w:rsidRDefault="00655A1F">
            <w:pPr>
              <w:pStyle w:val="a0-justify"/>
            </w:pPr>
            <w:r>
              <w:t xml:space="preserve">Законодательными актами могут быть установлены </w:t>
            </w:r>
            <w:r>
              <w:rPr>
                <w:b/>
                <w:bCs/>
              </w:rPr>
              <w:t>иные запреты на осуществление индивидуальной предпринимательской деятельности в качестве ИП</w:t>
            </w:r>
            <w:r>
              <w:t xml:space="preserve"> (</w:t>
            </w:r>
            <w:hyperlink r:id="rId13" w:anchor="a9299" w:tooltip="+" w:history="1">
              <w:r>
                <w:rPr>
                  <w:rStyle w:val="a3"/>
                </w:rPr>
                <w:t>ч.3</w:t>
              </w:r>
            </w:hyperlink>
            <w:r>
              <w:t xml:space="preserve"> п.1 ст.22 ГК в редакции, вступающей в силу с 1 октября 2024 г.). Например, с 12 июля 2024 г. деятельность по размещению (распространению) наружной рекламы третьих лиц на принадлежащих </w:t>
            </w:r>
            <w:proofErr w:type="spellStart"/>
            <w:r>
              <w:t>рекламораспространителям</w:t>
            </w:r>
            <w:proofErr w:type="spellEnd"/>
            <w:r>
              <w:t xml:space="preserve"> средствах наружной рекламы вправе осуществлять </w:t>
            </w:r>
            <w:r>
              <w:rPr>
                <w:b/>
                <w:bCs/>
              </w:rPr>
              <w:t xml:space="preserve">только </w:t>
            </w:r>
            <w:proofErr w:type="spellStart"/>
            <w:r>
              <w:rPr>
                <w:b/>
                <w:bCs/>
              </w:rPr>
              <w:t>рекламораспространители</w:t>
            </w:r>
            <w:proofErr w:type="spellEnd"/>
            <w:r>
              <w:rPr>
                <w:b/>
                <w:bCs/>
              </w:rPr>
              <w:t>, являющиеся организациями</w:t>
            </w:r>
            <w:r>
              <w:t xml:space="preserve"> (</w:t>
            </w:r>
            <w:hyperlink r:id="rId14" w:anchor="a376" w:tooltip="+" w:history="1">
              <w:r>
                <w:rPr>
                  <w:rStyle w:val="a3"/>
                </w:rPr>
                <w:t>ч.13</w:t>
              </w:r>
            </w:hyperlink>
            <w:r>
              <w:t xml:space="preserve"> п.1 ст.13 Закона от 10.05.2007 № 225-З «О рекламе»).</w:t>
            </w:r>
          </w:p>
        </w:tc>
      </w:tr>
    </w:tbl>
    <w:p w:rsidR="00742796" w:rsidRDefault="00655A1F">
      <w:pPr>
        <w:pStyle w:val="margt"/>
      </w:pPr>
      <w:r>
        <w:t> </w:t>
      </w:r>
    </w:p>
    <w:p w:rsidR="00742796" w:rsidRDefault="00655A1F">
      <w:pPr>
        <w:pStyle w:val="justify"/>
      </w:pPr>
      <w:r>
        <w:t xml:space="preserve">Перечень видов деятельности, разрешенных для осуществления в качестве ИП, содержится в </w:t>
      </w:r>
      <w:hyperlink r:id="rId15" w:anchor="a2" w:tooltip="+" w:history="1">
        <w:r>
          <w:rPr>
            <w:rStyle w:val="a3"/>
          </w:rPr>
          <w:t>приложении 1</w:t>
        </w:r>
      </w:hyperlink>
      <w:r>
        <w:t xml:space="preserve"> к постановлению № 457 и приведен в таблице ниже. Виды деятельности, которых не было в проекте постановления Совмина «О предпринимательской деятельности» либо формулировки которых были изменены, выделены </w:t>
      </w:r>
      <w:r>
        <w:rPr>
          <w:rStyle w:val="fillgreen"/>
        </w:rPr>
        <w:t>зеленой</w:t>
      </w:r>
      <w:r>
        <w:t xml:space="preserve"> заливкой. Дополнения, внесенные </w:t>
      </w:r>
      <w:hyperlink r:id="rId16" w:anchor="a3" w:tooltip="+" w:history="1">
        <w:r>
          <w:rPr>
            <w:rStyle w:val="a3"/>
          </w:rPr>
          <w:t>постановлением</w:t>
        </w:r>
      </w:hyperlink>
      <w:r>
        <w:t xml:space="preserve"> № 637 в </w:t>
      </w:r>
      <w:hyperlink r:id="rId17" w:anchor="a2" w:tooltip="+" w:history="1">
        <w:r>
          <w:rPr>
            <w:rStyle w:val="a3"/>
          </w:rPr>
          <w:t>приложение 1</w:t>
        </w:r>
      </w:hyperlink>
      <w:r>
        <w:t xml:space="preserve"> к постановлению № 457, выделены </w:t>
      </w:r>
      <w:r>
        <w:rPr>
          <w:b/>
          <w:bCs/>
        </w:rPr>
        <w:t>жирным</w:t>
      </w:r>
      <w:r>
        <w:t xml:space="preserve"> шрифтом, а исключенные виды деятельности - </w:t>
      </w:r>
      <w:r>
        <w:rPr>
          <w:b/>
          <w:bCs/>
          <w:strike/>
        </w:rPr>
        <w:t>жирным зачеркнутым</w:t>
      </w:r>
      <w:r>
        <w:t xml:space="preserve"> шрифтом.</w:t>
      </w:r>
    </w:p>
    <w:p w:rsidR="00742796" w:rsidRDefault="00655A1F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205"/>
      </w:tblGrid>
      <w:tr w:rsidR="00742796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5" name="Рисунок 5" descr="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742796" w:rsidRDefault="00655A1F">
            <w:pPr>
              <w:pStyle w:val="a0-justify"/>
            </w:pPr>
            <w:r>
              <w:rPr>
                <w:i/>
                <w:iCs/>
              </w:rPr>
              <w:t>Дополнительно по теме</w:t>
            </w:r>
          </w:p>
          <w:p w:rsidR="00742796" w:rsidRDefault="00655A1F">
            <w:pPr>
              <w:pStyle w:val="a0-justify"/>
            </w:pPr>
            <w:r>
              <w:t xml:space="preserve">• </w:t>
            </w:r>
            <w:hyperlink r:id="rId18" w:anchor="a19" w:tooltip="+" w:history="1">
              <w:r>
                <w:rPr>
                  <w:rStyle w:val="a3"/>
                </w:rPr>
                <w:t>Проект</w:t>
              </w:r>
            </w:hyperlink>
            <w:r>
              <w:t xml:space="preserve"> перечня видов деятельности для ИП и лиц, осуществляющих самостоятельную профессиональную или ремесленную деятельность.</w:t>
            </w:r>
          </w:p>
        </w:tc>
      </w:tr>
    </w:tbl>
    <w:p w:rsidR="00742796" w:rsidRDefault="00655A1F">
      <w:pPr>
        <w:pStyle w:val="3"/>
        <w:rPr>
          <w:rFonts w:eastAsia="Times New Roman"/>
        </w:rPr>
      </w:pPr>
      <w:bookmarkStart w:id="3" w:name="a2"/>
      <w:bookmarkEnd w:id="3"/>
      <w:r>
        <w:rPr>
          <w:rFonts w:eastAsia="Times New Roman"/>
        </w:rPr>
        <w:t>Перечень видов деятельности, разрешенных для осуществления в качестве ИП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789"/>
        <w:gridCol w:w="8995"/>
      </w:tblGrid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Код ОКЭД согласно </w:t>
            </w:r>
            <w:hyperlink r:id="rId19" w:anchor="a1" w:tooltip="+" w:history="1">
              <w:r>
                <w:rPr>
                  <w:rStyle w:val="a3"/>
                  <w:rFonts w:ascii="Arial" w:eastAsia="Times New Roman" w:hAnsi="Arial" w:cs="Arial"/>
                </w:rPr>
                <w:t>ОКРБ</w:t>
              </w:r>
            </w:hyperlink>
            <w:r>
              <w:rPr>
                <w:rFonts w:ascii="Arial" w:eastAsia="Times New Roman" w:hAnsi="Arial" w:cs="Arial"/>
              </w:rPr>
              <w:t> 005-2011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Наименование вида деятельности</w:t>
            </w:r>
          </w:p>
        </w:tc>
      </w:tr>
      <w:tr w:rsidR="00742796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8E8E8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СЕЛЬСКОЕ, ЛЕСНОЕ И РЫБНОЕ ХОЗЯЙСТВО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01111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Выращивание зерновых и бобовых культур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01112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Выращивание семян масличных культур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01131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Выращивание картофеля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01132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Выращивание сахарной свеклы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01133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Выращивание грибов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01139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Выращивание прочих овощей, бахчевых, корнеплодных, клубнеплодных культур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Выращивание табака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01160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Выращивание лубяных культур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01191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Выращивание кормовых культур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01192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Выращивание цветов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Выращивание винограда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Выращивание тропических и субтропических фруктов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01230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Выращивание цитрусовых фруктов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01240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Выращивание семечковых и косточковых плодов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01250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Выращивание ягод, орехов и прочих плодов деревьев и кустарников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01260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Выращивание плодов масличных культур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01270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Выращивание культур для производства напитков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01281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Выращивание специй и ароматических культур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01282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Выращивание лекарственных культур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01290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Выращивание прочих многолетних культур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продукции питомников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01490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Разведение прочих видов животных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01610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Деятельность, способствующая растениеводству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01620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Деятельность, способствующая животноводству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02200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Лесозаготовки (при заключении договора на оказание услуг с </w:t>
            </w:r>
            <w:proofErr w:type="spellStart"/>
            <w:r>
              <w:rPr>
                <w:rFonts w:ascii="Arial" w:eastAsia="Times New Roman" w:hAnsi="Arial" w:cs="Arial"/>
              </w:rPr>
              <w:t>лесопользователем</w:t>
            </w:r>
            <w:proofErr w:type="spellEnd"/>
            <w:r>
              <w:rPr>
                <w:rFonts w:ascii="Arial" w:eastAsia="Times New Roman" w:hAnsi="Arial" w:cs="Arial"/>
              </w:rPr>
              <w:t>, не являющимся ИП, а также в случае приобретения ИП древесины на корню)</w:t>
            </w:r>
          </w:p>
        </w:tc>
      </w:tr>
      <w:tr w:rsidR="00742796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8E8E8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ОБРАБАТЫВАЮЩАЯ ПРОМЫШЛЕННОСТЬ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10710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хлебобулочных изделий и мучных кондитерских изделий недлительного хранения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10720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сухарных, бараночных, мучных кондитерских изделий и прочих хлебобулочных изделий, предназначенных для длительного хранения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10910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готовых кормов и кормовых добавок для сельскохозяйственных животных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10920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готовых кормов для домашних животных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13920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готовых текстильных изделий, кроме одежды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13942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сетей и изделий из веревок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прочей верхней одежды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нательного белья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14191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головных уборов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14199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прочих видов одежды и аксессуаров, не включенных в другие группировки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14390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прочей вязаной и трикотажной одежды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15121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дорожных принадлежностей и аналогичных изделий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Распиловка, строгание и пропитка древесины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шпона, фанеры, плит и панелей из дерева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сборных паркетных покрытий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16231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деревянных строительных конструкций и столярных изделий, кроме сборных зданий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16232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сборных деревянных зданий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16240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деревянной тары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16291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декоративных изделий из дерева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16292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изделий из пробки, соломки и материалов для плетения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16299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прочих деревянных изделий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гофрированной бумаги и картона, бумажной и картонной тары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бумажных изделий хозяйственно-бытового и санитарно-гигиенического назначения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17230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бумажных канцелярских принадлежностей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17240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обоев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17290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прочих изделий из бумаги и картона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18129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Печатание прочей полиграфической продукции, не включенной в другие группировки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Деятельность по подготовке материалов к печати и распространению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Брошюровочно-переплетная, отделочная деятельность и сопутствующие услуги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22191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резиновых санитарно-гигиенических и медицинских изделий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22199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прочих резиновых изделий, не включенных в другие группировки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22210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пластмассовых плит, полос, труб и профилей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22220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пластмассовых изделий для упаковки товаров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22230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пластмассовых изделий, используемых в строительстве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22290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прочих пластмассовых изделий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23120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Формование и обработка листового стекла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23131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стеклянной тары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23132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хозяйственно-бытовых изделий из стекла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23411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хозяйственных керамических изделий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23412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декоративных керамических изделий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23420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керамических санитарно-технических изделий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23430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Производство керамических </w:t>
            </w:r>
            <w:proofErr w:type="spellStart"/>
            <w:r>
              <w:rPr>
                <w:rFonts w:ascii="Arial" w:eastAsia="Times New Roman" w:hAnsi="Arial" w:cs="Arial"/>
              </w:rPr>
              <w:t>электроизоляторов</w:t>
            </w:r>
            <w:proofErr w:type="spellEnd"/>
            <w:r>
              <w:rPr>
                <w:rFonts w:ascii="Arial" w:eastAsia="Times New Roman" w:hAnsi="Arial" w:cs="Arial"/>
              </w:rPr>
              <w:t xml:space="preserve"> и изолирующей арматуры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23440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прочих технических керамических изделий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23490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прочих керамических изделий, не включенных в другие группировки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23611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сборных железобетонных и бетонных конструкций и изделий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23612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стеновых блоков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23613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силикатного кирпича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23620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гипсовых изделий для строительных целей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23650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изделий из асбестоцемента и волокнистого цемента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23690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прочих изделий из бетона, строительного гипса и цемента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23700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Резка, обработка и отделка камня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23999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Производство прочих неметаллических минеральных продуктов, не включенных в другие группировки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25111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строительных металлических конструкций и их частей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25112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строительных металлических конструкций сборных строений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металлических дверей, оконных блоков, рам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25610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Обработка металлов и нанесение покрытий на металлы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25620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Обработка металлических изделий с использованием основных технологических процессов машиностроения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25710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ножевых изделий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25720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замков, петель и шарниров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25731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ручных инструментов для использования в сельском и лесном хозяйстве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25739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прочих инструментов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25910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металлических бочек и аналогичных емкостей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25920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упаковки из легких металлов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25931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изделий из проволоки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25932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цепей и пружин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25940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крепежных изделий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25991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металлического санитарно-технического оборудования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25992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хозяйственной посуды и кухонного инвентаря из металла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25999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прочих готовых металлических изделий, не включенных в другие группировки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27120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Производство электрораспределительной и регулирующей аппаратуры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27402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Производство осветительного оборудования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27909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Производство прочего электрооборудования, не включенного в другие группировки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31010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мебели для офисов и предприятий торговли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31020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кухонной мебели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31030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матрасов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31090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прочей мебели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32120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ювелирных и аналогичных изделий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32130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бижутерии и аналогичных изделий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32200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музыкальных инструментов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32300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спортивных товаров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32400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игр и игрушек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32501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Производство ортопедических приспособлений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32910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метел и щеток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32991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канцелярских изделий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32999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прочих готовых изделий, не включенных в другие группировки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33120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Ремонт машин и оборудования общего и специального назначения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33130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Ремонт электронного и оптического оборудования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33140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Ремонт электрического оборудования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33170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Ремонт, техническое обслуживание прочих транспортных средств и оборудования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33190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Ремонт прочего оборудования</w:t>
            </w:r>
          </w:p>
        </w:tc>
      </w:tr>
      <w:tr w:rsidR="00742796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8E8E8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ВОДОСНАБЖЕНИЕ; СБОР, ОБРАБОТКА И УДАЛЕНИЕ ОТХОДОВ, ДЕЯТЕЛЬНОСТЬ ПО ЛИКВИДАЦИИ ЗАГРЯЗНЕНИЙ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37000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Сбор и обработка сточных вод</w:t>
            </w:r>
          </w:p>
        </w:tc>
      </w:tr>
      <w:tr w:rsidR="00742796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8E8E8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СТРОИТЕЛЬСТВО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42210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Строительство трубопроводов (в части бурения водяных скважин диаметром не более 80 миллиметров)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43121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Земляные работы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43210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Электромонтажные работы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43220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Санитарно-технические работы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43291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Изоляционные работы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43299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Монтаж и установка прочего инженерного оборудования, не включенного в другие группировки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43310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Штукатурные работы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43320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Столярные и плотницкие работы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43330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Устройство покрытий пола и облицовка стен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43340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Малярные и стекольные работы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43390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Прочие отделочные работы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43910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Кровельные работы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43991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Гидроизоляционные работы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43992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Аренда строительного оборудования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43999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Прочие строительные работы, требующие специальных профессий</w:t>
            </w:r>
          </w:p>
        </w:tc>
      </w:tr>
      <w:tr w:rsidR="00742796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8E8E8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ОПТОВАЯ И РОЗНИЧНАЯ ТОРГОВЛЯ; РЕМОНТ АВТОМОБИЛЕЙ И МОТОЦИКЛОВ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45192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прочими транспортными средствами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45200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Техническое обслуживание и ремонт автомобилей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45320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автомобильными деталями, узлами и принадлежностями для автомобилей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45402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Розничная торговля мотоциклами, их деталями, узлами и принадлежностями (кроме розничной торговли мотоциклами)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45403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Техническое обслуживание и ремонт мотоциклов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в неспециализированных магазинах преимущественно продуктами питания, напитками и табачными изделиями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Прочая розничная торговля в неспециализированных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свежими и переработанными фруктами и овощами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47221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мясом (кроме мяса птицы) и мясными продуктами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47222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мясом птицы и изделиями из мяса птицы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47223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колбасными изделиями и копченостями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47230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рыбой и морепродуктами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47241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хлебобулочными, сухарными и бараночными изделиями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47242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сахаристыми кондитерскими изделиями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47251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алкогольными, слабоалкогольными напитками и пивом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47252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безалкогольными напитками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47260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табачными изделиями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47291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молочными продуктами, яйцами, пищевыми маслами и жирами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47299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прочими продуктами питания в специализированных магазинах, не включенными в другие группировки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топливом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47410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компьютерами, периферийным компьютерным оборудованием и программным обеспечением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47420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коммуникационным оборудованием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47430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радио- и телевизионным оборудованием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47510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текстильными изделиями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47520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скобяными изделиями, лакокрасочными материалами и стеклом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47530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коврами, обоями и напольными покрытиями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47540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электрическими бытовыми приборами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47591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мебелью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47592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осветительным оборудованием и прочими бытовыми товарами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47610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книгами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47620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газетами, журналами и канцелярскими товарами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47630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аудио- и видеозаписями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47640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спортивным оборудованием и инвентарем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47650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играми и игрушками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47710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одеждой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47721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обувью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47722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кожаными изделиями и дорожными принадлежностями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47730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фармацевтическими препаратами в специализированных магазинах (аптеках, ветеринарных аптеках)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47740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медицинскими и ортопедическими изделиями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47750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парфюмерными и косметическими товарами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47760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цветами, комнатными растениями, семенами, удобрениями, домашними животными и кормами для домашних животных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47770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часами и ювелирными изделиями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47780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Прочая розничная торговля непродовольственными товарами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47790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подержанными товарами в специализированных магазинах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47810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продуктами питания, напитками и табачными изделиями в палатках, киосках и на рынках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47820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одеждой, обувью и текстильными изделиями в палатках, киосках и на рынках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47890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прочими товарами в палатках, киосках и на рынках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47910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Розничная торговля путем заказа товаров по почте и через сеть Интернет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47990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Прочая розничная торговля вне магазинов, палаток, киосков и рынков</w:t>
            </w:r>
          </w:p>
        </w:tc>
      </w:tr>
      <w:tr w:rsidR="00742796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8E8E8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ТРАНСПОРТНАЯ ДЕЯТЕЛЬНОСТЬ, СКЛАДИРОВАНИЕ, ПОЧТОВАЯ И КУРЬЕРСКАЯ ДЕЯТЕЛЬНОСТЬ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49311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Городские и пригородные перевозки автобусами в регулярном сообщении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49316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Перевозки электробусами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49321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Деятельность такси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49322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Аренда легковых автомобилей с водителем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49391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Перевозки автобусами в регулярном сообщении, кроме городских и пригородных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49392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Прочие перевозки пассажиров автомобильным транспортом в нерегулярном сообщении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49399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Перевозки прочим пассажирским сухопутным транспортом, не включенные в другие группировки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49410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Деятельность грузового автомобильного транспорта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49420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Предоставление услуг по переезду (перемещению)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Деятельность пассажирского речного транспорта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51100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Деятельность пассажирского воздушного транспорта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52219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Прочая вспомогательная деятельность сухопутного транспорта, не включенная в другие группировки (в части услуг буксировки и технической помощи на дорогах)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52290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Прочая вспомогательная деятельность в области перевозок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53201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Деятельность по местной доставке товаров на дом</w:t>
            </w:r>
          </w:p>
        </w:tc>
      </w:tr>
      <w:tr w:rsidR="00742796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pStyle w:val="primsit"/>
            </w:pPr>
            <w:proofErr w:type="spellStart"/>
            <w:r>
              <w:t>Справочно</w:t>
            </w:r>
            <w:proofErr w:type="spellEnd"/>
          </w:p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Под местной доставкой товаров на дом понимается доставка физическому лицу по указанному им адресу товара, приобретенного этим физическим лицом в целях последующего использования для личного потребления</w:t>
            </w:r>
          </w:p>
        </w:tc>
      </w:tr>
      <w:tr w:rsidR="00742796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8E8E8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УСЛУГИ ПО ВРЕМЕННОМУ ПРОЖИВАНИЮ И ПИТАНИЮ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55200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Предоставление жилья на выходные дни и прочие периоды краткосрочного проживания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56100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Деятельность ресторанов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56210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Обслуживание мероприятий и поставка готовой пищи на заказ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56290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Прочие услуги по общественному питанию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56300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Деятельность баров</w:t>
            </w:r>
          </w:p>
        </w:tc>
      </w:tr>
      <w:tr w:rsidR="00742796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8E8E8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ИНФОРМАЦИЯ И СВЯЗЬ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59110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Деятельность по производству кино-, видеофильмов и телевизионных программ</w:t>
            </w:r>
          </w:p>
          <w:p w:rsidR="00742796" w:rsidRDefault="00655A1F">
            <w:pPr>
              <w:pStyle w:val="primsit"/>
            </w:pPr>
            <w:proofErr w:type="spellStart"/>
            <w:r>
              <w:t>Справочно</w:t>
            </w:r>
            <w:proofErr w:type="spellEnd"/>
          </w:p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Под телевизионной программой понимаются отдельные аудиовизуальные сообщения и (или) материалы (передачи), аудиовизуальные произведения, телепередачи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59120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Постпроизводственный</w:t>
            </w:r>
            <w:proofErr w:type="spellEnd"/>
            <w:r>
              <w:rPr>
                <w:rFonts w:ascii="Arial" w:eastAsia="Times New Roman" w:hAnsi="Arial" w:cs="Arial"/>
              </w:rPr>
              <w:t xml:space="preserve"> этап изготовления кино-, видеофильмов и телевизионных программ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59200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Деятельность в сфере звукозаписи и издания музыкальных произведений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Деятельность в области компьютерного программирования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62020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Консультационные услуги в области компьютерных технологий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62030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Деятельность по управлению компьютерными системами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62090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Прочие виды деятельности в области информационных технологий и обслуживания компьютерной техники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63119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Прочая обработка данных, предоставление услуг по размещению информации и связанная с этим деятельность (в части предоставления места и времени для рекламы в глобальной компьютерной сети Интернет (кроме рекламы в средствах массовой информации в глобальной компьютерной сети Интернет))</w:t>
            </w:r>
          </w:p>
        </w:tc>
      </w:tr>
      <w:tr w:rsidR="00742796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8E8E8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ФИНАНСОВАЯ И СТРАХОВАЯ ДЕЯТЕЛЬНОСТЬ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66190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Прочая вспомогательная деятельность в сфере финансовых услуг, кроме страхования и дополнительного пенсионного обеспечения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66210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Деятельность по оценке страховых рисков и убытков</w:t>
            </w:r>
          </w:p>
        </w:tc>
      </w:tr>
      <w:tr w:rsidR="00742796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8E8E8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ОПЕРАЦИИ С НЕДВИЖИМЫМ ИМУЩЕСТВОМ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68100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Покупка и продажа собственного недвижимого имущества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68200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Сдача внаем собственного и арендуемого недвижимого имущества</w:t>
            </w:r>
          </w:p>
        </w:tc>
      </w:tr>
      <w:tr w:rsidR="00742796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8E8E8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ПРОФЕССИОНАЛЬНАЯ, НАУЧНАЯ И ТЕХНИЧЕСКАЯ ДЕЯТЕЛЬНОСТЬ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69109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Прочая деятельность в области права </w:t>
            </w:r>
            <w:r>
              <w:rPr>
                <w:rStyle w:val="fillgreen"/>
                <w:rFonts w:ascii="Arial" w:eastAsia="Times New Roman" w:hAnsi="Arial" w:cs="Arial"/>
              </w:rPr>
              <w:t>(за исключением оказания юридических услуг)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69201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Аудиторская деятельность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69202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Деятельность в области бухгалтерского учета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69203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Деятельность по налоговому консультированию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69204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Деятельность управляющих в производстве по делу об экономической несостоятельности (банкротстве)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70220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Консультирование по вопросам коммерческой деятельности и прочее консультирование по вопросам управления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71110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Деятельность в области архитектуры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71121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Инженерно-техническое проектирование и предоставление технических консультаций в этой области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71122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Геологическое изучение недр (без научных исследований и разработок)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71123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Геодезическая и картографическая деятельность (без научных исследований и разработок)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72110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Научные исследования и разработки в области биотехнологий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72191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Научные исследования и разработки в области естественных наук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72192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Научные исследования и разработки в области технических наук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72200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Научные исследования и разработки в области общественных и гуманитарных наук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73110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Деятельность по созданию рекламы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73120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Деятельность по размещению рекламы в средствах массовой информации, на транспортных средствах, наружной рекламы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74100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Специализированные работы по дизайну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74200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Деятельность в области фотографии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74300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Деятельность по письменному и устному переводу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74909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Иная профессиональная, научная и техническая деятельность </w:t>
            </w:r>
            <w:r>
              <w:rPr>
                <w:rFonts w:ascii="Arial" w:eastAsia="Times New Roman" w:hAnsi="Arial" w:cs="Arial"/>
                <w:b/>
                <w:bCs/>
              </w:rPr>
              <w:t>(кроме деятельности по организации и участию в проведении культурно-зрелищных мероприятий)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75000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Ветеринарная деятельность</w:t>
            </w:r>
          </w:p>
        </w:tc>
      </w:tr>
      <w:tr w:rsidR="00742796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8E8E8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ДЕЯТЕЛЬНОСТЬ В СФЕРЕ АДМИНИСТРАТИВНЫХ И ВСПОМОГАТЕЛЬНЫХ УСЛУГ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Аренда и лизинг легковых автомобилей и грузовых автомобилей малой грузоподъемности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Аренда прочих автомобильных транспортных средств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Аренда и лизинг развлекательного и спортивного оборудования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Прокат видеокассет и дисков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77290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Аренда и лизинг прочих предметов личного потребления и бытовых товаров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77310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Аренда и лизинг машин и оборудования для сельского и лесного хозяйства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77320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Аренда и лизинг строительных машин и оборудования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77330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Аренда и лизинг офисных машин и оборудования, включая вычислительную технику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77340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Аренда и лизинг водных транспортных средств и оборудования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77350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Аренда и лизинг воздушных транспортных средств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77390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Аренда и лизинг прочих машин, оборудования и материальных активов, не включенных в другие группировки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Аренда и лизинг продуктов интеллектуальной собственности и аналогичных продуктов, кроме объектов авторского права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78100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Деятельность агентств по трудоустройству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(кроме деятельности по организации и участию в проведении культурно-зрелищных мероприятий)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79110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Турагентская деятельность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79902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Экскурсионное обслуживание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81210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Общая чистка и уборка зданий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82300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Организация конференций и профессиональных выставок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82990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Прочая деятельность по предоставлению вспомогательных коммерческих услуг, не включенная в другие группировки</w:t>
            </w:r>
          </w:p>
        </w:tc>
      </w:tr>
      <w:tr w:rsidR="00742796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8E8E8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ОБРАЗОВАНИЕ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85510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Образование в области физической культуры, спорта и отдыха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85520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Образование в области культуры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85590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Прочие виды образования, не включенные в другие группировки (в рамках реализации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курсов), образовательной программы курсов целевого назначения или образовательной программы совершенствования возможностей и способностей личности)</w:t>
            </w:r>
          </w:p>
        </w:tc>
      </w:tr>
      <w:tr w:rsidR="00742796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8E8E8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ЗДРАВООХРАНЕНИЕ И СОЦИАЛЬНЫЕ УСЛУГИ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86210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Общая врачебная практика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86220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Специализированная врачебная практика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86230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Стоматологическая деятельность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86901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Деятельность по охране здоровья, осуществляемая работниками, имеющими среднее специальное медицинское образование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86909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Прочая деятельность по охране здоровья, не включенная в другие группировки (кроме деятельности по организации и производству всех видов медицинских судебных экспертиз)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88100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Предоставление социальных услуг пожилым гражданам и инвалидам без обеспечения проживания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88910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Дневной уход за детьми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88990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Прочие социальные услуги без обеспечения проживания, не включенные в другие группировки</w:t>
            </w:r>
          </w:p>
        </w:tc>
      </w:tr>
      <w:tr w:rsidR="00742796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8E8E8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ТВОРЧЕСТВО, СПОРТ, РАЗВЛЕЧЕНИЯ И ОТДЫХ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trike/>
              </w:rPr>
              <w:t>90010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trike/>
              </w:rPr>
              <w:t>Деятельность в сфере исполнительских искусств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trike/>
              </w:rPr>
              <w:t>90020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trike/>
              </w:rPr>
              <w:t>Деятельность, способствующая проведению культурно-зрелищных мероприятий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Художественное и литературное творчество (кроме деятельности журналистов, не связанных договорными отношениями с юридическими лицами, на которые возложены функции редакции средств массовой информации)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Деятельность физкультурно-спортивных сооружений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Деятельность спортивных клубов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Деятельность фитнес-клубов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Прочая деятельность в области физической культуры и спорта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93210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Деятельность парков культуры и отдыха, аттракционов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93290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Прочая деятельность по организации отдыха и развлечений</w:t>
            </w:r>
          </w:p>
        </w:tc>
      </w:tr>
      <w:tr w:rsidR="00742796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pStyle w:val="primsit"/>
            </w:pPr>
            <w:r>
              <w:t>Обратите внимание!</w:t>
            </w:r>
          </w:p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ИП вправе осуществлять деятельность в области физической культуры и спорта, организации отдыха и развлечений (раздел 93 </w:t>
            </w:r>
            <w:hyperlink r:id="rId20" w:anchor="a1" w:tooltip="+" w:history="1">
              <w:r>
                <w:rPr>
                  <w:rStyle w:val="a3"/>
                  <w:rFonts w:ascii="Arial" w:eastAsia="Times New Roman" w:hAnsi="Arial" w:cs="Arial"/>
                </w:rPr>
                <w:t>ОКЭД</w:t>
              </w:r>
            </w:hyperlink>
            <w:r>
              <w:rPr>
                <w:rFonts w:ascii="Arial" w:eastAsia="Times New Roman" w:hAnsi="Arial" w:cs="Arial"/>
              </w:rPr>
              <w:t>), кроме деятельности:</w:t>
            </w:r>
            <w:r>
              <w:rPr>
                <w:rFonts w:ascii="Arial" w:eastAsia="Times New Roman" w:hAnsi="Arial" w:cs="Arial"/>
              </w:rPr>
              <w:br/>
              <w:t>- спортивных лиг и регулирующих органов, по предоставлению национальными парками услуг в области охоты и рыболовства;</w:t>
            </w:r>
            <w:r>
              <w:rPr>
                <w:rFonts w:ascii="Arial" w:eastAsia="Times New Roman" w:hAnsi="Arial" w:cs="Arial"/>
              </w:rPr>
              <w:br/>
              <w:t xml:space="preserve">- </w:t>
            </w:r>
            <w:r>
              <w:rPr>
                <w:rFonts w:ascii="Arial" w:eastAsia="Times New Roman" w:hAnsi="Arial" w:cs="Arial"/>
                <w:b/>
                <w:bCs/>
              </w:rPr>
              <w:t>по организации и участию в проведении культурно-зрелищных мероприятий</w:t>
            </w:r>
          </w:p>
        </w:tc>
      </w:tr>
      <w:tr w:rsidR="00742796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8E8E8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ПРЕДОСТАВЛЕНИЕ ПРОЧИХ ВИДОВ УСЛУГ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95110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Ремонт компьютеров и периферийного оборудования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95120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Ремонт коммуникационного оборудования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95210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Ремонт электронной бытовой техники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95220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Ремонт бытовой электрической и садовой техники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95230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Ремонт обуви и изделий из кожи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95240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Ремонт мебели и предметов интерьера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95250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Ремонт часов и ювелирных изделий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95291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Ремонт швейных, трикотажных изделий и головных уборов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95299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Ремонт прочих предметов личного пользования и бытовых изделий, не включенных в другие группировки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96010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Стирка, химическая чистка и окрашивание текстильных и меховых изделий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96020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Предоставление услуг парикмахерскими и салонами красоты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96030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Организация похорон и предоставление связанных с ними услуг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96040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Деятельность по обеспечению физического комфорта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96090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Предоставление прочих индивидуальных услуг, не включенных в другие группировки</w:t>
            </w:r>
          </w:p>
        </w:tc>
      </w:tr>
    </w:tbl>
    <w:p w:rsidR="00742796" w:rsidRDefault="00655A1F">
      <w:pPr>
        <w:pStyle w:val="margt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205"/>
      </w:tblGrid>
      <w:tr w:rsidR="00742796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6" name="Рисунок 6" descr="вним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ним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742796" w:rsidRDefault="00655A1F">
            <w:pPr>
              <w:pStyle w:val="primsit"/>
            </w:pPr>
            <w:r>
              <w:t>Обратите внимание!</w:t>
            </w:r>
          </w:p>
          <w:p w:rsidR="00742796" w:rsidRDefault="00655A1F">
            <w:pPr>
              <w:pStyle w:val="a0-justify"/>
            </w:pPr>
            <w:r>
              <w:t xml:space="preserve">Физлица, зарегистрированные в качестве ИП до 1 октября 2024 г., </w:t>
            </w:r>
            <w:r>
              <w:rPr>
                <w:b/>
                <w:bCs/>
              </w:rPr>
              <w:t>вправе продолжить осуществление видов деятельности, не включенных в перечень, определенный Совмином, по 31 декабря 2025 г.</w:t>
            </w:r>
          </w:p>
          <w:p w:rsidR="00742796" w:rsidRDefault="00655A1F">
            <w:pPr>
              <w:pStyle w:val="a0-justify"/>
            </w:pPr>
            <w:r>
              <w:t>С 1 октября 2024 г. в случае указания в заявлении о государственной регистрации вида деятельности, не включенного в перечень, государственная регистрация ИП не осуществляется (</w:t>
            </w:r>
            <w:hyperlink r:id="rId21" w:anchor="a38" w:tooltip="+" w:history="1">
              <w:r>
                <w:rPr>
                  <w:rStyle w:val="a3"/>
                </w:rPr>
                <w:t>ст.12</w:t>
              </w:r>
            </w:hyperlink>
            <w:r>
              <w:t xml:space="preserve"> Закона от 22.04.2024 № 365-З «Об изменении законов по вопросам предпринимательской деятельности»).</w:t>
            </w:r>
          </w:p>
        </w:tc>
      </w:tr>
    </w:tbl>
    <w:p w:rsidR="00742796" w:rsidRDefault="00655A1F">
      <w:pPr>
        <w:pStyle w:val="2"/>
        <w:rPr>
          <w:rFonts w:eastAsia="Times New Roman"/>
        </w:rPr>
      </w:pPr>
      <w:bookmarkStart w:id="4" w:name="a3"/>
      <w:bookmarkEnd w:id="4"/>
      <w:r>
        <w:rPr>
          <w:rFonts w:eastAsia="Times New Roman"/>
        </w:rPr>
        <w:lastRenderedPageBreak/>
        <w:t>Перечень видов деятельности, разрешенных для осуществления в качестве самостоятельной профессиональной деятельности</w:t>
      </w:r>
    </w:p>
    <w:p w:rsidR="00742796" w:rsidRDefault="00655A1F">
      <w:pPr>
        <w:pStyle w:val="justify"/>
      </w:pPr>
      <w:r>
        <w:t xml:space="preserve">Гражданин вправе осуществлять самостоятельную профессиональную деятельность, при осуществлении которой он не имеет нанимателя и не привлекает иных физлиц по трудовым и (или) гражданско-правовым договорам, </w:t>
      </w:r>
      <w:r>
        <w:rPr>
          <w:b/>
          <w:bCs/>
        </w:rPr>
        <w:t>с момента уведомления налогового органа</w:t>
      </w:r>
      <w:r>
        <w:t xml:space="preserve"> в соответствии с налоговым законодательством о применении особых режимов налогообложения (</w:t>
      </w:r>
      <w:hyperlink r:id="rId22" w:anchor="a9287" w:tooltip="+" w:history="1">
        <w:r>
          <w:rPr>
            <w:rStyle w:val="a3"/>
          </w:rPr>
          <w:t>подп.2</w:t>
        </w:r>
      </w:hyperlink>
      <w:r>
        <w:t xml:space="preserve"> ч.1 п.1 ст.22 ГК в редакции, вступающей в силу с 1 октября 2024 г.).</w:t>
      </w:r>
    </w:p>
    <w:p w:rsidR="00742796" w:rsidRDefault="00655A1F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205"/>
      </w:tblGrid>
      <w:tr w:rsidR="00742796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7" name="Рисунок 7" descr="справо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право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742796" w:rsidRDefault="00655A1F">
            <w:pPr>
              <w:pStyle w:val="primsit"/>
            </w:pPr>
            <w:proofErr w:type="spellStart"/>
            <w:r>
              <w:t>Справочно</w:t>
            </w:r>
            <w:proofErr w:type="spellEnd"/>
          </w:p>
          <w:p w:rsidR="00742796" w:rsidRDefault="00655A1F">
            <w:pPr>
              <w:pStyle w:val="insettext11"/>
            </w:pPr>
            <w:r>
              <w:t xml:space="preserve">Физлица, осуществляющие самостоятельную профессиональную деятельность, вправе применять в отношении такой деятельности </w:t>
            </w:r>
            <w:r>
              <w:rPr>
                <w:b/>
                <w:bCs/>
              </w:rPr>
              <w:t>налог на профессиональный доход</w:t>
            </w:r>
            <w:r>
              <w:t xml:space="preserve"> в порядке, предусмотренном </w:t>
            </w:r>
            <w:hyperlink r:id="rId24" w:anchor="a13152" w:tooltip="+" w:history="1">
              <w:r>
                <w:rPr>
                  <w:rStyle w:val="a3"/>
                </w:rPr>
                <w:t>гл.40</w:t>
              </w:r>
            </w:hyperlink>
            <w:r>
              <w:t xml:space="preserve"> НК, либо </w:t>
            </w:r>
            <w:r>
              <w:rPr>
                <w:b/>
                <w:bCs/>
              </w:rPr>
              <w:t>единый налог</w:t>
            </w:r>
            <w:r>
              <w:t xml:space="preserve"> в порядке, предусмотренном </w:t>
            </w:r>
            <w:hyperlink r:id="rId25" w:anchor="a7565" w:tooltip="+" w:history="1">
              <w:r>
                <w:rPr>
                  <w:rStyle w:val="a3"/>
                </w:rPr>
                <w:t>гл.33</w:t>
              </w:r>
            </w:hyperlink>
            <w:r>
              <w:t xml:space="preserve"> НК для физлиц, не осуществляющих предпринимательскую деятельность, при условии, что соответствующий вид самостоятельной профессиональной деятельности является объектом налогообложения единым налогом, предусмотренным пп.</w:t>
            </w:r>
            <w:hyperlink r:id="rId26" w:anchor="a9276" w:tooltip="+" w:history="1">
              <w:r>
                <w:rPr>
                  <w:rStyle w:val="a3"/>
                </w:rPr>
                <w:t>3</w:t>
              </w:r>
            </w:hyperlink>
            <w:r>
              <w:t xml:space="preserve"> или 4 ст.337 НК (</w:t>
            </w:r>
            <w:hyperlink r:id="rId27" w:anchor="a105" w:tooltip="+" w:history="1">
              <w:r>
                <w:rPr>
                  <w:rStyle w:val="a3"/>
                </w:rPr>
                <w:t>п.1</w:t>
              </w:r>
            </w:hyperlink>
            <w:r>
              <w:t xml:space="preserve"> ч.1 ст.13 Закона № 365-З).</w:t>
            </w:r>
          </w:p>
        </w:tc>
      </w:tr>
    </w:tbl>
    <w:p w:rsidR="00742796" w:rsidRDefault="00655A1F">
      <w:pPr>
        <w:pStyle w:val="margt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205"/>
      </w:tblGrid>
      <w:tr w:rsidR="00742796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8" name="Рисунок 8" descr="вним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вним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742796" w:rsidRDefault="00655A1F">
            <w:pPr>
              <w:pStyle w:val="primsit"/>
            </w:pPr>
            <w:r>
              <w:t>Обратите внимание!</w:t>
            </w:r>
          </w:p>
          <w:p w:rsidR="00742796" w:rsidRDefault="00655A1F">
            <w:pPr>
              <w:pStyle w:val="a0-justify"/>
            </w:pPr>
            <w:r>
              <w:t xml:space="preserve">Физлица, осуществляющие самостоятельную профессиональную деятельность, имеют право </w:t>
            </w:r>
            <w:r>
              <w:rPr>
                <w:b/>
                <w:bCs/>
              </w:rPr>
              <w:t>реализовывать произведенные в рамках такой деятельности товары потребителям</w:t>
            </w:r>
            <w:r>
              <w:t>:</w:t>
            </w:r>
          </w:p>
          <w:p w:rsidR="00742796" w:rsidRDefault="00655A1F">
            <w:pPr>
              <w:pStyle w:val="listinset1"/>
            </w:pPr>
            <w:r>
              <w:t>• на торговых местах, ярмарках и (или) в иных установленных местными исполнительными и распорядительными органами местах;</w:t>
            </w:r>
          </w:p>
          <w:p w:rsidR="00742796" w:rsidRDefault="00655A1F">
            <w:pPr>
              <w:pStyle w:val="listinset1"/>
            </w:pPr>
            <w:r>
              <w:t>• на арендуемых площадях в торговых объектах, торговых центрах, в иных объектах;</w:t>
            </w:r>
          </w:p>
          <w:p w:rsidR="00742796" w:rsidRDefault="00655A1F">
            <w:pPr>
              <w:pStyle w:val="listinset1"/>
            </w:pPr>
            <w:r>
              <w:t>• с использованием глобальной компьютерной сети Интернет (</w:t>
            </w:r>
            <w:hyperlink r:id="rId28" w:anchor="a124" w:tooltip="+" w:history="1">
              <w:r>
                <w:rPr>
                  <w:rStyle w:val="a3"/>
                </w:rPr>
                <w:t>п.2</w:t>
              </w:r>
            </w:hyperlink>
            <w:r>
              <w:t xml:space="preserve"> ч.1 ст.13 Закона № 365-З).</w:t>
            </w:r>
          </w:p>
        </w:tc>
      </w:tr>
    </w:tbl>
    <w:p w:rsidR="00742796" w:rsidRDefault="00655A1F">
      <w:pPr>
        <w:pStyle w:val="margt"/>
      </w:pPr>
      <w:r>
        <w:t> </w:t>
      </w:r>
    </w:p>
    <w:p w:rsidR="00742796" w:rsidRDefault="00655A1F">
      <w:pPr>
        <w:pStyle w:val="justify"/>
      </w:pPr>
      <w:r>
        <w:t xml:space="preserve">Перечень таких видов деятельности предусмотрен </w:t>
      </w:r>
      <w:hyperlink r:id="rId29" w:anchor="a3" w:tooltip="+" w:history="1">
        <w:r>
          <w:rPr>
            <w:rStyle w:val="a3"/>
          </w:rPr>
          <w:t>приложением 2</w:t>
        </w:r>
      </w:hyperlink>
      <w:r>
        <w:t xml:space="preserve"> к постановлению № 457 и приведен в таблице ниже. Виды деятельности, при осуществлении которых в настоящее время не предусмотрена возможность применения физлицом особого режима налогообложения либо </w:t>
      </w:r>
      <w:proofErr w:type="gramStart"/>
      <w:r>
        <w:t>формулировки</w:t>
      </w:r>
      <w:proofErr w:type="gramEnd"/>
      <w:r>
        <w:t xml:space="preserve"> которых изменены, выделены </w:t>
      </w:r>
      <w:r>
        <w:rPr>
          <w:b/>
          <w:bCs/>
        </w:rPr>
        <w:t>жирным шрифтом</w:t>
      </w:r>
      <w:r>
        <w:t>.</w:t>
      </w:r>
    </w:p>
    <w:p w:rsidR="00742796" w:rsidRDefault="00655A1F">
      <w:pPr>
        <w:pStyle w:val="justify"/>
      </w:pPr>
      <w:r>
        <w:t xml:space="preserve">Изменения (дополнения), внесенные </w:t>
      </w:r>
      <w:hyperlink r:id="rId30" w:anchor="a3" w:tooltip="+" w:history="1">
        <w:r>
          <w:rPr>
            <w:rStyle w:val="a3"/>
          </w:rPr>
          <w:t>постановлением</w:t>
        </w:r>
      </w:hyperlink>
      <w:r>
        <w:t xml:space="preserve"> № 637 в </w:t>
      </w:r>
      <w:hyperlink r:id="rId31" w:anchor="a3" w:tooltip="+" w:history="1">
        <w:r>
          <w:rPr>
            <w:rStyle w:val="a3"/>
          </w:rPr>
          <w:t>приложение 2</w:t>
        </w:r>
      </w:hyperlink>
      <w:r>
        <w:t xml:space="preserve"> к постановлению № 457, выделены </w:t>
      </w:r>
      <w:r>
        <w:rPr>
          <w:rStyle w:val="fillgreen"/>
        </w:rPr>
        <w:t>зеленой</w:t>
      </w:r>
      <w:r>
        <w:t xml:space="preserve"> заливкой, а исключенные положения выделены </w:t>
      </w:r>
      <w:r>
        <w:rPr>
          <w:b/>
          <w:bCs/>
          <w:strike/>
        </w:rPr>
        <w:t>жирным зачеркнутым</w:t>
      </w:r>
      <w:r>
        <w:t xml:space="preserve"> шрифтом.</w:t>
      </w:r>
    </w:p>
    <w:p w:rsidR="00742796" w:rsidRDefault="00655A1F">
      <w:pPr>
        <w:pStyle w:val="3"/>
        <w:rPr>
          <w:rFonts w:eastAsia="Times New Roman"/>
        </w:rPr>
      </w:pPr>
      <w:r>
        <w:rPr>
          <w:rFonts w:eastAsia="Times New Roman"/>
        </w:rPr>
        <w:t>Перечень видов деятельности, разрешенных для осуществления в качестве самостоятельной профессиональной деятельности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757"/>
        <w:gridCol w:w="5134"/>
        <w:gridCol w:w="4893"/>
      </w:tblGrid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№ п/п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Вид самостоятельной профессиональной деятельности согласно </w:t>
            </w:r>
            <w:hyperlink r:id="rId32" w:anchor="a1" w:tooltip="+" w:history="1">
              <w:r>
                <w:rPr>
                  <w:rStyle w:val="a3"/>
                  <w:rFonts w:ascii="Arial" w:eastAsia="Times New Roman" w:hAnsi="Arial" w:cs="Arial"/>
                </w:rPr>
                <w:t>постановлению</w:t>
              </w:r>
            </w:hyperlink>
            <w:r>
              <w:rPr>
                <w:rFonts w:ascii="Arial" w:eastAsia="Times New Roman" w:hAnsi="Arial" w:cs="Arial"/>
              </w:rPr>
              <w:t xml:space="preserve"> № 457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Возможность применения физлицом особого режима налогообложения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Аренда, прокат развлекательного и спортивного оборудования (велосипеды, коньки, туристическое снаряжение и прочее)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33" w:anchor="a13864" w:tooltip="+" w:history="1">
              <w:r>
                <w:rPr>
                  <w:rStyle w:val="a3"/>
                  <w:rFonts w:ascii="Arial" w:eastAsia="Times New Roman" w:hAnsi="Arial" w:cs="Arial"/>
                </w:rPr>
                <w:t>подп.3.1.36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34" w:anchor="a41" w:tooltip="+" w:history="1">
              <w:r>
                <w:rPr>
                  <w:rStyle w:val="a3"/>
                  <w:rFonts w:ascii="Arial" w:eastAsia="Times New Roman" w:hAnsi="Arial" w:cs="Arial"/>
                </w:rPr>
                <w:t>подп.4.31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видов деятельности, осуществляемых физическими лицами - плательщиками налога на профессиональный доход (приложение к постановлению Совмина от 08.12.2022 № 851))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Видеосъемка, </w:t>
            </w:r>
            <w:r>
              <w:rPr>
                <w:rFonts w:ascii="Arial" w:eastAsia="Times New Roman" w:hAnsi="Arial" w:cs="Arial"/>
                <w:b/>
                <w:bCs/>
              </w:rPr>
              <w:t>видеомонтаж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При видеосъемке возможно применение единого налога (</w:t>
            </w:r>
            <w:hyperlink w:anchor="a5" w:tooltip="+" w:history="1">
              <w:r>
                <w:rPr>
                  <w:rStyle w:val="a3"/>
                  <w:rFonts w:ascii="Arial" w:eastAsia="Times New Roman" w:hAnsi="Arial" w:cs="Arial"/>
                  <w:i/>
                  <w:iCs/>
                </w:rPr>
                <w:t>примечание 1</w:t>
              </w:r>
            </w:hyperlink>
            <w:r>
              <w:rPr>
                <w:rFonts w:ascii="Arial" w:eastAsia="Times New Roman" w:hAnsi="Arial" w:cs="Arial"/>
              </w:rPr>
              <w:t>) (</w:t>
            </w:r>
            <w:hyperlink r:id="rId35" w:anchor="a8487" w:tooltip="+" w:history="1">
              <w:r>
                <w:rPr>
                  <w:rStyle w:val="a3"/>
                  <w:rFonts w:ascii="Arial" w:eastAsia="Times New Roman" w:hAnsi="Arial" w:cs="Arial"/>
                </w:rPr>
                <w:t>подп.3.1.3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36" w:anchor="a11" w:tooltip="+" w:history="1">
              <w:r>
                <w:rPr>
                  <w:rStyle w:val="a3"/>
                  <w:rFonts w:ascii="Arial" w:eastAsia="Times New Roman" w:hAnsi="Arial" w:cs="Arial"/>
                </w:rPr>
                <w:t>подп.4.1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Восстановление компьютеров, </w:t>
            </w:r>
            <w:r>
              <w:rPr>
                <w:rFonts w:ascii="Arial" w:eastAsia="Times New Roman" w:hAnsi="Arial" w:cs="Arial"/>
                <w:b/>
                <w:bCs/>
              </w:rPr>
              <w:t>ноутбуков, планшетных компьютеров</w:t>
            </w:r>
            <w:r>
              <w:rPr>
                <w:rFonts w:ascii="Arial" w:eastAsia="Times New Roman" w:hAnsi="Arial" w:cs="Arial"/>
              </w:rPr>
              <w:t xml:space="preserve"> после сбоя, ремонт, техническое обслуживание компьютеров и периферийного оборудования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37" w:anchor="a13851" w:tooltip="+" w:history="1">
              <w:r>
                <w:rPr>
                  <w:rStyle w:val="a3"/>
                  <w:rFonts w:ascii="Arial" w:eastAsia="Times New Roman" w:hAnsi="Arial" w:cs="Arial"/>
                </w:rPr>
                <w:t>подп.3.1.17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38" w:anchor="a22" w:tooltip="+" w:history="1">
              <w:r>
                <w:rPr>
                  <w:rStyle w:val="a3"/>
                  <w:rFonts w:ascii="Arial" w:eastAsia="Times New Roman" w:hAnsi="Arial" w:cs="Arial"/>
                </w:rPr>
                <w:t>подп.4.12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Выпас скота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39" w:anchor="a13620" w:tooltip="+" w:history="1">
              <w:r>
                <w:rPr>
                  <w:rStyle w:val="a3"/>
                  <w:rFonts w:ascii="Arial" w:eastAsia="Times New Roman" w:hAnsi="Arial" w:cs="Arial"/>
                </w:rPr>
                <w:t>подп.3.1.12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40" w:anchor="a18" w:tooltip="+" w:history="1">
              <w:r>
                <w:rPr>
                  <w:rStyle w:val="a3"/>
                  <w:rFonts w:ascii="Arial" w:eastAsia="Times New Roman" w:hAnsi="Arial" w:cs="Arial"/>
                </w:rPr>
                <w:t>подп.4.7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Выполнение по заказам потребителей заготовки дровяной древесины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</w:tr>
      <w:tr w:rsidR="00742796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pStyle w:val="primsit"/>
            </w:pPr>
            <w:proofErr w:type="spellStart"/>
            <w:r>
              <w:t>Справочно</w:t>
            </w:r>
            <w:proofErr w:type="spellEnd"/>
          </w:p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Под потребителем здесь и далее понимается физическое лицо, имеющее намерение заказать или приобрести либо заказывающее, приобретающее или использующее товары (работы, услуги) исключительно для личных, бытовых, семейных и иных нужд, не связанных с осуществлением предпринимательской деятельности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Выполнение по заказам потребителей кладки (ремонта) печей и каминов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41" w:anchor="a13794" w:tooltip="+" w:history="1">
              <w:r>
                <w:rPr>
                  <w:rStyle w:val="a3"/>
                  <w:rFonts w:ascii="Arial" w:eastAsia="Times New Roman" w:hAnsi="Arial" w:cs="Arial"/>
                </w:rPr>
                <w:t>подп.3.1.30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42" w:anchor="a35" w:tooltip="+ В подпункт внесены изменения." w:history="1">
              <w:r>
                <w:rPr>
                  <w:rStyle w:val="a3"/>
                  <w:rFonts w:ascii="Arial" w:eastAsia="Times New Roman" w:hAnsi="Arial" w:cs="Arial"/>
                </w:rPr>
                <w:t>подп.4.25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Выполнение по заказам потребителей малярных, стекольных работ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42796" w:rsidRDefault="0074279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Выполнение по заказам потребителей очистки и покраски кровли, покраски ограждений и хозяйственных построек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42796" w:rsidRDefault="0074279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Выполнение по заказам потребителей штукатурных работ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42796" w:rsidRDefault="0074279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Выполнение по заказам потребителей прочих отделочных работ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Выполнение по заказам потребителей столярных и плотницких работ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Выполнение по заказам потребителей работ по установке (монтажу) потолков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Выполнение по заказам потребителей работ по устройству покрытий пола и облицовке стен, оклеиванию стен обоями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43" w:anchor="a13794" w:tooltip="+" w:history="1">
              <w:r>
                <w:rPr>
                  <w:rStyle w:val="a3"/>
                  <w:rFonts w:ascii="Arial" w:eastAsia="Times New Roman" w:hAnsi="Arial" w:cs="Arial"/>
                </w:rPr>
                <w:t>подп.3.1.30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44" w:anchor="a35" w:tooltip="+ В подпункт внесены изменения." w:history="1">
              <w:r>
                <w:rPr>
                  <w:rStyle w:val="a3"/>
                  <w:rFonts w:ascii="Arial" w:eastAsia="Times New Roman" w:hAnsi="Arial" w:cs="Arial"/>
                </w:rPr>
                <w:t>подп.4.25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Выполнение по заказам потребителей укладки тротуарной плитки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Выполнение по заказам потребителей установки и </w:t>
            </w:r>
            <w:r>
              <w:rPr>
                <w:rFonts w:ascii="Arial" w:eastAsia="Times New Roman" w:hAnsi="Arial" w:cs="Arial"/>
                <w:b/>
                <w:bCs/>
              </w:rPr>
              <w:t>ремонта</w:t>
            </w:r>
            <w:r>
              <w:rPr>
                <w:rFonts w:ascii="Arial" w:eastAsia="Times New Roman" w:hAnsi="Arial" w:cs="Arial"/>
              </w:rPr>
              <w:t xml:space="preserve"> дверных полотен и коробок, окон и оконных коробок, рам из различных материалов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45" w:anchor="a13794" w:tooltip="+" w:history="1">
              <w:r>
                <w:rPr>
                  <w:rStyle w:val="a3"/>
                  <w:rFonts w:ascii="Arial" w:eastAsia="Times New Roman" w:hAnsi="Arial" w:cs="Arial"/>
                </w:rPr>
                <w:t>подп.3.1.30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46" w:anchor="a35" w:tooltip="+ В подпункт внесены изменения." w:history="1">
              <w:r>
                <w:rPr>
                  <w:rStyle w:val="a3"/>
                  <w:rFonts w:ascii="Arial" w:eastAsia="Times New Roman" w:hAnsi="Arial" w:cs="Arial"/>
                </w:rPr>
                <w:t>подп.4.25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Выполнение работ (оказание услуг), </w:t>
            </w:r>
            <w:r>
              <w:rPr>
                <w:rFonts w:ascii="Arial" w:eastAsia="Times New Roman" w:hAnsi="Arial" w:cs="Arial"/>
                <w:b/>
                <w:bCs/>
              </w:rPr>
              <w:t>включая передачу имущественных прав</w:t>
            </w:r>
            <w:r>
              <w:rPr>
                <w:rFonts w:ascii="Arial" w:eastAsia="Times New Roman" w:hAnsi="Arial" w:cs="Arial"/>
              </w:rPr>
              <w:t xml:space="preserve">, по заказам иных физических лиц и (или) организаций вне места нахождения заказчика (его филиала, иного обособленного структурного подразделения), территории или объекта, находящихся под контролем заказчика, с использованием глобальной компьютерной сети Интернет для выполнения таких работ (оказания таких услуг) и передачи результатов выполненных работ (оказанных услуг), </w:t>
            </w:r>
            <w:r>
              <w:rPr>
                <w:rFonts w:ascii="Arial" w:eastAsia="Times New Roman" w:hAnsi="Arial" w:cs="Arial"/>
                <w:b/>
                <w:bCs/>
              </w:rPr>
              <w:t>включая передачу имущественных прав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НПД (</w:t>
            </w:r>
            <w:hyperlink r:id="rId47" w:anchor="a31" w:tooltip="+" w:history="1">
              <w:r>
                <w:rPr>
                  <w:rStyle w:val="a3"/>
                  <w:rFonts w:ascii="Arial" w:eastAsia="Times New Roman" w:hAnsi="Arial" w:cs="Arial"/>
                </w:rPr>
                <w:t>ст.7</w:t>
              </w:r>
            </w:hyperlink>
            <w:r>
              <w:rPr>
                <w:rFonts w:ascii="Arial" w:eastAsia="Times New Roman" w:hAnsi="Arial" w:cs="Arial"/>
              </w:rPr>
              <w:t xml:space="preserve"> Закона от 30.12.2022 № 230-З «Об изменении законов по вопросам налогообложения», </w:t>
            </w:r>
            <w:hyperlink r:id="rId48" w:anchor="a53" w:tooltip="+" w:history="1">
              <w:r>
                <w:rPr>
                  <w:rStyle w:val="a3"/>
                  <w:rFonts w:ascii="Arial" w:eastAsia="Times New Roman" w:hAnsi="Arial" w:cs="Arial"/>
                </w:rPr>
                <w:t>п.4</w:t>
              </w:r>
              <w:r>
                <w:rPr>
                  <w:rStyle w:val="a3"/>
                  <w:rFonts w:ascii="Arial" w:eastAsia="Times New Roman" w:hAnsi="Arial" w:cs="Arial"/>
                  <w:vertAlign w:val="superscript"/>
                </w:rPr>
                <w:t>1</w:t>
              </w:r>
            </w:hyperlink>
            <w:r>
              <w:rPr>
                <w:rFonts w:ascii="Arial" w:eastAsia="Times New Roman" w:hAnsi="Arial" w:cs="Arial"/>
              </w:rPr>
              <w:t xml:space="preserve">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trike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trike/>
              </w:rPr>
              <w:t>Деятельность, осуществляемая по заказам потребителей и связанная с поздравлением с днем рождения, Новым годом и иными праздниками независимо от места их проведения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49" w:anchor="a13866" w:tooltip="+" w:history="1">
              <w:r>
                <w:rPr>
                  <w:rStyle w:val="a3"/>
                  <w:rFonts w:ascii="Arial" w:eastAsia="Times New Roman" w:hAnsi="Arial" w:cs="Arial"/>
                </w:rPr>
                <w:t>подп.3.1.7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Деятельность по доставке потребителям товаров на дом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 настоящее время вид деятельности сформулирован как «осуществляемая по заказам потребителей курьерская деятельность (деятельность по доставке товаров, пакетов)», при осуществлении которой возможно применение единого налога (</w:t>
            </w:r>
            <w:hyperlink r:id="rId50" w:anchor="a14566" w:tooltip="+" w:history="1">
              <w:r>
                <w:rPr>
                  <w:rStyle w:val="a3"/>
                  <w:rFonts w:ascii="Arial" w:eastAsia="Times New Roman" w:hAnsi="Arial" w:cs="Arial"/>
                </w:rPr>
                <w:t>подп.3.1.33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51" w:anchor="a38" w:tooltip="+ В подпункт внесены изменения." w:history="1">
              <w:r>
                <w:rPr>
                  <w:rStyle w:val="a3"/>
                  <w:rFonts w:ascii="Arial" w:eastAsia="Times New Roman" w:hAnsi="Arial" w:cs="Arial"/>
                </w:rPr>
                <w:t>подп.4.28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pStyle w:val="primsit"/>
            </w:pPr>
            <w:proofErr w:type="spellStart"/>
            <w:r>
              <w:t>Справочно</w:t>
            </w:r>
            <w:proofErr w:type="spellEnd"/>
          </w:p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Под доставкой товаров на дом понимается доставка потребителю по указанному им адресу товара, приобретенного этим потребителем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Деятельность по копированию, подготовке документов и прочая специализированная офисная деятельность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52" w:anchor="a13845" w:tooltip="+" w:history="1">
              <w:r>
                <w:rPr>
                  <w:rStyle w:val="a3"/>
                  <w:rFonts w:ascii="Arial" w:eastAsia="Times New Roman" w:hAnsi="Arial" w:cs="Arial"/>
                </w:rPr>
                <w:t>подп.3.1.5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53" w:anchor="a12" w:tooltip="+" w:history="1">
              <w:r>
                <w:rPr>
                  <w:rStyle w:val="a3"/>
                  <w:rFonts w:ascii="Arial" w:eastAsia="Times New Roman" w:hAnsi="Arial" w:cs="Arial"/>
                </w:rPr>
                <w:t>подп.4.2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Деятельность по письменному и устному переводу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54" w:anchor="a13846" w:tooltip="+" w:history="1">
              <w:r>
                <w:rPr>
                  <w:rStyle w:val="a3"/>
                  <w:rFonts w:ascii="Arial" w:eastAsia="Times New Roman" w:hAnsi="Arial" w:cs="Arial"/>
                </w:rPr>
                <w:t>подп.3.1.6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55" w:anchor="a13" w:tooltip="+" w:history="1">
              <w:r>
                <w:rPr>
                  <w:rStyle w:val="a3"/>
                  <w:rFonts w:ascii="Arial" w:eastAsia="Times New Roman" w:hAnsi="Arial" w:cs="Arial"/>
                </w:rPr>
                <w:t>подп.4.3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Деятельность по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trike/>
              </w:rPr>
              <w:t>сурдопереводу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Style w:val="fillgreen"/>
                <w:rFonts w:ascii="Arial" w:eastAsia="Times New Roman" w:hAnsi="Arial" w:cs="Arial"/>
                <w:b/>
                <w:bCs/>
              </w:rPr>
              <w:t>переводу жестового языка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Деятельность по уборке от снега и льда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56" w:anchor="a13846" w:tooltip="+" w:history="1">
              <w:r>
                <w:rPr>
                  <w:rStyle w:val="a3"/>
                  <w:rFonts w:ascii="Arial" w:eastAsia="Times New Roman" w:hAnsi="Arial" w:cs="Arial"/>
                </w:rPr>
                <w:t>подп.3.1.8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57" w:anchor="a13" w:tooltip="+" w:history="1">
              <w:r>
                <w:rPr>
                  <w:rStyle w:val="a3"/>
                  <w:rFonts w:ascii="Arial" w:eastAsia="Times New Roman" w:hAnsi="Arial" w:cs="Arial"/>
                </w:rPr>
                <w:t>подп.4.4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Декорирование с применением ручного труда и инструмента предметов, предоставленных потребителем (</w:t>
            </w:r>
            <w:hyperlink w:anchor="a6" w:tooltip="+" w:history="1">
              <w:r>
                <w:rPr>
                  <w:rStyle w:val="a3"/>
                  <w:rFonts w:ascii="Arial" w:eastAsia="Times New Roman" w:hAnsi="Arial" w:cs="Arial"/>
                  <w:i/>
                  <w:iCs/>
                </w:rPr>
                <w:t>примечание 2</w:t>
              </w:r>
            </w:hyperlink>
            <w:r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Данный вид деятельности в настоящее время может осуществляться в рамках </w:t>
            </w:r>
            <w:r>
              <w:rPr>
                <w:rFonts w:ascii="Arial" w:eastAsia="Times New Roman" w:hAnsi="Arial" w:cs="Arial"/>
                <w:b/>
                <w:bCs/>
              </w:rPr>
              <w:t>ремесленной деятельности</w:t>
            </w:r>
            <w:r>
              <w:rPr>
                <w:rFonts w:ascii="Arial" w:eastAsia="Times New Roman" w:hAnsi="Arial" w:cs="Arial"/>
              </w:rPr>
              <w:t xml:space="preserve"> (</w:t>
            </w:r>
            <w:hyperlink r:id="rId58" w:anchor="a38" w:tooltip="+" w:history="1">
              <w:r>
                <w:rPr>
                  <w:rStyle w:val="a3"/>
                  <w:rFonts w:ascii="Arial" w:eastAsia="Times New Roman" w:hAnsi="Arial" w:cs="Arial"/>
                </w:rPr>
                <w:t>абз.28</w:t>
              </w:r>
            </w:hyperlink>
            <w:r>
              <w:rPr>
                <w:rFonts w:ascii="Arial" w:eastAsia="Times New Roman" w:hAnsi="Arial" w:cs="Arial"/>
              </w:rPr>
              <w:t xml:space="preserve"> подп.1.2 п.1 Указа № 364) с уплатой НПД (</w:t>
            </w:r>
            <w:hyperlink r:id="rId59" w:anchor="a7" w:tooltip="+" w:history="1">
              <w:r>
                <w:rPr>
                  <w:rStyle w:val="a3"/>
                  <w:rFonts w:ascii="Arial" w:eastAsia="Times New Roman" w:hAnsi="Arial" w:cs="Arial"/>
                </w:rPr>
                <w:t>п.1</w:t>
              </w:r>
            </w:hyperlink>
            <w:r>
              <w:rPr>
                <w:rFonts w:ascii="Arial" w:eastAsia="Times New Roman" w:hAnsi="Arial" w:cs="Arial"/>
              </w:rPr>
              <w:t xml:space="preserve"> Перечня № 851) или сбора за осуществление ремесленной деятельности (при наличии решения исполкома) (</w:t>
            </w:r>
            <w:hyperlink r:id="rId60" w:anchor="a7606" w:tooltip="+" w:history="1">
              <w:r>
                <w:rPr>
                  <w:rStyle w:val="a3"/>
                  <w:rFonts w:ascii="Arial" w:eastAsia="Times New Roman" w:hAnsi="Arial" w:cs="Arial"/>
                </w:rPr>
                <w:t>ст.369</w:t>
              </w:r>
            </w:hyperlink>
            <w:r>
              <w:rPr>
                <w:rFonts w:ascii="Arial" w:eastAsia="Times New Roman" w:hAnsi="Arial" w:cs="Arial"/>
              </w:rPr>
              <w:t xml:space="preserve"> НК)</w:t>
            </w:r>
          </w:p>
        </w:tc>
      </w:tr>
      <w:tr w:rsidR="00742796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pStyle w:val="primsit"/>
            </w:pPr>
            <w:proofErr w:type="spellStart"/>
            <w:r>
              <w:t>Справочно</w:t>
            </w:r>
            <w:proofErr w:type="spellEnd"/>
          </w:p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Под инструментом понимаются устройство, механизм, станок, иное оборудование (за исключением промышленных машин и оборудования, предназначенных для использования в промышленном производстве), без использования которых осуществлять виды самостоятельной профессиональной деятельности не представляется возможным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Заточка и ремонт ножевых изделий и инструмента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Данный вид деятельности в настоящее время может осуществляться в рамках </w:t>
            </w:r>
            <w:r>
              <w:rPr>
                <w:rFonts w:ascii="Arial" w:eastAsia="Times New Roman" w:hAnsi="Arial" w:cs="Arial"/>
                <w:b/>
                <w:bCs/>
              </w:rPr>
              <w:t>ремесленной деятельности</w:t>
            </w:r>
            <w:r>
              <w:rPr>
                <w:rFonts w:ascii="Arial" w:eastAsia="Times New Roman" w:hAnsi="Arial" w:cs="Arial"/>
              </w:rPr>
              <w:t xml:space="preserve"> (</w:t>
            </w:r>
            <w:hyperlink r:id="rId61" w:anchor="a34" w:tooltip="+" w:history="1">
              <w:r>
                <w:rPr>
                  <w:rStyle w:val="a3"/>
                  <w:rFonts w:ascii="Arial" w:eastAsia="Times New Roman" w:hAnsi="Arial" w:cs="Arial"/>
                </w:rPr>
                <w:t>абз.24</w:t>
              </w:r>
            </w:hyperlink>
            <w:r>
              <w:rPr>
                <w:rFonts w:ascii="Arial" w:eastAsia="Times New Roman" w:hAnsi="Arial" w:cs="Arial"/>
              </w:rPr>
              <w:t xml:space="preserve"> подп.1.2 п.1 Указа № 364) с уплатой НПД (</w:t>
            </w:r>
            <w:hyperlink r:id="rId62" w:anchor="a7" w:tooltip="+" w:history="1">
              <w:r>
                <w:rPr>
                  <w:rStyle w:val="a3"/>
                  <w:rFonts w:ascii="Arial" w:eastAsia="Times New Roman" w:hAnsi="Arial" w:cs="Arial"/>
                </w:rPr>
                <w:t>п.1</w:t>
              </w:r>
            </w:hyperlink>
            <w:r>
              <w:rPr>
                <w:rFonts w:ascii="Arial" w:eastAsia="Times New Roman" w:hAnsi="Arial" w:cs="Arial"/>
              </w:rPr>
              <w:t xml:space="preserve"> Перечня № 851) или сбора за осуществление ремесленной деятельности (при наличии решения исполкома) (</w:t>
            </w:r>
            <w:hyperlink r:id="rId63" w:anchor="a7606" w:tooltip="+" w:history="1">
              <w:r>
                <w:rPr>
                  <w:rStyle w:val="a3"/>
                  <w:rFonts w:ascii="Arial" w:eastAsia="Times New Roman" w:hAnsi="Arial" w:cs="Arial"/>
                </w:rPr>
                <w:t>ст.369</w:t>
              </w:r>
            </w:hyperlink>
            <w:r>
              <w:rPr>
                <w:rFonts w:ascii="Arial" w:eastAsia="Times New Roman" w:hAnsi="Arial" w:cs="Arial"/>
              </w:rPr>
              <w:t xml:space="preserve"> НК)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Изготовление дубликатов ключей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64" w:anchor="a13854" w:tooltip="+" w:history="1">
              <w:r>
                <w:rPr>
                  <w:rStyle w:val="a3"/>
                  <w:rFonts w:ascii="Arial" w:eastAsia="Times New Roman" w:hAnsi="Arial" w:cs="Arial"/>
                </w:rPr>
                <w:t>подп.3.1.20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65" w:anchor="a25" w:tooltip="+" w:history="1">
              <w:r>
                <w:rPr>
                  <w:rStyle w:val="a3"/>
                  <w:rFonts w:ascii="Arial" w:eastAsia="Times New Roman" w:hAnsi="Arial" w:cs="Arial"/>
                </w:rPr>
                <w:t>подп.4.15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Изготовление с применением ручного труда и инструмента и использование для создания и реализации потребителям бижутерии, декорирования одежды мелких изделий из:</w:t>
            </w:r>
            <w:r>
              <w:rPr>
                <w:rFonts w:ascii="Arial" w:eastAsia="Times New Roman" w:hAnsi="Arial" w:cs="Arial"/>
              </w:rPr>
              <w:br/>
              <w:t>- стекла</w:t>
            </w:r>
            <w:r>
              <w:rPr>
                <w:rFonts w:ascii="Arial" w:eastAsia="Times New Roman" w:hAnsi="Arial" w:cs="Arial"/>
              </w:rPr>
              <w:br/>
              <w:t>- дерева;</w:t>
            </w:r>
            <w:r>
              <w:rPr>
                <w:rFonts w:ascii="Arial" w:eastAsia="Times New Roman" w:hAnsi="Arial" w:cs="Arial"/>
              </w:rPr>
              <w:br/>
              <w:t>- природной смолы;</w:t>
            </w:r>
            <w:r>
              <w:rPr>
                <w:rFonts w:ascii="Arial" w:eastAsia="Times New Roman" w:hAnsi="Arial" w:cs="Arial"/>
              </w:rPr>
              <w:br/>
              <w:t>- полимерной глины;</w:t>
            </w:r>
            <w:r>
              <w:rPr>
                <w:rFonts w:ascii="Arial" w:eastAsia="Times New Roman" w:hAnsi="Arial" w:cs="Arial"/>
              </w:rPr>
              <w:br/>
              <w:t xml:space="preserve">- </w:t>
            </w:r>
            <w:r>
              <w:rPr>
                <w:rFonts w:ascii="Arial" w:eastAsia="Times New Roman" w:hAnsi="Arial" w:cs="Arial"/>
                <w:b/>
                <w:bCs/>
              </w:rPr>
              <w:t>эпоксидной смолы;</w:t>
            </w:r>
            <w:r>
              <w:rPr>
                <w:rFonts w:ascii="Arial" w:eastAsia="Times New Roman" w:hAnsi="Arial" w:cs="Arial"/>
              </w:rPr>
              <w:br/>
              <w:t xml:space="preserve">- </w:t>
            </w:r>
            <w:r>
              <w:rPr>
                <w:rFonts w:ascii="Arial" w:eastAsia="Times New Roman" w:hAnsi="Arial" w:cs="Arial"/>
                <w:b/>
                <w:bCs/>
              </w:rPr>
              <w:t>иных материалов</w:t>
            </w:r>
            <w:r>
              <w:rPr>
                <w:rFonts w:ascii="Arial" w:eastAsia="Times New Roman" w:hAnsi="Arial" w:cs="Arial"/>
              </w:rPr>
              <w:t xml:space="preserve"> (</w:t>
            </w:r>
            <w:hyperlink w:anchor="a6" w:tooltip="+" w:history="1">
              <w:r>
                <w:rPr>
                  <w:rStyle w:val="a3"/>
                  <w:rFonts w:ascii="Arial" w:eastAsia="Times New Roman" w:hAnsi="Arial" w:cs="Arial"/>
                  <w:i/>
                  <w:iCs/>
                </w:rPr>
                <w:t>примечание 2</w:t>
              </w:r>
            </w:hyperlink>
            <w:r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В настоящее время вид деятельности сформулирован как «изготовление мелких изделий из стекла, природной и полимерной глины, дерева, природной смолы и их использование для создания бижутерии, декорирования одежды», осуществление которого возможно в рамках </w:t>
            </w:r>
            <w:r>
              <w:rPr>
                <w:rFonts w:ascii="Arial" w:eastAsia="Times New Roman" w:hAnsi="Arial" w:cs="Arial"/>
                <w:b/>
                <w:bCs/>
              </w:rPr>
              <w:t>ремесленной деятельности</w:t>
            </w:r>
            <w:r>
              <w:rPr>
                <w:rFonts w:ascii="Arial" w:eastAsia="Times New Roman" w:hAnsi="Arial" w:cs="Arial"/>
              </w:rPr>
              <w:t xml:space="preserve"> (</w:t>
            </w:r>
            <w:hyperlink r:id="rId66" w:anchor="a31" w:tooltip="+" w:history="1">
              <w:r>
                <w:rPr>
                  <w:rStyle w:val="a3"/>
                  <w:rFonts w:ascii="Arial" w:eastAsia="Times New Roman" w:hAnsi="Arial" w:cs="Arial"/>
                </w:rPr>
                <w:t>абз.21</w:t>
              </w:r>
            </w:hyperlink>
            <w:r>
              <w:rPr>
                <w:rFonts w:ascii="Arial" w:eastAsia="Times New Roman" w:hAnsi="Arial" w:cs="Arial"/>
              </w:rPr>
              <w:t xml:space="preserve"> подп.1.2 п.1 Указа № 364) с уплатой НПД (</w:t>
            </w:r>
            <w:hyperlink r:id="rId67" w:anchor="a7" w:tooltip="+" w:history="1">
              <w:r>
                <w:rPr>
                  <w:rStyle w:val="a3"/>
                  <w:rFonts w:ascii="Arial" w:eastAsia="Times New Roman" w:hAnsi="Arial" w:cs="Arial"/>
                </w:rPr>
                <w:t>п.1</w:t>
              </w:r>
            </w:hyperlink>
            <w:r>
              <w:rPr>
                <w:rFonts w:ascii="Arial" w:eastAsia="Times New Roman" w:hAnsi="Arial" w:cs="Arial"/>
              </w:rPr>
              <w:t xml:space="preserve"> Перечня № 851) или сбора за осуществление ремесленной деятельности (при наличии решения исполкома) (</w:t>
            </w:r>
            <w:hyperlink r:id="rId68" w:anchor="a7606" w:tooltip="+" w:history="1">
              <w:r>
                <w:rPr>
                  <w:rStyle w:val="a3"/>
                  <w:rFonts w:ascii="Arial" w:eastAsia="Times New Roman" w:hAnsi="Arial" w:cs="Arial"/>
                </w:rPr>
                <w:t>ст.369</w:t>
              </w:r>
            </w:hyperlink>
            <w:r>
              <w:rPr>
                <w:rFonts w:ascii="Arial" w:eastAsia="Times New Roman" w:hAnsi="Arial" w:cs="Arial"/>
              </w:rPr>
              <w:t xml:space="preserve"> НК)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Изготовление с применением ручного труда и инструмента и реализация потребителям витражей (</w:t>
            </w:r>
            <w:hyperlink w:anchor="a6" w:tooltip="+" w:history="1">
              <w:r>
                <w:rPr>
                  <w:rStyle w:val="a3"/>
                  <w:rFonts w:ascii="Arial" w:eastAsia="Times New Roman" w:hAnsi="Arial" w:cs="Arial"/>
                  <w:i/>
                  <w:iCs/>
                </w:rPr>
                <w:t>примечание 2</w:t>
              </w:r>
            </w:hyperlink>
            <w:r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Данный вид деятельности в настоящее время может осуществляться в рамках </w:t>
            </w:r>
            <w:r>
              <w:rPr>
                <w:rFonts w:ascii="Arial" w:eastAsia="Times New Roman" w:hAnsi="Arial" w:cs="Arial"/>
                <w:b/>
                <w:bCs/>
              </w:rPr>
              <w:t>ремесленной деятельности</w:t>
            </w:r>
            <w:r>
              <w:rPr>
                <w:rFonts w:ascii="Arial" w:eastAsia="Times New Roman" w:hAnsi="Arial" w:cs="Arial"/>
              </w:rPr>
              <w:t xml:space="preserve"> (</w:t>
            </w:r>
            <w:hyperlink r:id="rId69" w:anchor="a37" w:tooltip="+" w:history="1">
              <w:r>
                <w:rPr>
                  <w:rStyle w:val="a3"/>
                  <w:rFonts w:ascii="Arial" w:eastAsia="Times New Roman" w:hAnsi="Arial" w:cs="Arial"/>
                </w:rPr>
                <w:t>абз.27</w:t>
              </w:r>
            </w:hyperlink>
            <w:r>
              <w:rPr>
                <w:rFonts w:ascii="Arial" w:eastAsia="Times New Roman" w:hAnsi="Arial" w:cs="Arial"/>
              </w:rPr>
              <w:t xml:space="preserve"> подп.1.2 п.1 Указа № 364) с уплатой НПД (</w:t>
            </w:r>
            <w:hyperlink r:id="rId70" w:anchor="a7" w:tooltip="+" w:history="1">
              <w:r>
                <w:rPr>
                  <w:rStyle w:val="a3"/>
                  <w:rFonts w:ascii="Arial" w:eastAsia="Times New Roman" w:hAnsi="Arial" w:cs="Arial"/>
                </w:rPr>
                <w:t>п.1</w:t>
              </w:r>
            </w:hyperlink>
            <w:r>
              <w:rPr>
                <w:rFonts w:ascii="Arial" w:eastAsia="Times New Roman" w:hAnsi="Arial" w:cs="Arial"/>
              </w:rPr>
              <w:t xml:space="preserve"> Перечня № 851) или сбора за осуществление ремесленной деятельности (при наличии решения исполкома) (</w:t>
            </w:r>
            <w:hyperlink r:id="rId71" w:anchor="a7606" w:tooltip="+" w:history="1">
              <w:r>
                <w:rPr>
                  <w:rStyle w:val="a3"/>
                  <w:rFonts w:ascii="Arial" w:eastAsia="Times New Roman" w:hAnsi="Arial" w:cs="Arial"/>
                </w:rPr>
                <w:t>ст.369</w:t>
              </w:r>
            </w:hyperlink>
            <w:r>
              <w:rPr>
                <w:rFonts w:ascii="Arial" w:eastAsia="Times New Roman" w:hAnsi="Arial" w:cs="Arial"/>
              </w:rPr>
              <w:t xml:space="preserve"> НК)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Изготовление из различных материалов с применением ручного труда и инструмента и реализация потребителям изделий ручной работы (</w:t>
            </w:r>
            <w:hyperlink w:anchor="a6" w:tooltip="+" w:history="1">
              <w:r>
                <w:rPr>
                  <w:rStyle w:val="a3"/>
                  <w:rFonts w:ascii="Arial" w:eastAsia="Times New Roman" w:hAnsi="Arial" w:cs="Arial"/>
                  <w:i/>
                  <w:iCs/>
                </w:rPr>
                <w:t>примечание 2</w:t>
              </w:r>
            </w:hyperlink>
            <w:r>
              <w:rPr>
                <w:rFonts w:ascii="Arial" w:eastAsia="Times New Roman" w:hAnsi="Arial" w:cs="Arial"/>
              </w:rPr>
              <w:t>):</w:t>
            </w:r>
            <w:r>
              <w:rPr>
                <w:rFonts w:ascii="Arial" w:eastAsia="Times New Roman" w:hAnsi="Arial" w:cs="Arial"/>
              </w:rPr>
              <w:br/>
              <w:t>- дверных ручек;</w:t>
            </w:r>
            <w:r>
              <w:rPr>
                <w:rFonts w:ascii="Arial" w:eastAsia="Times New Roman" w:hAnsi="Arial" w:cs="Arial"/>
              </w:rPr>
              <w:br/>
              <w:t>- кошельков;</w:t>
            </w:r>
            <w:r>
              <w:rPr>
                <w:rFonts w:ascii="Arial" w:eastAsia="Times New Roman" w:hAnsi="Arial" w:cs="Arial"/>
              </w:rPr>
              <w:br/>
              <w:t>- перчаток;</w:t>
            </w:r>
            <w:r>
              <w:rPr>
                <w:rFonts w:ascii="Arial" w:eastAsia="Times New Roman" w:hAnsi="Arial" w:cs="Arial"/>
              </w:rPr>
              <w:br/>
              <w:t>- рукавиц;</w:t>
            </w:r>
            <w:r>
              <w:rPr>
                <w:rFonts w:ascii="Arial" w:eastAsia="Times New Roman" w:hAnsi="Arial" w:cs="Arial"/>
              </w:rPr>
              <w:br/>
              <w:t>- ремней;</w:t>
            </w:r>
            <w:r>
              <w:rPr>
                <w:rFonts w:ascii="Arial" w:eastAsia="Times New Roman" w:hAnsi="Arial" w:cs="Arial"/>
              </w:rPr>
              <w:br/>
              <w:t>- рамок для фотографий;</w:t>
            </w:r>
            <w:r>
              <w:rPr>
                <w:rFonts w:ascii="Arial" w:eastAsia="Times New Roman" w:hAnsi="Arial" w:cs="Arial"/>
              </w:rPr>
              <w:br/>
              <w:t>- рам для картин;</w:t>
            </w:r>
            <w:r>
              <w:rPr>
                <w:rFonts w:ascii="Arial" w:eastAsia="Times New Roman" w:hAnsi="Arial" w:cs="Arial"/>
              </w:rPr>
              <w:br/>
              <w:t>- декоративных реек;</w:t>
            </w:r>
            <w:r>
              <w:rPr>
                <w:rFonts w:ascii="Arial" w:eastAsia="Times New Roman" w:hAnsi="Arial" w:cs="Arial"/>
              </w:rPr>
              <w:br/>
              <w:t>- чехлов для телефона, планшета и очков</w:t>
            </w:r>
            <w:r>
              <w:rPr>
                <w:rFonts w:ascii="Arial" w:eastAsia="Times New Roman" w:hAnsi="Arial" w:cs="Arial"/>
              </w:rPr>
              <w:br/>
              <w:t>- свадебных аксессуаров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Данный вид деятельности в настоящее время может осуществляться в рамках </w:t>
            </w:r>
            <w:r>
              <w:rPr>
                <w:rFonts w:ascii="Arial" w:eastAsia="Times New Roman" w:hAnsi="Arial" w:cs="Arial"/>
                <w:b/>
                <w:bCs/>
              </w:rPr>
              <w:t>ремесленной деятельности</w:t>
            </w:r>
            <w:r>
              <w:rPr>
                <w:rFonts w:ascii="Arial" w:eastAsia="Times New Roman" w:hAnsi="Arial" w:cs="Arial"/>
              </w:rPr>
              <w:t xml:space="preserve"> (</w:t>
            </w:r>
            <w:hyperlink r:id="rId72" w:anchor="a26" w:tooltip="+" w:history="1">
              <w:r>
                <w:rPr>
                  <w:rStyle w:val="a3"/>
                  <w:rFonts w:ascii="Arial" w:eastAsia="Times New Roman" w:hAnsi="Arial" w:cs="Arial"/>
                </w:rPr>
                <w:t>абз.16</w:t>
              </w:r>
            </w:hyperlink>
            <w:r>
              <w:rPr>
                <w:rFonts w:ascii="Arial" w:eastAsia="Times New Roman" w:hAnsi="Arial" w:cs="Arial"/>
              </w:rPr>
              <w:t xml:space="preserve"> подп.1.2 п.1 Указа № 364) с уплатой НПД (</w:t>
            </w:r>
            <w:hyperlink r:id="rId73" w:anchor="a7" w:tooltip="+" w:history="1">
              <w:r>
                <w:rPr>
                  <w:rStyle w:val="a3"/>
                  <w:rFonts w:ascii="Arial" w:eastAsia="Times New Roman" w:hAnsi="Arial" w:cs="Arial"/>
                </w:rPr>
                <w:t>п.1</w:t>
              </w:r>
            </w:hyperlink>
            <w:r>
              <w:rPr>
                <w:rFonts w:ascii="Arial" w:eastAsia="Times New Roman" w:hAnsi="Arial" w:cs="Arial"/>
              </w:rPr>
              <w:t xml:space="preserve"> Перечня № 851) или сбора за осуществление ремесленной деятельности (при наличии решения исполкома) (</w:t>
            </w:r>
            <w:hyperlink r:id="rId74" w:anchor="a7606" w:tooltip="+" w:history="1">
              <w:r>
                <w:rPr>
                  <w:rStyle w:val="a3"/>
                  <w:rFonts w:ascii="Arial" w:eastAsia="Times New Roman" w:hAnsi="Arial" w:cs="Arial"/>
                </w:rPr>
                <w:t>ст.369</w:t>
              </w:r>
            </w:hyperlink>
            <w:r>
              <w:rPr>
                <w:rFonts w:ascii="Arial" w:eastAsia="Times New Roman" w:hAnsi="Arial" w:cs="Arial"/>
              </w:rPr>
              <w:t xml:space="preserve"> НК)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Изготовление с применением ручного труда и инструмента и реализация потребителям мыла (</w:t>
            </w:r>
            <w:hyperlink w:anchor="a6" w:tooltip="+" w:history="1">
              <w:r>
                <w:rPr>
                  <w:rStyle w:val="a3"/>
                  <w:rFonts w:ascii="Arial" w:eastAsia="Times New Roman" w:hAnsi="Arial" w:cs="Arial"/>
                  <w:i/>
                  <w:iCs/>
                </w:rPr>
                <w:t>примечание 2</w:t>
              </w:r>
            </w:hyperlink>
            <w:r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Данный вид деятельности в настоящее время может осуществляться в рамках </w:t>
            </w:r>
            <w:r>
              <w:rPr>
                <w:rFonts w:ascii="Arial" w:eastAsia="Times New Roman" w:hAnsi="Arial" w:cs="Arial"/>
                <w:b/>
                <w:bCs/>
              </w:rPr>
              <w:t>ремесленной деятельности</w:t>
            </w:r>
            <w:r>
              <w:rPr>
                <w:rFonts w:ascii="Arial" w:eastAsia="Times New Roman" w:hAnsi="Arial" w:cs="Arial"/>
              </w:rPr>
              <w:t xml:space="preserve"> (</w:t>
            </w:r>
            <w:hyperlink r:id="rId75" w:anchor="a40" w:tooltip="+" w:history="1">
              <w:r>
                <w:rPr>
                  <w:rStyle w:val="a3"/>
                  <w:rFonts w:ascii="Arial" w:eastAsia="Times New Roman" w:hAnsi="Arial" w:cs="Arial"/>
                </w:rPr>
                <w:t>абз.30</w:t>
              </w:r>
            </w:hyperlink>
            <w:r>
              <w:rPr>
                <w:rFonts w:ascii="Arial" w:eastAsia="Times New Roman" w:hAnsi="Arial" w:cs="Arial"/>
              </w:rPr>
              <w:t xml:space="preserve"> подп.1.2 п.1 Указа № 364) с уплатой НПД (</w:t>
            </w:r>
            <w:hyperlink r:id="rId76" w:anchor="a7" w:tooltip="+" w:history="1">
              <w:r>
                <w:rPr>
                  <w:rStyle w:val="a3"/>
                  <w:rFonts w:ascii="Arial" w:eastAsia="Times New Roman" w:hAnsi="Arial" w:cs="Arial"/>
                </w:rPr>
                <w:t>п.1</w:t>
              </w:r>
            </w:hyperlink>
            <w:r>
              <w:rPr>
                <w:rFonts w:ascii="Arial" w:eastAsia="Times New Roman" w:hAnsi="Arial" w:cs="Arial"/>
              </w:rPr>
              <w:t xml:space="preserve"> Перечня № 851) или сбора за осуществление ремесленной деятельности (при наличии решения исполкома) (</w:t>
            </w:r>
            <w:hyperlink r:id="rId77" w:anchor="a7606" w:tooltip="+" w:history="1">
              <w:r>
                <w:rPr>
                  <w:rStyle w:val="a3"/>
                  <w:rFonts w:ascii="Arial" w:eastAsia="Times New Roman" w:hAnsi="Arial" w:cs="Arial"/>
                </w:rPr>
                <w:t>ст.369</w:t>
              </w:r>
            </w:hyperlink>
            <w:r>
              <w:rPr>
                <w:rFonts w:ascii="Arial" w:eastAsia="Times New Roman" w:hAnsi="Arial" w:cs="Arial"/>
              </w:rPr>
              <w:t xml:space="preserve"> НК)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Изготовление с применением ручного труда и инструмента и реализация потребителям поздравительных открыток, альбомов для фотографий, папок без применения полиграфического и типографского оборудования (</w:t>
            </w:r>
            <w:hyperlink w:anchor="a6" w:tooltip="+" w:history="1">
              <w:r>
                <w:rPr>
                  <w:rStyle w:val="a3"/>
                  <w:rFonts w:ascii="Arial" w:eastAsia="Times New Roman" w:hAnsi="Arial" w:cs="Arial"/>
                  <w:i/>
                  <w:iCs/>
                </w:rPr>
                <w:t>примечание 2</w:t>
              </w:r>
            </w:hyperlink>
            <w:r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Данный вид деятельности в настоящее время может осуществляться в рамках </w:t>
            </w:r>
            <w:r>
              <w:rPr>
                <w:rFonts w:ascii="Arial" w:eastAsia="Times New Roman" w:hAnsi="Arial" w:cs="Arial"/>
                <w:b/>
                <w:bCs/>
              </w:rPr>
              <w:t>ремесленной деятельности</w:t>
            </w:r>
            <w:r>
              <w:rPr>
                <w:rFonts w:ascii="Arial" w:eastAsia="Times New Roman" w:hAnsi="Arial" w:cs="Arial"/>
              </w:rPr>
              <w:t xml:space="preserve"> (</w:t>
            </w:r>
            <w:hyperlink r:id="rId78" w:anchor="a33" w:tooltip="+" w:history="1">
              <w:r>
                <w:rPr>
                  <w:rStyle w:val="a3"/>
                  <w:rFonts w:ascii="Arial" w:eastAsia="Times New Roman" w:hAnsi="Arial" w:cs="Arial"/>
                </w:rPr>
                <w:t>абз.23</w:t>
              </w:r>
            </w:hyperlink>
            <w:r>
              <w:rPr>
                <w:rFonts w:ascii="Arial" w:eastAsia="Times New Roman" w:hAnsi="Arial" w:cs="Arial"/>
              </w:rPr>
              <w:t xml:space="preserve"> подп.1.2 п.1 Указа № 364) с уплатой НПД (</w:t>
            </w:r>
            <w:hyperlink r:id="rId79" w:anchor="a7" w:tooltip="+" w:history="1">
              <w:r>
                <w:rPr>
                  <w:rStyle w:val="a3"/>
                  <w:rFonts w:ascii="Arial" w:eastAsia="Times New Roman" w:hAnsi="Arial" w:cs="Arial"/>
                </w:rPr>
                <w:t>п.1</w:t>
              </w:r>
            </w:hyperlink>
            <w:r>
              <w:rPr>
                <w:rFonts w:ascii="Arial" w:eastAsia="Times New Roman" w:hAnsi="Arial" w:cs="Arial"/>
              </w:rPr>
              <w:t xml:space="preserve"> Перечня № 851) или сбора за осуществление ремесленной деятельности (при наличии решения исполкома) (</w:t>
            </w:r>
            <w:hyperlink r:id="rId80" w:anchor="a7606" w:tooltip="+" w:history="1">
              <w:r>
                <w:rPr>
                  <w:rStyle w:val="a3"/>
                  <w:rFonts w:ascii="Arial" w:eastAsia="Times New Roman" w:hAnsi="Arial" w:cs="Arial"/>
                </w:rPr>
                <w:t>ст.369</w:t>
              </w:r>
            </w:hyperlink>
            <w:r>
              <w:rPr>
                <w:rFonts w:ascii="Arial" w:eastAsia="Times New Roman" w:hAnsi="Arial" w:cs="Arial"/>
              </w:rPr>
              <w:t xml:space="preserve"> НК)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Изготовление с применением ручного труда и инструмента и реализация потребителям свечей (</w:t>
            </w:r>
            <w:hyperlink w:anchor="a6" w:tooltip="+" w:history="1">
              <w:r>
                <w:rPr>
                  <w:rStyle w:val="a3"/>
                  <w:rFonts w:ascii="Arial" w:eastAsia="Times New Roman" w:hAnsi="Arial" w:cs="Arial"/>
                  <w:i/>
                  <w:iCs/>
                </w:rPr>
                <w:t>примечание 2</w:t>
              </w:r>
            </w:hyperlink>
            <w:r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Данный вид деятельности в настоящее время может осуществляться в рамках </w:t>
            </w:r>
            <w:r>
              <w:rPr>
                <w:rFonts w:ascii="Arial" w:eastAsia="Times New Roman" w:hAnsi="Arial" w:cs="Arial"/>
                <w:b/>
                <w:bCs/>
              </w:rPr>
              <w:t>ремесленной деятельности</w:t>
            </w:r>
            <w:r>
              <w:rPr>
                <w:rFonts w:ascii="Arial" w:eastAsia="Times New Roman" w:hAnsi="Arial" w:cs="Arial"/>
              </w:rPr>
              <w:t xml:space="preserve"> (</w:t>
            </w:r>
            <w:hyperlink r:id="rId81" w:anchor="a29" w:tooltip="+" w:history="1">
              <w:r>
                <w:rPr>
                  <w:rStyle w:val="a3"/>
                  <w:rFonts w:ascii="Arial" w:eastAsia="Times New Roman" w:hAnsi="Arial" w:cs="Arial"/>
                </w:rPr>
                <w:t>абз.19</w:t>
              </w:r>
            </w:hyperlink>
            <w:r>
              <w:rPr>
                <w:rFonts w:ascii="Arial" w:eastAsia="Times New Roman" w:hAnsi="Arial" w:cs="Arial"/>
              </w:rPr>
              <w:t xml:space="preserve"> подп.1.2 п.1 Указа № 364) с уплатой НПД (</w:t>
            </w:r>
            <w:hyperlink r:id="rId82" w:anchor="a7" w:tooltip="+" w:history="1">
              <w:r>
                <w:rPr>
                  <w:rStyle w:val="a3"/>
                  <w:rFonts w:ascii="Arial" w:eastAsia="Times New Roman" w:hAnsi="Arial" w:cs="Arial"/>
                </w:rPr>
                <w:t>п.1</w:t>
              </w:r>
            </w:hyperlink>
            <w:r>
              <w:rPr>
                <w:rFonts w:ascii="Arial" w:eastAsia="Times New Roman" w:hAnsi="Arial" w:cs="Arial"/>
              </w:rPr>
              <w:t xml:space="preserve"> Перечня № 851) или сбора за осуществление ремесленной деятельности (при наличии решения исполкома)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Изготовление с применением ручного труда и инструмента и реализация потребителям сельскохозяйственного и садово-огородного инструмента или его частей (</w:t>
            </w:r>
            <w:hyperlink w:anchor="a6" w:tooltip="+" w:history="1">
              <w:r>
                <w:rPr>
                  <w:rStyle w:val="a3"/>
                  <w:rFonts w:ascii="Arial" w:eastAsia="Times New Roman" w:hAnsi="Arial" w:cs="Arial"/>
                  <w:i/>
                  <w:iCs/>
                </w:rPr>
                <w:t>примечание 2</w:t>
              </w:r>
            </w:hyperlink>
            <w:r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Данный вид деятельности в настоящее время может осуществляться в рамках </w:t>
            </w:r>
            <w:r>
              <w:rPr>
                <w:rFonts w:ascii="Arial" w:eastAsia="Times New Roman" w:hAnsi="Arial" w:cs="Arial"/>
                <w:b/>
                <w:bCs/>
              </w:rPr>
              <w:t>ремесленной деятельности</w:t>
            </w:r>
            <w:r>
              <w:rPr>
                <w:rFonts w:ascii="Arial" w:eastAsia="Times New Roman" w:hAnsi="Arial" w:cs="Arial"/>
              </w:rPr>
              <w:t xml:space="preserve"> (</w:t>
            </w:r>
            <w:hyperlink r:id="rId83" w:anchor="a34" w:tooltip="+" w:history="1">
              <w:r>
                <w:rPr>
                  <w:rStyle w:val="a3"/>
                  <w:rFonts w:ascii="Arial" w:eastAsia="Times New Roman" w:hAnsi="Arial" w:cs="Arial"/>
                </w:rPr>
                <w:t>абз.24</w:t>
              </w:r>
            </w:hyperlink>
            <w:r>
              <w:rPr>
                <w:rFonts w:ascii="Arial" w:eastAsia="Times New Roman" w:hAnsi="Arial" w:cs="Arial"/>
              </w:rPr>
              <w:t xml:space="preserve"> подп.1.2 п.1 Указа № 364) с уплатой НПД (</w:t>
            </w:r>
            <w:hyperlink r:id="rId84" w:anchor="a7" w:tooltip="+" w:history="1">
              <w:r>
                <w:rPr>
                  <w:rStyle w:val="a3"/>
                  <w:rFonts w:ascii="Arial" w:eastAsia="Times New Roman" w:hAnsi="Arial" w:cs="Arial"/>
                </w:rPr>
                <w:t>п.1</w:t>
              </w:r>
            </w:hyperlink>
            <w:r>
              <w:rPr>
                <w:rFonts w:ascii="Arial" w:eastAsia="Times New Roman" w:hAnsi="Arial" w:cs="Arial"/>
              </w:rPr>
              <w:t xml:space="preserve"> Перечня № 851) или сбора за осуществление ремесленной деятельности (при наличии решения исполкома) (</w:t>
            </w:r>
            <w:hyperlink r:id="rId85" w:anchor="a7606" w:tooltip="+" w:history="1">
              <w:r>
                <w:rPr>
                  <w:rStyle w:val="a3"/>
                  <w:rFonts w:ascii="Arial" w:eastAsia="Times New Roman" w:hAnsi="Arial" w:cs="Arial"/>
                </w:rPr>
                <w:t>ст.369</w:t>
              </w:r>
            </w:hyperlink>
            <w:r>
              <w:rPr>
                <w:rFonts w:ascii="Arial" w:eastAsia="Times New Roman" w:hAnsi="Arial" w:cs="Arial"/>
              </w:rPr>
              <w:t xml:space="preserve"> НК)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Изготовление с применением ручного труда и инструмента и реализация потребителям сооружений, инвентаря и принадлежностей для содержания птиц, животных, пчел (</w:t>
            </w:r>
            <w:hyperlink w:anchor="a6" w:tooltip="+" w:history="1">
              <w:r>
                <w:rPr>
                  <w:rStyle w:val="a3"/>
                  <w:rFonts w:ascii="Arial" w:eastAsia="Times New Roman" w:hAnsi="Arial" w:cs="Arial"/>
                  <w:i/>
                  <w:iCs/>
                </w:rPr>
                <w:t>примечание 2</w:t>
              </w:r>
            </w:hyperlink>
            <w:r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Данный вид деятельности в настоящее время может осуществляться в рамках </w:t>
            </w:r>
            <w:r>
              <w:rPr>
                <w:rFonts w:ascii="Arial" w:eastAsia="Times New Roman" w:hAnsi="Arial" w:cs="Arial"/>
                <w:b/>
                <w:bCs/>
              </w:rPr>
              <w:t>ремесленной деятельности</w:t>
            </w:r>
            <w:r>
              <w:rPr>
                <w:rFonts w:ascii="Arial" w:eastAsia="Times New Roman" w:hAnsi="Arial" w:cs="Arial"/>
              </w:rPr>
              <w:t xml:space="preserve"> (</w:t>
            </w:r>
            <w:hyperlink r:id="rId86" w:anchor="a17" w:tooltip="+" w:history="1">
              <w:r>
                <w:rPr>
                  <w:rStyle w:val="a3"/>
                  <w:rFonts w:ascii="Arial" w:eastAsia="Times New Roman" w:hAnsi="Arial" w:cs="Arial"/>
                </w:rPr>
                <w:t>абз.7</w:t>
              </w:r>
            </w:hyperlink>
            <w:r>
              <w:rPr>
                <w:rFonts w:ascii="Arial" w:eastAsia="Times New Roman" w:hAnsi="Arial" w:cs="Arial"/>
              </w:rPr>
              <w:t xml:space="preserve"> подп.1.2 п.1 Указа № 364) с уплатой НПД (</w:t>
            </w:r>
            <w:hyperlink r:id="rId87" w:anchor="a7" w:tooltip="+" w:history="1">
              <w:r>
                <w:rPr>
                  <w:rStyle w:val="a3"/>
                  <w:rFonts w:ascii="Arial" w:eastAsia="Times New Roman" w:hAnsi="Arial" w:cs="Arial"/>
                </w:rPr>
                <w:t>п.1</w:t>
              </w:r>
            </w:hyperlink>
            <w:r>
              <w:rPr>
                <w:rFonts w:ascii="Arial" w:eastAsia="Times New Roman" w:hAnsi="Arial" w:cs="Arial"/>
              </w:rPr>
              <w:t xml:space="preserve"> Перечня № 851) или сбора за осуществление </w:t>
            </w:r>
            <w:r>
              <w:rPr>
                <w:rFonts w:ascii="Arial" w:eastAsia="Times New Roman" w:hAnsi="Arial" w:cs="Arial"/>
              </w:rPr>
              <w:lastRenderedPageBreak/>
              <w:t>ремесленной деятельности (при наличии решения исполкома) (</w:t>
            </w:r>
            <w:hyperlink r:id="rId88" w:anchor="a7606" w:tooltip="+" w:history="1">
              <w:r>
                <w:rPr>
                  <w:rStyle w:val="a3"/>
                  <w:rFonts w:ascii="Arial" w:eastAsia="Times New Roman" w:hAnsi="Arial" w:cs="Arial"/>
                </w:rPr>
                <w:t>ст.369</w:t>
              </w:r>
            </w:hyperlink>
            <w:r>
              <w:rPr>
                <w:rFonts w:ascii="Arial" w:eastAsia="Times New Roman" w:hAnsi="Arial" w:cs="Arial"/>
              </w:rPr>
              <w:t xml:space="preserve"> НК)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Изготовление с применением ручного труда и инструмента и реализация потребителям цветов и композиций, в том числе из растительных материалов местного происхождения (за исключением композиций из живых цветов) (</w:t>
            </w:r>
            <w:hyperlink w:anchor="a6" w:tooltip="+" w:history="1">
              <w:r>
                <w:rPr>
                  <w:rStyle w:val="a3"/>
                  <w:rFonts w:ascii="Arial" w:eastAsia="Times New Roman" w:hAnsi="Arial" w:cs="Arial"/>
                  <w:i/>
                  <w:iCs/>
                </w:rPr>
                <w:t>примечание 2</w:t>
              </w:r>
            </w:hyperlink>
            <w:r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Данный вид деятельности в настоящее время может осуществляться в рамках </w:t>
            </w:r>
            <w:r>
              <w:rPr>
                <w:rFonts w:ascii="Arial" w:eastAsia="Times New Roman" w:hAnsi="Arial" w:cs="Arial"/>
                <w:b/>
                <w:bCs/>
              </w:rPr>
              <w:t>ремесленной деятельности</w:t>
            </w:r>
            <w:r>
              <w:rPr>
                <w:rFonts w:ascii="Arial" w:eastAsia="Times New Roman" w:hAnsi="Arial" w:cs="Arial"/>
              </w:rPr>
              <w:t xml:space="preserve"> (</w:t>
            </w:r>
            <w:hyperlink r:id="rId89" w:anchor="a30" w:tooltip="+" w:history="1">
              <w:r>
                <w:rPr>
                  <w:rStyle w:val="a3"/>
                  <w:rFonts w:ascii="Arial" w:eastAsia="Times New Roman" w:hAnsi="Arial" w:cs="Arial"/>
                </w:rPr>
                <w:t>абз.20</w:t>
              </w:r>
            </w:hyperlink>
            <w:r>
              <w:rPr>
                <w:rFonts w:ascii="Arial" w:eastAsia="Times New Roman" w:hAnsi="Arial" w:cs="Arial"/>
              </w:rPr>
              <w:t xml:space="preserve"> подп.1.2 п.1 Указа № 364) с уплатой НПД (</w:t>
            </w:r>
            <w:hyperlink r:id="rId90" w:anchor="a7" w:tooltip="+" w:history="1">
              <w:r>
                <w:rPr>
                  <w:rStyle w:val="a3"/>
                  <w:rFonts w:ascii="Arial" w:eastAsia="Times New Roman" w:hAnsi="Arial" w:cs="Arial"/>
                </w:rPr>
                <w:t>п.1</w:t>
              </w:r>
            </w:hyperlink>
            <w:r>
              <w:rPr>
                <w:rFonts w:ascii="Arial" w:eastAsia="Times New Roman" w:hAnsi="Arial" w:cs="Arial"/>
              </w:rPr>
              <w:t xml:space="preserve"> Перечня № 851) или сбора за осуществление ремесленной деятельности (при наличии решения исполкома) (</w:t>
            </w:r>
            <w:hyperlink r:id="rId91" w:anchor="a7606" w:tooltip="+" w:history="1">
              <w:r>
                <w:rPr>
                  <w:rStyle w:val="a3"/>
                  <w:rFonts w:ascii="Arial" w:eastAsia="Times New Roman" w:hAnsi="Arial" w:cs="Arial"/>
                </w:rPr>
                <w:t>ст.369</w:t>
              </w:r>
            </w:hyperlink>
            <w:r>
              <w:rPr>
                <w:rFonts w:ascii="Arial" w:eastAsia="Times New Roman" w:hAnsi="Arial" w:cs="Arial"/>
              </w:rPr>
              <w:t xml:space="preserve"> НК)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Кошение трав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92" w:anchor="a15345" w:tooltip="+" w:history="1">
              <w:r>
                <w:rPr>
                  <w:rStyle w:val="a3"/>
                  <w:rFonts w:ascii="Arial" w:eastAsia="Times New Roman" w:hAnsi="Arial" w:cs="Arial"/>
                </w:rPr>
                <w:t>подп.3.1.8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93" w:anchor="a14" w:tooltip="+ В подпункт внесены изменения." w:history="1">
              <w:r>
                <w:rPr>
                  <w:rStyle w:val="a3"/>
                  <w:rFonts w:ascii="Arial" w:eastAsia="Times New Roman" w:hAnsi="Arial" w:cs="Arial"/>
                </w:rPr>
                <w:t>подп.4.4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Ландшафтное проектирование; </w:t>
            </w:r>
            <w:r>
              <w:rPr>
                <w:rFonts w:ascii="Arial" w:eastAsia="Times New Roman" w:hAnsi="Arial" w:cs="Arial"/>
                <w:b/>
                <w:bCs/>
              </w:rPr>
              <w:t>проектирование садов, парков и т. п.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При осуществлении деятельности по ландшафтному проектированию возможно применение единого налога (</w:t>
            </w:r>
            <w:hyperlink r:id="rId94" w:anchor="a13861" w:tooltip="+" w:history="1">
              <w:r>
                <w:rPr>
                  <w:rStyle w:val="a3"/>
                  <w:rFonts w:ascii="Arial" w:eastAsia="Times New Roman" w:hAnsi="Arial" w:cs="Arial"/>
                </w:rPr>
                <w:t>подп.3.1.32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95" w:anchor="a37" w:tooltip="+" w:history="1">
              <w:r>
                <w:rPr>
                  <w:rStyle w:val="a3"/>
                  <w:rFonts w:ascii="Arial" w:eastAsia="Times New Roman" w:hAnsi="Arial" w:cs="Arial"/>
                </w:rPr>
                <w:t>подп.4.27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Моделирование предметов оформления интерьера, текстильных изделий, мебели, одежды и обуви, предметов личного пользования и бытовых изделий </w:t>
            </w:r>
            <w:r>
              <w:rPr>
                <w:rFonts w:ascii="Arial" w:eastAsia="Times New Roman" w:hAnsi="Arial" w:cs="Arial"/>
                <w:b/>
                <w:bCs/>
              </w:rPr>
              <w:t>(без изготовления таких моделей)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96" w:anchor="a12733" w:tooltip="+" w:history="1">
              <w:r>
                <w:rPr>
                  <w:rStyle w:val="a3"/>
                  <w:rFonts w:ascii="Arial" w:eastAsia="Times New Roman" w:hAnsi="Arial" w:cs="Arial"/>
                </w:rPr>
                <w:t>подп.3.1.16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97" w:anchor="a21" w:tooltip="+" w:history="1">
              <w:r>
                <w:rPr>
                  <w:rStyle w:val="a3"/>
                  <w:rFonts w:ascii="Arial" w:eastAsia="Times New Roman" w:hAnsi="Arial" w:cs="Arial"/>
                </w:rPr>
                <w:t>подп.4.11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Нанесение </w:t>
            </w:r>
            <w:proofErr w:type="spellStart"/>
            <w:r>
              <w:rPr>
                <w:rFonts w:ascii="Arial" w:eastAsia="Times New Roman" w:hAnsi="Arial" w:cs="Arial"/>
              </w:rPr>
              <w:t>аквагрима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98" w:anchor="a9061" w:tooltip="+" w:history="1">
              <w:r>
                <w:rPr>
                  <w:rStyle w:val="a3"/>
                  <w:rFonts w:ascii="Arial" w:eastAsia="Times New Roman" w:hAnsi="Arial" w:cs="Arial"/>
                </w:rPr>
                <w:t>подп.3.1.10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99" w:anchor="a15" w:tooltip="+" w:history="1">
              <w:r>
                <w:rPr>
                  <w:rStyle w:val="a3"/>
                  <w:rFonts w:ascii="Arial" w:eastAsia="Times New Roman" w:hAnsi="Arial" w:cs="Arial"/>
                </w:rPr>
                <w:t>подп.4.5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Нанесение моментальной гравировки на предметы, предоставленные потребителем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100" w:anchor="a13854" w:tooltip="+" w:history="1">
              <w:r>
                <w:rPr>
                  <w:rStyle w:val="a3"/>
                  <w:rFonts w:ascii="Arial" w:eastAsia="Times New Roman" w:hAnsi="Arial" w:cs="Arial"/>
                </w:rPr>
                <w:t>подп.3.1.20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101" w:anchor="a25" w:tooltip="+" w:history="1">
              <w:r>
                <w:rPr>
                  <w:rStyle w:val="a3"/>
                  <w:rFonts w:ascii="Arial" w:eastAsia="Times New Roman" w:hAnsi="Arial" w:cs="Arial"/>
                </w:rPr>
                <w:t>подп.4.15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Настройка, ремонт музыкальных инструментов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102" w:anchor="a13848" w:tooltip="+" w:history="1">
              <w:r>
                <w:rPr>
                  <w:rStyle w:val="a3"/>
                  <w:rFonts w:ascii="Arial" w:eastAsia="Times New Roman" w:hAnsi="Arial" w:cs="Arial"/>
                </w:rPr>
                <w:t>подп.3.1.11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103" w:anchor="a16" w:tooltip="+" w:history="1">
              <w:r>
                <w:rPr>
                  <w:rStyle w:val="a3"/>
                  <w:rFonts w:ascii="Arial" w:eastAsia="Times New Roman" w:hAnsi="Arial" w:cs="Arial"/>
                </w:rPr>
                <w:t>подп.4.6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Обучение </w:t>
            </w:r>
            <w:r>
              <w:rPr>
                <w:rFonts w:ascii="Arial" w:eastAsia="Times New Roman" w:hAnsi="Arial" w:cs="Arial"/>
                <w:b/>
                <w:bCs/>
              </w:rPr>
              <w:t>(без реализации содержания образовательных программ)</w:t>
            </w:r>
            <w:r>
              <w:rPr>
                <w:rFonts w:ascii="Arial" w:eastAsia="Times New Roman" w:hAnsi="Arial" w:cs="Arial"/>
              </w:rPr>
              <w:t xml:space="preserve"> работе на персональном компьютере, </w:t>
            </w:r>
            <w:r>
              <w:rPr>
                <w:rFonts w:ascii="Arial" w:eastAsia="Times New Roman" w:hAnsi="Arial" w:cs="Arial"/>
                <w:b/>
                <w:bCs/>
              </w:rPr>
              <w:t>ноутбуке, планшетном компьютере, смартфоне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При осуществлении деятельности по обучению работе на персональном компьютере возможно применение единого налога (</w:t>
            </w:r>
            <w:hyperlink r:id="rId104" w:anchor="a13851" w:tooltip="+" w:history="1">
              <w:r>
                <w:rPr>
                  <w:rStyle w:val="a3"/>
                  <w:rFonts w:ascii="Arial" w:eastAsia="Times New Roman" w:hAnsi="Arial" w:cs="Arial"/>
                </w:rPr>
                <w:t>подп.3.1.17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105" w:anchor="a22" w:tooltip="+" w:history="1">
              <w:r>
                <w:rPr>
                  <w:rStyle w:val="a3"/>
                  <w:rFonts w:ascii="Arial" w:eastAsia="Times New Roman" w:hAnsi="Arial" w:cs="Arial"/>
                </w:rPr>
                <w:t>подп.4.12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Обучение (без реализации содержания образовательных программ) изобразительному искусству, игре на музыкальных инструментах, танцам, хореографии, вокалу, ораторскому искусству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Оказание потребителям услуг по вывозке (перевозке) дровяной древесины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Оказание потребителям услуг по чистке и уборке жилых помещений, </w:t>
            </w:r>
            <w:r>
              <w:rPr>
                <w:rFonts w:ascii="Arial" w:eastAsia="Times New Roman" w:hAnsi="Arial" w:cs="Arial"/>
                <w:b/>
                <w:bCs/>
              </w:rPr>
              <w:t>включая услуги химической чистки ковров и мебели в таких жилых помещениях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106" w:anchor="a13860" w:tooltip="+" w:history="1">
              <w:r>
                <w:rPr>
                  <w:rStyle w:val="a3"/>
                  <w:rFonts w:ascii="Arial" w:eastAsia="Times New Roman" w:hAnsi="Arial" w:cs="Arial"/>
                </w:rPr>
                <w:t>подп.3.1.29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107" w:anchor="a34" w:tooltip="+ В подпункт внесены изменения." w:history="1">
              <w:r>
                <w:rPr>
                  <w:rStyle w:val="a3"/>
                  <w:rFonts w:ascii="Arial" w:eastAsia="Times New Roman" w:hAnsi="Arial" w:cs="Arial"/>
                </w:rPr>
                <w:t>подп.4.24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Оказание услуг по выращиванию сельскохозяйственной продукции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108" w:anchor="a13620" w:tooltip="+" w:history="1">
              <w:r>
                <w:rPr>
                  <w:rStyle w:val="a3"/>
                  <w:rFonts w:ascii="Arial" w:eastAsia="Times New Roman" w:hAnsi="Arial" w:cs="Arial"/>
                </w:rPr>
                <w:t>подп.3.1.12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109" w:anchor="a18" w:tooltip="+" w:history="1">
              <w:r>
                <w:rPr>
                  <w:rStyle w:val="a3"/>
                  <w:rFonts w:ascii="Arial" w:eastAsia="Times New Roman" w:hAnsi="Arial" w:cs="Arial"/>
                </w:rPr>
                <w:t>подп.4.7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Опорожнение и очистка по заказам потребителей выгребных ям, септических отстойников, сливов и колодцев сточных вод, обслуживание туалетов с химической стерилизацией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Парикмахерские и косметические услуги, услуги по маникюру и педикюру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110" w:anchor="a9059" w:tooltip="+" w:history="1">
              <w:r>
                <w:rPr>
                  <w:rStyle w:val="a3"/>
                  <w:rFonts w:ascii="Arial" w:eastAsia="Times New Roman" w:hAnsi="Arial" w:cs="Arial"/>
                </w:rPr>
                <w:t>подп.3.1.13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111" w:anchor="a17" w:tooltip="+" w:history="1">
              <w:r>
                <w:rPr>
                  <w:rStyle w:val="a3"/>
                  <w:rFonts w:ascii="Arial" w:eastAsia="Times New Roman" w:hAnsi="Arial" w:cs="Arial"/>
                </w:rPr>
                <w:t>подп.4.8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pStyle w:val="primsit"/>
            </w:pPr>
            <w:proofErr w:type="spellStart"/>
            <w:r>
              <w:t>Справочно</w:t>
            </w:r>
            <w:proofErr w:type="spellEnd"/>
          </w:p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Под косметическими услугами понимаются оказываемые без использования физиотерапевтической аппаратуры:</w:t>
            </w:r>
            <w:r>
              <w:rPr>
                <w:rFonts w:ascii="Arial" w:eastAsia="Times New Roman" w:hAnsi="Arial" w:cs="Arial"/>
              </w:rPr>
              <w:br/>
              <w:t>- гигиенические услуги по уходу за кожей, включающие:</w:t>
            </w:r>
            <w:r>
              <w:rPr>
                <w:rFonts w:ascii="Arial" w:eastAsia="Times New Roman" w:hAnsi="Arial" w:cs="Arial"/>
              </w:rPr>
              <w:br/>
              <w:t>1) консультации по уходу за кожей, подбор парфюмерно-косметической продукции и рекомендации по ее применению;</w:t>
            </w:r>
            <w:r>
              <w:rPr>
                <w:rFonts w:ascii="Arial" w:eastAsia="Times New Roman" w:hAnsi="Arial" w:cs="Arial"/>
              </w:rPr>
              <w:br/>
              <w:t>2) ручной косметический и (или) гигиенический массаж;</w:t>
            </w:r>
            <w:r>
              <w:rPr>
                <w:rFonts w:ascii="Arial" w:eastAsia="Times New Roman" w:hAnsi="Arial" w:cs="Arial"/>
              </w:rPr>
              <w:br/>
              <w:t>3) ручную гигиеническую чистку кожи;</w:t>
            </w:r>
            <w:r>
              <w:rPr>
                <w:rFonts w:ascii="Arial" w:eastAsia="Times New Roman" w:hAnsi="Arial" w:cs="Arial"/>
              </w:rPr>
              <w:br/>
              <w:t xml:space="preserve">4) косметический уход за кожей с применением парфюмерно-косметической продукции (за исключением химического </w:t>
            </w:r>
            <w:proofErr w:type="spellStart"/>
            <w:r>
              <w:rPr>
                <w:rFonts w:ascii="Arial" w:eastAsia="Times New Roman" w:hAnsi="Arial" w:cs="Arial"/>
              </w:rPr>
              <w:t>пилинга</w:t>
            </w:r>
            <w:proofErr w:type="spellEnd"/>
            <w:r>
              <w:rPr>
                <w:rFonts w:ascii="Arial" w:eastAsia="Times New Roman" w:hAnsi="Arial" w:cs="Arial"/>
              </w:rPr>
              <w:t>);</w:t>
            </w:r>
            <w:r>
              <w:rPr>
                <w:rFonts w:ascii="Arial" w:eastAsia="Times New Roman" w:hAnsi="Arial" w:cs="Arial"/>
              </w:rPr>
              <w:br/>
              <w:t>- эстетическая коррекция волосяного покрова методом депиляции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Переплет с применением ручного труда и инструмента страниц, предоставленных потребителем (</w:t>
            </w:r>
            <w:hyperlink w:anchor="a6" w:tooltip="+" w:history="1">
              <w:r>
                <w:rPr>
                  <w:rStyle w:val="a3"/>
                  <w:rFonts w:ascii="Arial" w:eastAsia="Times New Roman" w:hAnsi="Arial" w:cs="Arial"/>
                  <w:i/>
                  <w:iCs/>
                </w:rPr>
                <w:t>примечание 2</w:t>
              </w:r>
            </w:hyperlink>
            <w:r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Данный вид деятельности в настоящее время может осуществляться в рамках </w:t>
            </w:r>
            <w:r>
              <w:rPr>
                <w:rFonts w:ascii="Arial" w:eastAsia="Times New Roman" w:hAnsi="Arial" w:cs="Arial"/>
                <w:b/>
                <w:bCs/>
              </w:rPr>
              <w:t>ремесленной деятельности</w:t>
            </w:r>
            <w:r>
              <w:rPr>
                <w:rFonts w:ascii="Arial" w:eastAsia="Times New Roman" w:hAnsi="Arial" w:cs="Arial"/>
              </w:rPr>
              <w:t xml:space="preserve"> (</w:t>
            </w:r>
            <w:hyperlink r:id="rId112" w:anchor="a28" w:tooltip="+" w:history="1">
              <w:r>
                <w:rPr>
                  <w:rStyle w:val="a3"/>
                  <w:rFonts w:ascii="Arial" w:eastAsia="Times New Roman" w:hAnsi="Arial" w:cs="Arial"/>
                </w:rPr>
                <w:t>абз.18</w:t>
              </w:r>
            </w:hyperlink>
            <w:r>
              <w:rPr>
                <w:rFonts w:ascii="Arial" w:eastAsia="Times New Roman" w:hAnsi="Arial" w:cs="Arial"/>
              </w:rPr>
              <w:t xml:space="preserve"> подп.1.2 п.1 Указа № 364) с уплатой НПД (</w:t>
            </w:r>
            <w:hyperlink r:id="rId113" w:anchor="a7" w:tooltip="+" w:history="1">
              <w:r>
                <w:rPr>
                  <w:rStyle w:val="a3"/>
                  <w:rFonts w:ascii="Arial" w:eastAsia="Times New Roman" w:hAnsi="Arial" w:cs="Arial"/>
                </w:rPr>
                <w:t>п.1</w:t>
              </w:r>
            </w:hyperlink>
            <w:r>
              <w:rPr>
                <w:rFonts w:ascii="Arial" w:eastAsia="Times New Roman" w:hAnsi="Arial" w:cs="Arial"/>
              </w:rPr>
              <w:t xml:space="preserve"> Перечня № 851) или сбора за осуществление ремесленной деятельности (при наличии решения исполкома) (</w:t>
            </w:r>
            <w:hyperlink r:id="rId114" w:anchor="a7606" w:tooltip="+" w:history="1">
              <w:r>
                <w:rPr>
                  <w:rStyle w:val="a3"/>
                  <w:rFonts w:ascii="Arial" w:eastAsia="Times New Roman" w:hAnsi="Arial" w:cs="Arial"/>
                </w:rPr>
                <w:t>ст.369</w:t>
              </w:r>
            </w:hyperlink>
            <w:r>
              <w:rPr>
                <w:rFonts w:ascii="Arial" w:eastAsia="Times New Roman" w:hAnsi="Arial" w:cs="Arial"/>
              </w:rPr>
              <w:t xml:space="preserve"> НК)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Погрузка и разгрузка грузов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115" w:anchor="a13852" w:tooltip="+" w:history="1">
              <w:r>
                <w:rPr>
                  <w:rStyle w:val="a3"/>
                  <w:rFonts w:ascii="Arial" w:eastAsia="Times New Roman" w:hAnsi="Arial" w:cs="Arial"/>
                </w:rPr>
                <w:t>подп.3.1.18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116" w:anchor="a23" w:tooltip="+" w:history="1">
              <w:r>
                <w:rPr>
                  <w:rStyle w:val="a3"/>
                  <w:rFonts w:ascii="Arial" w:eastAsia="Times New Roman" w:hAnsi="Arial" w:cs="Arial"/>
                </w:rPr>
                <w:t>подп.4.13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Постпроизводственная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деятельность, связанная с кинофильмами и видеопродукцией, такая как монтаж, снабжение субтитрами, вставка заглавных и конечных титров, наложение субтитров, компьютерная графика, мультипликация и специальные эффекты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Предоставление в аренду </w:t>
            </w:r>
            <w:r>
              <w:rPr>
                <w:rFonts w:ascii="Arial" w:eastAsia="Times New Roman" w:hAnsi="Arial" w:cs="Arial"/>
                <w:b/>
                <w:bCs/>
              </w:rPr>
              <w:t>одного объекта (части одного объекта) недвижимого имущества</w:t>
            </w:r>
            <w:r>
              <w:rPr>
                <w:rFonts w:ascii="Arial" w:eastAsia="Times New Roman" w:hAnsi="Arial" w:cs="Arial"/>
              </w:rPr>
              <w:t xml:space="preserve"> одному юридическому </w:t>
            </w:r>
            <w:r>
              <w:rPr>
                <w:rFonts w:ascii="Arial" w:eastAsia="Times New Roman" w:hAnsi="Arial" w:cs="Arial"/>
              </w:rPr>
              <w:lastRenderedPageBreak/>
              <w:t>или физическому лицу, в том числе осуществляющему индивидуальную предпринимательскую деятельность, на основании последовательно заключаемых договоров аренды (кроме имущества, сдача которого в аренду не допускается или ограничивается законодательными актами)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Возможно применение НПД (</w:t>
            </w:r>
            <w:hyperlink r:id="rId117" w:anchor="a43" w:tooltip="+" w:history="1">
              <w:r>
                <w:rPr>
                  <w:rStyle w:val="a3"/>
                  <w:rFonts w:ascii="Arial" w:eastAsia="Times New Roman" w:hAnsi="Arial" w:cs="Arial"/>
                </w:rPr>
                <w:t>п.6</w:t>
              </w:r>
            </w:hyperlink>
            <w:r>
              <w:rPr>
                <w:rFonts w:ascii="Arial" w:eastAsia="Times New Roman" w:hAnsi="Arial" w:cs="Arial"/>
              </w:rPr>
              <w:t xml:space="preserve"> Перечня № 851).</w:t>
            </w:r>
          </w:p>
        </w:tc>
      </w:tr>
      <w:tr w:rsidR="00742796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pStyle w:val="primsit"/>
            </w:pPr>
            <w:r>
              <w:lastRenderedPageBreak/>
              <w:t>Обратите внимание!</w:t>
            </w:r>
          </w:p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В настоящее время применять НПД при условии отсутствия в деятельности признаков предпринимательской деятельности можно при предоставлении в аренду </w:t>
            </w:r>
            <w:r>
              <w:rPr>
                <w:rFonts w:ascii="Arial" w:eastAsia="Times New Roman" w:hAnsi="Arial" w:cs="Arial"/>
                <w:b/>
                <w:bCs/>
              </w:rPr>
              <w:t>любого</w:t>
            </w:r>
            <w:r>
              <w:rPr>
                <w:rFonts w:ascii="Arial" w:eastAsia="Times New Roman" w:hAnsi="Arial" w:cs="Arial"/>
              </w:rPr>
              <w:t xml:space="preserve"> имущества (кроме имущества, сдача которого в аренду не допускается или ограничивается законодательными актами), а не только недвижимого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Предоставление принадлежащих на праве собственности физическому лицу жилых помещений, садовых домиков, дач иным физическим лицам для краткосрочного проживания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118" w:anchor="a8488" w:tooltip="+" w:history="1">
              <w:r>
                <w:rPr>
                  <w:rStyle w:val="a3"/>
                  <w:rFonts w:ascii="Arial" w:eastAsia="Times New Roman" w:hAnsi="Arial" w:cs="Arial"/>
                </w:rPr>
                <w:t>подп.3.2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119" w:anchor="a42" w:tooltip="+" w:history="1">
              <w:r>
                <w:rPr>
                  <w:rStyle w:val="a3"/>
                  <w:rFonts w:ascii="Arial" w:eastAsia="Times New Roman" w:hAnsi="Arial" w:cs="Arial"/>
                </w:rPr>
                <w:t>п.5</w:t>
              </w:r>
            </w:hyperlink>
            <w:r>
              <w:rPr>
                <w:rFonts w:ascii="Arial" w:eastAsia="Times New Roman" w:hAnsi="Arial" w:cs="Arial"/>
              </w:rPr>
              <w:t xml:space="preserve"> Перечня № 851)</w:t>
            </w:r>
          </w:p>
        </w:tc>
      </w:tr>
      <w:tr w:rsidR="00742796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pStyle w:val="primsit"/>
            </w:pPr>
            <w:proofErr w:type="spellStart"/>
            <w:r>
              <w:t>Справочно</w:t>
            </w:r>
            <w:proofErr w:type="spellEnd"/>
          </w:p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Под предоставлением мест для краткосрочного проживания понимается предоставление жилых помещений, садовых домиков, дач по заключенным в календарном году двум и более договорам, продолжительность каждого из которых не превышает 15 календарных дней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Предоставление услуг, оказываемых при помощи автоматов для измерения веса, роста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120" w:anchor="a13849" w:tooltip="+" w:history="1">
              <w:r>
                <w:rPr>
                  <w:rStyle w:val="a3"/>
                  <w:rFonts w:ascii="Arial" w:eastAsia="Times New Roman" w:hAnsi="Arial" w:cs="Arial"/>
                </w:rPr>
                <w:t>подп.3.1.14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121" w:anchor="a19" w:tooltip="+" w:history="1">
              <w:r>
                <w:rPr>
                  <w:rStyle w:val="a3"/>
                  <w:rFonts w:ascii="Arial" w:eastAsia="Times New Roman" w:hAnsi="Arial" w:cs="Arial"/>
                </w:rPr>
                <w:t>подп.4.9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Предоставление услуг по дроблению зерна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122" w:anchor="a13620" w:tooltip="+" w:history="1">
              <w:r>
                <w:rPr>
                  <w:rStyle w:val="a3"/>
                  <w:rFonts w:ascii="Arial" w:eastAsia="Times New Roman" w:hAnsi="Arial" w:cs="Arial"/>
                </w:rPr>
                <w:t>подп.3.1.12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123" w:anchor="a18" w:tooltip="+" w:history="1">
              <w:r>
                <w:rPr>
                  <w:rStyle w:val="a3"/>
                  <w:rFonts w:ascii="Arial" w:eastAsia="Times New Roman" w:hAnsi="Arial" w:cs="Arial"/>
                </w:rPr>
                <w:t>подп.4.7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Предоставление услуг по отжиму сока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42796" w:rsidRDefault="0074279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Производство одежды (в том числе головных уборов) по заказам потребителей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124" w:anchor="a13850" w:tooltip="+" w:history="1">
              <w:r>
                <w:rPr>
                  <w:rStyle w:val="a3"/>
                  <w:rFonts w:ascii="Arial" w:eastAsia="Times New Roman" w:hAnsi="Arial" w:cs="Arial"/>
                </w:rPr>
                <w:t>подп.3.1.15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125" w:anchor="a20" w:tooltip="+ В подпункт внесены изменения." w:history="1">
              <w:r>
                <w:rPr>
                  <w:rStyle w:val="a3"/>
                  <w:rFonts w:ascii="Arial" w:eastAsia="Times New Roman" w:hAnsi="Arial" w:cs="Arial"/>
                </w:rPr>
                <w:t>подп.4.10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Производство по заказам потребителей обуви, </w:t>
            </w:r>
            <w:r>
              <w:rPr>
                <w:rFonts w:ascii="Arial" w:eastAsia="Times New Roman" w:hAnsi="Arial" w:cs="Arial"/>
                <w:b/>
                <w:bCs/>
              </w:rPr>
              <w:t>стелек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При осуществлении деятельности по производству обуви по заказам потребителей возможно применение единого налога (</w:t>
            </w:r>
            <w:hyperlink r:id="rId126" w:anchor="a13850" w:tooltip="+" w:history="1">
              <w:r>
                <w:rPr>
                  <w:rStyle w:val="a3"/>
                  <w:rFonts w:ascii="Arial" w:eastAsia="Times New Roman" w:hAnsi="Arial" w:cs="Arial"/>
                </w:rPr>
                <w:t>подп.3.1.15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127" w:anchor="a20" w:tooltip="+ В подпункт внесены изменения." w:history="1">
              <w:r>
                <w:rPr>
                  <w:rStyle w:val="a3"/>
                  <w:rFonts w:ascii="Arial" w:eastAsia="Times New Roman" w:hAnsi="Arial" w:cs="Arial"/>
                </w:rPr>
                <w:t>подп.4.10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Производство по заказам потребителей постельного, столового, кухонного белья, кухонных полотенец, декоративных (диванных) подушек, штор, занавесок, постельных покрывал, чехлов для сидений автомобиля, руля и иных частей салона автомобиля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Работы и услуги по графическому дизайну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128" w:anchor="a12733" w:tooltip="+" w:history="1">
              <w:r>
                <w:rPr>
                  <w:rStyle w:val="a3"/>
                  <w:rFonts w:ascii="Arial" w:eastAsia="Times New Roman" w:hAnsi="Arial" w:cs="Arial"/>
                </w:rPr>
                <w:t>подп.3.1.16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129" w:anchor="a21" w:tooltip="+" w:history="1">
              <w:r>
                <w:rPr>
                  <w:rStyle w:val="a3"/>
                  <w:rFonts w:ascii="Arial" w:eastAsia="Times New Roman" w:hAnsi="Arial" w:cs="Arial"/>
                </w:rPr>
                <w:t>подп.4.11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Работы и услуги по дизайну интерьеров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42796" w:rsidRDefault="0074279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Работы и услуги по оформлению (украшению) автомобилей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42796" w:rsidRDefault="0074279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Работы и услуги по оформлению (украшению) внутреннего пространства капитальных строений (зданий, сооружений), помещений, иных мест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42796" w:rsidRDefault="0074279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Разработка веб-сайтов, </w:t>
            </w:r>
            <w:r>
              <w:rPr>
                <w:rFonts w:ascii="Arial" w:eastAsia="Times New Roman" w:hAnsi="Arial" w:cs="Arial"/>
                <w:b/>
                <w:bCs/>
              </w:rPr>
              <w:t>разработка программного обеспечения, его тестирование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При осуществлении деятельности по разработке веб-сайтов возможно применение единого налога (</w:t>
            </w:r>
            <w:hyperlink r:id="rId130" w:anchor="a13851" w:tooltip="+" w:history="1">
              <w:r>
                <w:rPr>
                  <w:rStyle w:val="a3"/>
                  <w:rFonts w:ascii="Arial" w:eastAsia="Times New Roman" w:hAnsi="Arial" w:cs="Arial"/>
                </w:rPr>
                <w:t>подп.3.1.17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131" w:anchor="a22" w:tooltip="+" w:history="1">
              <w:r>
                <w:rPr>
                  <w:rStyle w:val="a3"/>
                  <w:rFonts w:ascii="Arial" w:eastAsia="Times New Roman" w:hAnsi="Arial" w:cs="Arial"/>
                </w:rPr>
                <w:t>подп.4.12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Распиловка и колка дров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132" w:anchor="a13852" w:tooltip="+" w:history="1">
              <w:r>
                <w:rPr>
                  <w:rStyle w:val="a3"/>
                  <w:rFonts w:ascii="Arial" w:eastAsia="Times New Roman" w:hAnsi="Arial" w:cs="Arial"/>
                </w:rPr>
                <w:t>подп.3.1.18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133" w:anchor="a23" w:tooltip="+" w:history="1">
              <w:r>
                <w:rPr>
                  <w:rStyle w:val="a3"/>
                  <w:rFonts w:ascii="Arial" w:eastAsia="Times New Roman" w:hAnsi="Arial" w:cs="Arial"/>
                </w:rPr>
                <w:t>подп.4.13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Реализация потребителям котят и щенков при условии содержания домашнего животного (кошки, собаки)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134" w:anchor="a13844" w:tooltip="+" w:history="1">
              <w:r>
                <w:rPr>
                  <w:rStyle w:val="a3"/>
                  <w:rFonts w:ascii="Arial" w:eastAsia="Times New Roman" w:hAnsi="Arial" w:cs="Arial"/>
                </w:rPr>
                <w:t>подп.3.1.2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135" w:anchor="a10" w:tooltip="+" w:history="1">
              <w:r>
                <w:rPr>
                  <w:rStyle w:val="a3"/>
                  <w:rFonts w:ascii="Arial" w:eastAsia="Times New Roman" w:hAnsi="Arial" w:cs="Arial"/>
                </w:rPr>
                <w:t>подп.3.2</w:t>
              </w:r>
            </w:hyperlink>
            <w:r>
              <w:rPr>
                <w:rFonts w:ascii="Arial" w:eastAsia="Times New Roman" w:hAnsi="Arial" w:cs="Arial"/>
              </w:rPr>
              <w:t xml:space="preserve"> п.3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Реализация потребителям:</w:t>
            </w:r>
            <w:r>
              <w:rPr>
                <w:rFonts w:ascii="Arial" w:eastAsia="Times New Roman" w:hAnsi="Arial" w:cs="Arial"/>
              </w:rPr>
              <w:br/>
              <w:t xml:space="preserve">- продукции цветоводства и декоративных растений </w:t>
            </w:r>
            <w:r>
              <w:rPr>
                <w:rFonts w:ascii="Arial" w:eastAsia="Times New Roman" w:hAnsi="Arial" w:cs="Arial"/>
                <w:b/>
                <w:bCs/>
              </w:rPr>
              <w:t>при наличии документа, предусмотренного в </w:t>
            </w:r>
            <w:hyperlink r:id="rId136" w:anchor="a12020" w:tooltip="+" w:history="1">
              <w:r>
                <w:rPr>
                  <w:rStyle w:val="a3"/>
                  <w:rFonts w:ascii="Arial" w:eastAsia="Times New Roman" w:hAnsi="Arial" w:cs="Arial"/>
                  <w:b/>
                  <w:bCs/>
                </w:rPr>
                <w:t>ч.2</w:t>
              </w:r>
            </w:hyperlink>
            <w:r>
              <w:rPr>
                <w:rFonts w:ascii="Arial" w:eastAsia="Times New Roman" w:hAnsi="Arial" w:cs="Arial"/>
                <w:b/>
                <w:bCs/>
              </w:rPr>
              <w:t xml:space="preserve"> подп.6.2 п.6 ст.337 НК</w:t>
            </w:r>
            <w:r>
              <w:rPr>
                <w:rFonts w:ascii="Arial" w:eastAsia="Times New Roman" w:hAnsi="Arial" w:cs="Arial"/>
              </w:rPr>
              <w:t>, а также их семян и (или) рассады;</w:t>
            </w:r>
            <w:r>
              <w:rPr>
                <w:rFonts w:ascii="Arial" w:eastAsia="Times New Roman" w:hAnsi="Arial" w:cs="Arial"/>
              </w:rPr>
              <w:br/>
              <w:t>- животных (за исключением котят и щенков, а также диких животных, обитающих в условиях естественной свободы);</w:t>
            </w:r>
            <w:r>
              <w:rPr>
                <w:rFonts w:ascii="Arial" w:eastAsia="Times New Roman" w:hAnsi="Arial" w:cs="Arial"/>
              </w:rPr>
              <w:br/>
              <w:t>- самостоятельно изготовленных хлебобулочных и (или) кондитерских изделий, готовой кулинарной продукции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137" w:anchor="a8486" w:tooltip="+" w:history="1">
              <w:r>
                <w:rPr>
                  <w:rStyle w:val="a3"/>
                  <w:rFonts w:ascii="Arial" w:eastAsia="Times New Roman" w:hAnsi="Arial" w:cs="Arial"/>
                </w:rPr>
                <w:t>подп.3.1.1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138" w:anchor="a9" w:tooltip="+" w:history="1">
              <w:r>
                <w:rPr>
                  <w:rStyle w:val="a3"/>
                  <w:rFonts w:ascii="Arial" w:eastAsia="Times New Roman" w:hAnsi="Arial" w:cs="Arial"/>
                </w:rPr>
                <w:t>подп.3.1</w:t>
              </w:r>
            </w:hyperlink>
            <w:r>
              <w:rPr>
                <w:rFonts w:ascii="Arial" w:eastAsia="Times New Roman" w:hAnsi="Arial" w:cs="Arial"/>
              </w:rPr>
              <w:t xml:space="preserve"> п.3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Ремонт и восстановление, включая перетяжку, мебели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При осуществлении деятельности по ремонту и восстановлению, включая перетяжку, </w:t>
            </w:r>
            <w:r>
              <w:rPr>
                <w:rFonts w:ascii="Arial" w:eastAsia="Times New Roman" w:hAnsi="Arial" w:cs="Arial"/>
                <w:b/>
                <w:bCs/>
              </w:rPr>
              <w:t>домашней мебели по заказам потребителей</w:t>
            </w:r>
            <w:r>
              <w:rPr>
                <w:rFonts w:ascii="Arial" w:eastAsia="Times New Roman" w:hAnsi="Arial" w:cs="Arial"/>
              </w:rPr>
              <w:t xml:space="preserve"> возможно применение единого налога (</w:t>
            </w:r>
            <w:hyperlink r:id="rId139" w:anchor="a13853" w:tooltip="+" w:history="1">
              <w:r>
                <w:rPr>
                  <w:rStyle w:val="a3"/>
                  <w:rFonts w:ascii="Arial" w:eastAsia="Times New Roman" w:hAnsi="Arial" w:cs="Arial"/>
                </w:rPr>
                <w:t>подп.3.1.19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140" w:anchor="a24" w:tooltip="+ В подпункт внесены изменения." w:history="1">
              <w:r>
                <w:rPr>
                  <w:rStyle w:val="a3"/>
                  <w:rFonts w:ascii="Arial" w:eastAsia="Times New Roman" w:hAnsi="Arial" w:cs="Arial"/>
                </w:rPr>
                <w:t>подп.4.14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Ремонт по заказам потребителей коммуникационного оборудования, электронной бытовой техники, бытовой электрической и садовой техники, ручных инструментов, велосипедов, роликовых коньков, самокатов,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электросамокатов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, скейтбордов,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электроскейтбордов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гироскутеров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сигвеев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моноколес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и иных аналогичных средств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Ремонт:</w:t>
            </w:r>
            <w:r>
              <w:rPr>
                <w:rFonts w:ascii="Arial" w:eastAsia="Times New Roman" w:hAnsi="Arial" w:cs="Arial"/>
              </w:rPr>
              <w:br/>
              <w:t>- часов;</w:t>
            </w:r>
            <w:r>
              <w:rPr>
                <w:rFonts w:ascii="Arial" w:eastAsia="Times New Roman" w:hAnsi="Arial" w:cs="Arial"/>
              </w:rPr>
              <w:br/>
              <w:t>- обуви, сумок, чемоданов;</w:t>
            </w:r>
            <w:r>
              <w:rPr>
                <w:rFonts w:ascii="Arial" w:eastAsia="Times New Roman" w:hAnsi="Arial" w:cs="Arial"/>
              </w:rPr>
              <w:br/>
              <w:t>- зонтов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141" w:anchor="a13854" w:tooltip="+" w:history="1">
              <w:r>
                <w:rPr>
                  <w:rStyle w:val="a3"/>
                  <w:rFonts w:ascii="Arial" w:eastAsia="Times New Roman" w:hAnsi="Arial" w:cs="Arial"/>
                </w:rPr>
                <w:t>подп.3.1.20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142" w:anchor="a25" w:tooltip="+" w:history="1">
              <w:r>
                <w:rPr>
                  <w:rStyle w:val="a3"/>
                  <w:rFonts w:ascii="Arial" w:eastAsia="Times New Roman" w:hAnsi="Arial" w:cs="Arial"/>
                </w:rPr>
                <w:t>подп.4.15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Ремонт швейных, трикотажных изделий и головных уборов, </w:t>
            </w:r>
            <w:r>
              <w:rPr>
                <w:rFonts w:ascii="Arial" w:eastAsia="Times New Roman" w:hAnsi="Arial" w:cs="Arial"/>
                <w:b/>
                <w:bCs/>
              </w:rPr>
              <w:t>ковров и ковровых изделий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В настоящее время вид деятельности сформулирован как «ремонт швейных, трикотажных изделий и головных уборов, </w:t>
            </w:r>
            <w:r>
              <w:rPr>
                <w:rFonts w:ascii="Arial" w:eastAsia="Times New Roman" w:hAnsi="Arial" w:cs="Arial"/>
                <w:b/>
                <w:bCs/>
              </w:rPr>
              <w:t>кроме ремонта ковров и ковровых изделий</w:t>
            </w:r>
            <w:r>
              <w:rPr>
                <w:rFonts w:ascii="Arial" w:eastAsia="Times New Roman" w:hAnsi="Arial" w:cs="Arial"/>
              </w:rPr>
              <w:t>», при осуществлении которого возможно применение единого налога (</w:t>
            </w:r>
            <w:hyperlink r:id="rId143" w:anchor="a13855" w:tooltip="+" w:history="1">
              <w:r>
                <w:rPr>
                  <w:rStyle w:val="a3"/>
                  <w:rFonts w:ascii="Arial" w:eastAsia="Times New Roman" w:hAnsi="Arial" w:cs="Arial"/>
                </w:rPr>
                <w:t>подп.3.1.21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144" w:anchor="a26" w:tooltip="+" w:history="1">
              <w:r>
                <w:rPr>
                  <w:rStyle w:val="a3"/>
                  <w:rFonts w:ascii="Arial" w:eastAsia="Times New Roman" w:hAnsi="Arial" w:cs="Arial"/>
                </w:rPr>
                <w:t>подп.4.16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Репетиторство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145" w:anchor="a8485" w:tooltip="+" w:history="1">
              <w:r>
                <w:rPr>
                  <w:rStyle w:val="a3"/>
                  <w:rFonts w:ascii="Arial" w:eastAsia="Times New Roman" w:hAnsi="Arial" w:cs="Arial"/>
                </w:rPr>
                <w:t>подп.3.1.22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146" w:anchor="a27" w:tooltip="+" w:history="1">
              <w:r>
                <w:rPr>
                  <w:rStyle w:val="a3"/>
                  <w:rFonts w:ascii="Arial" w:eastAsia="Times New Roman" w:hAnsi="Arial" w:cs="Arial"/>
                </w:rPr>
                <w:t>подп.4.17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pStyle w:val="primsit"/>
            </w:pPr>
            <w:proofErr w:type="spellStart"/>
            <w:r>
              <w:t>Справочно</w:t>
            </w:r>
            <w:proofErr w:type="spellEnd"/>
          </w:p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Под репетиторством понимаются консультативные услуги, оказываемые обучающимся при получении ими основного образования, по отдельным учебным предметам (предметам), учебным дисциплинам (дисциплинам), образовательным областям, темам, в том числе помощь в подготовке к централизованному тестированию.</w:t>
            </w:r>
            <w:r>
              <w:rPr>
                <w:rFonts w:ascii="Arial" w:eastAsia="Times New Roman" w:hAnsi="Arial" w:cs="Arial"/>
              </w:rPr>
              <w:br/>
              <w:t>Основное образование - обучение и воспитание обучающихся посредством реализации образовательных программ основного образования (</w:t>
            </w:r>
            <w:hyperlink r:id="rId147" w:anchor="a2079" w:tooltip="+" w:history="1">
              <w:r>
                <w:rPr>
                  <w:rStyle w:val="a3"/>
                  <w:rFonts w:ascii="Arial" w:eastAsia="Times New Roman" w:hAnsi="Arial" w:cs="Arial"/>
                </w:rPr>
                <w:t>п.1</w:t>
              </w:r>
            </w:hyperlink>
            <w:r>
              <w:rPr>
                <w:rFonts w:ascii="Arial" w:eastAsia="Times New Roman" w:hAnsi="Arial" w:cs="Arial"/>
              </w:rPr>
              <w:t xml:space="preserve"> ст.11 </w:t>
            </w:r>
            <w:proofErr w:type="spellStart"/>
            <w:r>
              <w:rPr>
                <w:rFonts w:ascii="Arial" w:eastAsia="Times New Roman" w:hAnsi="Arial" w:cs="Arial"/>
              </w:rPr>
              <w:t>КоО</w:t>
            </w:r>
            <w:proofErr w:type="spellEnd"/>
            <w:r>
              <w:rPr>
                <w:rFonts w:ascii="Arial" w:eastAsia="Times New Roman" w:hAnsi="Arial" w:cs="Arial"/>
              </w:rPr>
              <w:t>).</w:t>
            </w:r>
            <w:r>
              <w:rPr>
                <w:rFonts w:ascii="Arial" w:eastAsia="Times New Roman" w:hAnsi="Arial" w:cs="Arial"/>
              </w:rPr>
              <w:br/>
              <w:t>Основное образование в Республике Беларусь включает в себя следующие уровни:</w:t>
            </w:r>
            <w:r>
              <w:rPr>
                <w:rFonts w:ascii="Arial" w:eastAsia="Times New Roman" w:hAnsi="Arial" w:cs="Arial"/>
              </w:rPr>
              <w:br/>
              <w:t>- дошкольное образование;</w:t>
            </w:r>
            <w:r>
              <w:rPr>
                <w:rFonts w:ascii="Arial" w:eastAsia="Times New Roman" w:hAnsi="Arial" w:cs="Arial"/>
              </w:rPr>
              <w:br/>
              <w:t>- общее среднее образование;</w:t>
            </w:r>
            <w:r>
              <w:rPr>
                <w:rFonts w:ascii="Arial" w:eastAsia="Times New Roman" w:hAnsi="Arial" w:cs="Arial"/>
              </w:rPr>
              <w:br/>
              <w:t>- профессионально-техническое образование;</w:t>
            </w:r>
            <w:r>
              <w:rPr>
                <w:rFonts w:ascii="Arial" w:eastAsia="Times New Roman" w:hAnsi="Arial" w:cs="Arial"/>
              </w:rPr>
              <w:br/>
              <w:t>- среднее специальное образование;</w:t>
            </w:r>
            <w:r>
              <w:rPr>
                <w:rFonts w:ascii="Arial" w:eastAsia="Times New Roman" w:hAnsi="Arial" w:cs="Arial"/>
              </w:rPr>
              <w:br/>
              <w:t>- высшее образование;</w:t>
            </w:r>
            <w:r>
              <w:rPr>
                <w:rFonts w:ascii="Arial" w:eastAsia="Times New Roman" w:hAnsi="Arial" w:cs="Arial"/>
              </w:rPr>
              <w:br/>
              <w:t>- научно-ориентированное образование (</w:t>
            </w:r>
            <w:hyperlink r:id="rId148" w:anchor="a1542" w:tooltip="+" w:history="1">
              <w:r>
                <w:rPr>
                  <w:rStyle w:val="a3"/>
                  <w:rFonts w:ascii="Arial" w:eastAsia="Times New Roman" w:hAnsi="Arial" w:cs="Arial"/>
                </w:rPr>
                <w:t>п.2</w:t>
              </w:r>
            </w:hyperlink>
            <w:r>
              <w:rPr>
                <w:rFonts w:ascii="Arial" w:eastAsia="Times New Roman" w:hAnsi="Arial" w:cs="Arial"/>
              </w:rPr>
              <w:t xml:space="preserve"> ст.11 </w:t>
            </w:r>
            <w:proofErr w:type="spellStart"/>
            <w:r>
              <w:rPr>
                <w:rFonts w:ascii="Arial" w:eastAsia="Times New Roman" w:hAnsi="Arial" w:cs="Arial"/>
              </w:rPr>
              <w:t>КоО</w:t>
            </w:r>
            <w:proofErr w:type="spellEnd"/>
            <w:r>
              <w:rPr>
                <w:rFonts w:ascii="Arial" w:eastAsia="Times New Roman" w:hAnsi="Arial" w:cs="Arial"/>
              </w:rPr>
              <w:t>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Сборка мебели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149" w:anchor="a13856" w:tooltip="+" w:history="1">
              <w:r>
                <w:rPr>
                  <w:rStyle w:val="a3"/>
                  <w:rFonts w:ascii="Arial" w:eastAsia="Times New Roman" w:hAnsi="Arial" w:cs="Arial"/>
                </w:rPr>
                <w:t>подп.3.1.23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150" w:anchor="a28" w:tooltip="+ В подпункт внесены изменения." w:history="1">
              <w:r>
                <w:rPr>
                  <w:rStyle w:val="a3"/>
                  <w:rFonts w:ascii="Arial" w:eastAsia="Times New Roman" w:hAnsi="Arial" w:cs="Arial"/>
                </w:rPr>
                <w:t>подп.4.18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Содержание могил и уход за ними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151" w:anchor="a14443" w:tooltip="+" w:history="1">
              <w:r>
                <w:rPr>
                  <w:rStyle w:val="a3"/>
                  <w:rFonts w:ascii="Arial" w:eastAsia="Times New Roman" w:hAnsi="Arial" w:cs="Arial"/>
                </w:rPr>
                <w:t>подп.3.1.35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152" w:anchor="a40" w:tooltip="+" w:history="1">
              <w:r>
                <w:rPr>
                  <w:rStyle w:val="a3"/>
                  <w:rFonts w:ascii="Arial" w:eastAsia="Times New Roman" w:hAnsi="Arial" w:cs="Arial"/>
                </w:rPr>
                <w:t>подп.4.30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Создание по заказам потребителей букетов, корзин и иных композиций из продовольственных товаров (за исключением продовольственных товаров, относящихся к подакцизным товарам)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Стирка и глаженье постельного белья и других вещей в домашних хозяйствах граждан, закупка продуктов, мытье посуды и приготовление пищи в домашних хозяйствах граждан, внесение платы из средств обслуживаемого </w:t>
            </w:r>
            <w:r>
              <w:rPr>
                <w:rFonts w:ascii="Arial" w:eastAsia="Times New Roman" w:hAnsi="Arial" w:cs="Arial"/>
              </w:rPr>
              <w:lastRenderedPageBreak/>
              <w:t>лица за пользование жилым помещением и жилищно-коммунальные услуги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Возможно применение единого налога (</w:t>
            </w:r>
            <w:hyperlink r:id="rId153" w:anchor="a13026" w:tooltip="+" w:history="1">
              <w:r>
                <w:rPr>
                  <w:rStyle w:val="a3"/>
                  <w:rFonts w:ascii="Arial" w:eastAsia="Times New Roman" w:hAnsi="Arial" w:cs="Arial"/>
                </w:rPr>
                <w:t>подп.3.1.24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154" w:anchor="a29" w:tooltip="+" w:history="1">
              <w:r>
                <w:rPr>
                  <w:rStyle w:val="a3"/>
                  <w:rFonts w:ascii="Arial" w:eastAsia="Times New Roman" w:hAnsi="Arial" w:cs="Arial"/>
                </w:rPr>
                <w:t>подп.4.19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Стрижка деревьев и кустарников, в том числе фигурная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Уборка озелененной территории от листьев, скошенной травы и мусора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155" w:anchor="a15345" w:tooltip="+" w:history="1">
              <w:r>
                <w:rPr>
                  <w:rStyle w:val="a3"/>
                  <w:rFonts w:ascii="Arial" w:eastAsia="Times New Roman" w:hAnsi="Arial" w:cs="Arial"/>
                </w:rPr>
                <w:t>подп.3.1.8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156" w:anchor="a14" w:tooltip="+ В подпункт внесены изменения." w:history="1">
              <w:r>
                <w:rPr>
                  <w:rStyle w:val="a3"/>
                  <w:rFonts w:ascii="Arial" w:eastAsia="Times New Roman" w:hAnsi="Arial" w:cs="Arial"/>
                </w:rPr>
                <w:t>подп.4.4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Упаковка товаров, предоставленных потребителем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157" w:anchor="a9060" w:tooltip="+" w:history="1">
              <w:r>
                <w:rPr>
                  <w:rStyle w:val="a3"/>
                  <w:rFonts w:ascii="Arial" w:eastAsia="Times New Roman" w:hAnsi="Arial" w:cs="Arial"/>
                </w:rPr>
                <w:t>подп.3.1.25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158" w:anchor="a30" w:tooltip="+" w:history="1">
              <w:r>
                <w:rPr>
                  <w:rStyle w:val="a3"/>
                  <w:rFonts w:ascii="Arial" w:eastAsia="Times New Roman" w:hAnsi="Arial" w:cs="Arial"/>
                </w:rPr>
                <w:t>подп.4.20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Услуги по содержанию, уходу и дрессировке домашних животных, кроме сельскохозяйственных животных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159" w:anchor="a13857" w:tooltip="+" w:history="1">
              <w:r>
                <w:rPr>
                  <w:rStyle w:val="a3"/>
                  <w:rFonts w:ascii="Arial" w:eastAsia="Times New Roman" w:hAnsi="Arial" w:cs="Arial"/>
                </w:rPr>
                <w:t>подп.3.1.26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160" w:anchor="a31" w:tooltip="+" w:history="1">
              <w:r>
                <w:rPr>
                  <w:rStyle w:val="a3"/>
                  <w:rFonts w:ascii="Arial" w:eastAsia="Times New Roman" w:hAnsi="Arial" w:cs="Arial"/>
                </w:rPr>
                <w:t>подп.4.21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Услуги учителя-дефектолога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(в том числе учителя-логопеда, тифлопедагога, сурдопедагога,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олигофренопедагога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).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Style w:val="fillgreen"/>
                <w:rFonts w:ascii="Arial" w:eastAsia="Times New Roman" w:hAnsi="Arial" w:cs="Arial"/>
              </w:rPr>
              <w:t xml:space="preserve">Под учителем-дефектологом (учителем-логопедом, тифлопедагогом, сурдопедагогом, </w:t>
            </w:r>
            <w:proofErr w:type="spellStart"/>
            <w:r>
              <w:rPr>
                <w:rStyle w:val="fillgreen"/>
                <w:rFonts w:ascii="Arial" w:eastAsia="Times New Roman" w:hAnsi="Arial" w:cs="Arial"/>
              </w:rPr>
              <w:t>олигофренопедагогом</w:t>
            </w:r>
            <w:proofErr w:type="spellEnd"/>
            <w:r>
              <w:rPr>
                <w:rStyle w:val="fillgreen"/>
                <w:rFonts w:ascii="Arial" w:eastAsia="Times New Roman" w:hAnsi="Arial" w:cs="Arial"/>
              </w:rPr>
              <w:t>) понимается физическое лицо, имеющее высшее образование по профилю «Педагогика» (группа специальностей «Специальное образование») или высшее образование и прошедшее переподготовку по профилю «Педагогика» (группа специальностей «Специальное образование») без предъявления требований к стажу работы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161" w:anchor="a13027" w:tooltip="+" w:history="1">
              <w:r>
                <w:rPr>
                  <w:rStyle w:val="a3"/>
                  <w:rFonts w:ascii="Arial" w:eastAsia="Times New Roman" w:hAnsi="Arial" w:cs="Arial"/>
                </w:rPr>
                <w:t>подп.3.1.31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162" w:anchor="a36" w:tooltip="+" w:history="1">
              <w:r>
                <w:rPr>
                  <w:rStyle w:val="a3"/>
                  <w:rFonts w:ascii="Arial" w:eastAsia="Times New Roman" w:hAnsi="Arial" w:cs="Arial"/>
                </w:rPr>
                <w:t>подп.4.26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Установка и ремонт с применением ручного труда и инструмента по заказам потребителей сооружений, инвентаря и принадлежностей для содержания птиц, животных, пчел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Данный вид деятельности в настоящее время может осуществляться в рамках </w:t>
            </w:r>
            <w:r>
              <w:rPr>
                <w:rFonts w:ascii="Arial" w:eastAsia="Times New Roman" w:hAnsi="Arial" w:cs="Arial"/>
                <w:b/>
                <w:bCs/>
              </w:rPr>
              <w:t>ремесленной деятельности</w:t>
            </w:r>
            <w:r>
              <w:rPr>
                <w:rFonts w:ascii="Arial" w:eastAsia="Times New Roman" w:hAnsi="Arial" w:cs="Arial"/>
              </w:rPr>
              <w:t xml:space="preserve"> (</w:t>
            </w:r>
            <w:hyperlink r:id="rId163" w:anchor="a17" w:tooltip="+" w:history="1">
              <w:r>
                <w:rPr>
                  <w:rStyle w:val="a3"/>
                  <w:rFonts w:ascii="Arial" w:eastAsia="Times New Roman" w:hAnsi="Arial" w:cs="Arial"/>
                </w:rPr>
                <w:t>абз.7</w:t>
              </w:r>
            </w:hyperlink>
            <w:r>
              <w:rPr>
                <w:rFonts w:ascii="Arial" w:eastAsia="Times New Roman" w:hAnsi="Arial" w:cs="Arial"/>
              </w:rPr>
              <w:t xml:space="preserve"> подп.1.2 п.1 Указа № 364) с уплатой НПД (</w:t>
            </w:r>
            <w:hyperlink r:id="rId164" w:anchor="a7" w:tooltip="+" w:history="1">
              <w:r>
                <w:rPr>
                  <w:rStyle w:val="a3"/>
                  <w:rFonts w:ascii="Arial" w:eastAsia="Times New Roman" w:hAnsi="Arial" w:cs="Arial"/>
                </w:rPr>
                <w:t>п.1</w:t>
              </w:r>
            </w:hyperlink>
            <w:r>
              <w:rPr>
                <w:rFonts w:ascii="Arial" w:eastAsia="Times New Roman" w:hAnsi="Arial" w:cs="Arial"/>
              </w:rPr>
              <w:t xml:space="preserve"> Перечня № 851) или сбора за осуществление ремесленной деятельности (при наличии решения исполкома) (</w:t>
            </w:r>
            <w:hyperlink r:id="rId165" w:anchor="a7606" w:tooltip="+" w:history="1">
              <w:r>
                <w:rPr>
                  <w:rStyle w:val="a3"/>
                  <w:rFonts w:ascii="Arial" w:eastAsia="Times New Roman" w:hAnsi="Arial" w:cs="Arial"/>
                </w:rPr>
                <w:t>ст.369</w:t>
              </w:r>
            </w:hyperlink>
            <w:r>
              <w:rPr>
                <w:rFonts w:ascii="Arial" w:eastAsia="Times New Roman" w:hAnsi="Arial" w:cs="Arial"/>
              </w:rPr>
              <w:t xml:space="preserve"> НК)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Установка (крепление) в домашних хозяйствах предметов интерьера и бытовых изделий (за исключением кондиционеров и газовых плит), монтаж встраиваемых кухонь, встраиваемых шкафов, антресолей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166" w:anchor="a13856" w:tooltip="+" w:history="1">
              <w:r>
                <w:rPr>
                  <w:rStyle w:val="a3"/>
                  <w:rFonts w:ascii="Arial" w:eastAsia="Times New Roman" w:hAnsi="Arial" w:cs="Arial"/>
                </w:rPr>
                <w:t>подп.3.1.23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167" w:anchor="a28" w:tooltip="+ В подпункт внесены изменения." w:history="1">
              <w:r>
                <w:rPr>
                  <w:rStyle w:val="a3"/>
                  <w:rFonts w:ascii="Arial" w:eastAsia="Times New Roman" w:hAnsi="Arial" w:cs="Arial"/>
                </w:rPr>
                <w:t>подп.4.18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Установка (настройка) компьютеров и программного обеспечения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168" w:anchor="a13851" w:tooltip="+" w:history="1">
              <w:r>
                <w:rPr>
                  <w:rStyle w:val="a3"/>
                  <w:rFonts w:ascii="Arial" w:eastAsia="Times New Roman" w:hAnsi="Arial" w:cs="Arial"/>
                </w:rPr>
                <w:t>подп.3.1.17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169" w:anchor="a22" w:tooltip="+" w:history="1">
              <w:r>
                <w:rPr>
                  <w:rStyle w:val="a3"/>
                  <w:rFonts w:ascii="Arial" w:eastAsia="Times New Roman" w:hAnsi="Arial" w:cs="Arial"/>
                </w:rPr>
                <w:t>подп.4.12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Уход за взрослыми и детьми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170" w:anchor="a13858" w:tooltip="+" w:history="1">
              <w:r>
                <w:rPr>
                  <w:rStyle w:val="a3"/>
                  <w:rFonts w:ascii="Arial" w:eastAsia="Times New Roman" w:hAnsi="Arial" w:cs="Arial"/>
                </w:rPr>
                <w:t>подп.3.1.27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171" w:anchor="a32" w:tooltip="+" w:history="1">
              <w:r>
                <w:rPr>
                  <w:rStyle w:val="a3"/>
                  <w:rFonts w:ascii="Arial" w:eastAsia="Times New Roman" w:hAnsi="Arial" w:cs="Arial"/>
                </w:rPr>
                <w:t>подп.4.22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Фотосъемка, изготовление фотографий, </w:t>
            </w:r>
            <w:r>
              <w:rPr>
                <w:rFonts w:ascii="Arial" w:eastAsia="Times New Roman" w:hAnsi="Arial" w:cs="Arial"/>
                <w:b/>
                <w:bCs/>
              </w:rPr>
              <w:t>ретуширование, иные подобные фотоработы, за исключением печатания на текстильных изделиях, пластмассе, стекле, металле, дереве и керамике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При осуществлении деятельности по фотосъемке и изготовлению фотографий возможно применение единого налога (</w:t>
            </w:r>
            <w:hyperlink r:id="rId172" w:anchor="a13859" w:tooltip="+" w:history="1">
              <w:r>
                <w:rPr>
                  <w:rStyle w:val="a3"/>
                  <w:rFonts w:ascii="Arial" w:eastAsia="Times New Roman" w:hAnsi="Arial" w:cs="Arial"/>
                </w:rPr>
                <w:t>подп.3.1.28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173" w:anchor="a33" w:tooltip="+" w:history="1">
              <w:r>
                <w:rPr>
                  <w:rStyle w:val="a3"/>
                  <w:rFonts w:ascii="Arial" w:eastAsia="Times New Roman" w:hAnsi="Arial" w:cs="Arial"/>
                </w:rPr>
                <w:t>подп.4.23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Художественное и литературное творчество (кроме деятельности журналистов, не связанных договорными отношениями с юридическими лицами, на которые возложены функции редакции средств массовой информации)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Чистка салонов транспортных средств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Возможно применение единого налога (</w:t>
            </w:r>
            <w:hyperlink r:id="rId174" w:anchor="a13863" w:tooltip="+" w:history="1">
              <w:r>
                <w:rPr>
                  <w:rStyle w:val="a3"/>
                  <w:rFonts w:ascii="Arial" w:eastAsia="Times New Roman" w:hAnsi="Arial" w:cs="Arial"/>
                </w:rPr>
                <w:t>подп.3.1.34</w:t>
              </w:r>
            </w:hyperlink>
            <w:r>
              <w:rPr>
                <w:rFonts w:ascii="Arial" w:eastAsia="Times New Roman" w:hAnsi="Arial" w:cs="Arial"/>
              </w:rPr>
              <w:t xml:space="preserve"> п.3 ст.337 НК) или НПД (</w:t>
            </w:r>
            <w:hyperlink r:id="rId175" w:anchor="a39" w:tooltip="+" w:history="1">
              <w:r>
                <w:rPr>
                  <w:rStyle w:val="a3"/>
                  <w:rFonts w:ascii="Arial" w:eastAsia="Times New Roman" w:hAnsi="Arial" w:cs="Arial"/>
                </w:rPr>
                <w:t>подп.4.29</w:t>
              </w:r>
            </w:hyperlink>
            <w:r>
              <w:rPr>
                <w:rFonts w:ascii="Arial" w:eastAsia="Times New Roman" w:hAnsi="Arial" w:cs="Arial"/>
              </w:rPr>
              <w:t xml:space="preserve"> п.4 Перечня № 851)</w:t>
            </w:r>
          </w:p>
        </w:tc>
      </w:tr>
    </w:tbl>
    <w:p w:rsidR="00742796" w:rsidRDefault="00655A1F">
      <w:pPr>
        <w:pStyle w:val="margt"/>
      </w:pPr>
      <w:r>
        <w:t> </w:t>
      </w:r>
    </w:p>
    <w:p w:rsidR="00742796" w:rsidRDefault="00655A1F">
      <w:pPr>
        <w:pStyle w:val="justify"/>
      </w:pPr>
      <w:bookmarkStart w:id="5" w:name="a5"/>
      <w:bookmarkEnd w:id="5"/>
      <w:r>
        <w:rPr>
          <w:i/>
          <w:iCs/>
        </w:rPr>
        <w:t>Примечание 1.</w:t>
      </w:r>
      <w:r>
        <w:t xml:space="preserve"> При осуществлении этого и указанных ниже видов деятельности применение единого налога возможно только при выполнении работ (оказании услуг) по заказам </w:t>
      </w:r>
      <w:r>
        <w:rPr>
          <w:b/>
          <w:bCs/>
        </w:rPr>
        <w:t>потребителей</w:t>
      </w:r>
      <w:r>
        <w:t xml:space="preserve"> (</w:t>
      </w:r>
      <w:hyperlink r:id="rId176" w:anchor="a13122" w:tooltip="+" w:history="1">
        <w:r>
          <w:rPr>
            <w:rStyle w:val="a3"/>
          </w:rPr>
          <w:t>подп.3.1</w:t>
        </w:r>
      </w:hyperlink>
      <w:r>
        <w:t xml:space="preserve"> п.3 ст.337 НК).</w:t>
      </w:r>
    </w:p>
    <w:p w:rsidR="00742796" w:rsidRDefault="00655A1F">
      <w:pPr>
        <w:pStyle w:val="justify"/>
      </w:pPr>
      <w:bookmarkStart w:id="6" w:name="a6"/>
      <w:bookmarkEnd w:id="6"/>
      <w:r>
        <w:rPr>
          <w:i/>
          <w:iCs/>
        </w:rPr>
        <w:t>Примечание 2.</w:t>
      </w:r>
      <w:r>
        <w:t xml:space="preserve"> Использование при осуществлении деятельности бивней или клыков слона, бегемота, моржа, нарвала и кабана, рога носорога, зубов всех животных, а также драгоценных металлов и драгоценных камней </w:t>
      </w:r>
      <w:r>
        <w:rPr>
          <w:b/>
          <w:bCs/>
        </w:rPr>
        <w:t>не допускается</w:t>
      </w:r>
      <w:r>
        <w:t>.</w:t>
      </w:r>
    </w:p>
    <w:p w:rsidR="00742796" w:rsidRDefault="00655A1F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205"/>
      </w:tblGrid>
      <w:tr w:rsidR="00742796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9" name="Рисунок 9" descr="вним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вним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742796" w:rsidRDefault="00655A1F">
            <w:pPr>
              <w:pStyle w:val="primsit"/>
            </w:pPr>
            <w:r>
              <w:t>Обратите внимание!</w:t>
            </w:r>
          </w:p>
          <w:p w:rsidR="00742796" w:rsidRDefault="00655A1F">
            <w:pPr>
              <w:pStyle w:val="a0-justify"/>
            </w:pPr>
            <w:r>
              <w:t xml:space="preserve">В перечень видов деятельности, разрешенных для осуществления в качестве самостоятельной профессиональной деятельности, не включена </w:t>
            </w:r>
            <w:r>
              <w:rPr>
                <w:b/>
                <w:bCs/>
              </w:rPr>
              <w:t>разовая реализация</w:t>
            </w:r>
            <w:r>
              <w:t xml:space="preserve"> (не более 5 дней в календарном месяце), осуществляемая </w:t>
            </w:r>
            <w:r>
              <w:rPr>
                <w:b/>
                <w:bCs/>
              </w:rPr>
              <w:t>иностранными гражданами и лицами без гражданства</w:t>
            </w:r>
            <w:r>
              <w:t>, временно пребывающими и временно проживающими в Республике Беларусь, по специальным разрешениям, выдаваемым в соответствии с законодательными актами, потребителям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продукции растениеводства и пчеловодства, которая в настоящее время может осуществляться с уплатой единого налога (</w:t>
            </w:r>
            <w:hyperlink r:id="rId177" w:anchor="a8481" w:tooltip="+" w:history="1">
              <w:r>
                <w:rPr>
                  <w:rStyle w:val="a3"/>
                </w:rPr>
                <w:t>п.4</w:t>
              </w:r>
            </w:hyperlink>
            <w:r>
              <w:t xml:space="preserve"> ст.337 НК) или НПД (</w:t>
            </w:r>
            <w:hyperlink r:id="rId178" w:anchor="a3" w:tooltip="+" w:history="1">
              <w:r>
                <w:rPr>
                  <w:rStyle w:val="a3"/>
                </w:rPr>
                <w:t>п.7</w:t>
              </w:r>
            </w:hyperlink>
            <w:r>
              <w:t xml:space="preserve"> Перечня № 851).</w:t>
            </w:r>
          </w:p>
        </w:tc>
      </w:tr>
    </w:tbl>
    <w:p w:rsidR="00742796" w:rsidRDefault="00655A1F">
      <w:pPr>
        <w:pStyle w:val="2"/>
        <w:rPr>
          <w:rFonts w:eastAsia="Times New Roman"/>
        </w:rPr>
      </w:pPr>
      <w:bookmarkStart w:id="7" w:name="a4"/>
      <w:bookmarkEnd w:id="7"/>
      <w:r>
        <w:rPr>
          <w:rFonts w:eastAsia="Times New Roman"/>
        </w:rPr>
        <w:t>Перечень видов ремесленной деятельности</w:t>
      </w:r>
    </w:p>
    <w:p w:rsidR="00742796" w:rsidRDefault="00655A1F">
      <w:pPr>
        <w:pStyle w:val="justify"/>
      </w:pPr>
      <w:r>
        <w:t xml:space="preserve">Перечень видов ремесленной деятельности определен в </w:t>
      </w:r>
      <w:hyperlink r:id="rId179" w:anchor="a35" w:tooltip="+" w:history="1">
        <w:r>
          <w:rPr>
            <w:rStyle w:val="a3"/>
          </w:rPr>
          <w:t>приложении 3</w:t>
        </w:r>
      </w:hyperlink>
      <w:r>
        <w:t xml:space="preserve"> к постановлению № 457 (в редакции </w:t>
      </w:r>
      <w:hyperlink r:id="rId180" w:anchor="a3" w:tooltip="+" w:history="1">
        <w:r>
          <w:rPr>
            <w:rStyle w:val="a3"/>
          </w:rPr>
          <w:t>постановления</w:t>
        </w:r>
      </w:hyperlink>
      <w:r>
        <w:t xml:space="preserve"> № 637) и приведен в таблице ниже.</w:t>
      </w:r>
    </w:p>
    <w:p w:rsidR="00742796" w:rsidRDefault="00655A1F">
      <w:pPr>
        <w:pStyle w:val="justify"/>
      </w:pPr>
      <w:r>
        <w:rPr>
          <w:rStyle w:val="fillgreen"/>
        </w:rPr>
        <w:t>Зеленой</w:t>
      </w:r>
      <w:r>
        <w:t xml:space="preserve"> заливкой выделены вид деятельности, которого не было в проекте постановления Совмина «О предпринимательской деятельности», а также дополнения в формулировках видов деятельности, предусмотренных проектом.</w:t>
      </w:r>
    </w:p>
    <w:p w:rsidR="00742796" w:rsidRDefault="00655A1F">
      <w:pPr>
        <w:pStyle w:val="justify"/>
      </w:pPr>
      <w:r>
        <w:lastRenderedPageBreak/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757"/>
        <w:gridCol w:w="10027"/>
      </w:tblGrid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№ п/п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Наименование вида деятельности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Style w:val="fillgreen"/>
                <w:rFonts w:ascii="Arial" w:eastAsia="Times New Roman" w:hAnsi="Arial" w:cs="Arial"/>
              </w:rPr>
              <w:t>Бондарство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Изготовление и ремонт:</w:t>
            </w:r>
            <w:r>
              <w:rPr>
                <w:rFonts w:ascii="Arial" w:eastAsia="Times New Roman" w:hAnsi="Arial" w:cs="Arial"/>
              </w:rPr>
              <w:br/>
              <w:t>- глазурованных и неглазурованных печных изразцов, декоративных изразцов и панно-вставок, изразцовых карнизов из природной глины методами ручной набивки или заливки в гипсовые формы, прессования, ручной оправки, декорирования, глазуровки;</w:t>
            </w:r>
            <w:r>
              <w:rPr>
                <w:rFonts w:ascii="Arial" w:eastAsia="Times New Roman" w:hAnsi="Arial" w:cs="Arial"/>
              </w:rPr>
              <w:br/>
              <w:t>- гужевых повозок, саней и детских санок;</w:t>
            </w:r>
            <w:r>
              <w:rPr>
                <w:rFonts w:ascii="Arial" w:eastAsia="Times New Roman" w:hAnsi="Arial" w:cs="Arial"/>
              </w:rPr>
              <w:br/>
              <w:t>- изделий, выполненных в лоскутной технике;</w:t>
            </w:r>
            <w:r>
              <w:rPr>
                <w:rFonts w:ascii="Arial" w:eastAsia="Times New Roman" w:hAnsi="Arial" w:cs="Arial"/>
              </w:rPr>
              <w:br/>
              <w:t>- изделий ручного ткачества, вязания, вышивки, валяния, кружевоплетения, макраме, плетения бисером;</w:t>
            </w:r>
            <w:r>
              <w:rPr>
                <w:rFonts w:ascii="Arial" w:eastAsia="Times New Roman" w:hAnsi="Arial" w:cs="Arial"/>
              </w:rPr>
              <w:br/>
              <w:t xml:space="preserve">- изделий, выполненных путем художественной обработки и росписи дерева, камня, </w:t>
            </w:r>
            <w:r>
              <w:rPr>
                <w:rStyle w:val="fillgreen"/>
                <w:rFonts w:ascii="Arial" w:eastAsia="Times New Roman" w:hAnsi="Arial" w:cs="Arial"/>
              </w:rPr>
              <w:t>кожи,</w:t>
            </w:r>
            <w:r>
              <w:rPr>
                <w:rFonts w:ascii="Arial" w:eastAsia="Times New Roman" w:hAnsi="Arial" w:cs="Arial"/>
              </w:rPr>
              <w:t xml:space="preserve"> кости, рога, металла, жести, стекла, керамики, фанеры;</w:t>
            </w:r>
            <w:r>
              <w:rPr>
                <w:rFonts w:ascii="Arial" w:eastAsia="Times New Roman" w:hAnsi="Arial" w:cs="Arial"/>
              </w:rPr>
              <w:br/>
              <w:t>- кухонного инвентаря, игрушек, интерьерных кукол, декоративных панно, шкатулок, портсигаров, табакерок, пепельниц, копилок, подсвечников, деталей и предметов украшения мебели, брелоков, ключниц, бижутерии, браслетов, украшений для волос, гребней, расчесок, декоративных дополнений к одежде, статуэток, ваз, горшков и кашпо для цветов, токарных фигурных изделий, пасхальных яиц-</w:t>
            </w:r>
            <w:proofErr w:type="spellStart"/>
            <w:r>
              <w:rPr>
                <w:rFonts w:ascii="Arial" w:eastAsia="Times New Roman" w:hAnsi="Arial" w:cs="Arial"/>
              </w:rPr>
              <w:t>писанок</w:t>
            </w:r>
            <w:proofErr w:type="spellEnd"/>
            <w:r>
              <w:rPr>
                <w:rFonts w:ascii="Arial" w:eastAsia="Times New Roman" w:hAnsi="Arial" w:cs="Arial"/>
              </w:rPr>
              <w:t>, сувениров (в том числе на магнитной основе), елочных украшений;</w:t>
            </w:r>
            <w:r>
              <w:rPr>
                <w:rFonts w:ascii="Arial" w:eastAsia="Times New Roman" w:hAnsi="Arial" w:cs="Arial"/>
              </w:rPr>
              <w:br/>
              <w:t>- национального белорусского костюма (его деталей) с сохранением традиционного кроя и вышивки;</w:t>
            </w:r>
            <w:r>
              <w:rPr>
                <w:rFonts w:ascii="Arial" w:eastAsia="Times New Roman" w:hAnsi="Arial" w:cs="Arial"/>
              </w:rPr>
              <w:br/>
              <w:t>- национальных музыкальных инструментов;</w:t>
            </w:r>
            <w:r>
              <w:rPr>
                <w:rFonts w:ascii="Arial" w:eastAsia="Times New Roman" w:hAnsi="Arial" w:cs="Arial"/>
              </w:rPr>
              <w:br/>
              <w:t>- предметов (их частей) из проволоки, шпагата, синтетической ленты, жести, глины, растительных материалов местного происхождения, в том числе из дерева;</w:t>
            </w:r>
            <w:r>
              <w:rPr>
                <w:rFonts w:ascii="Arial" w:eastAsia="Times New Roman" w:hAnsi="Arial" w:cs="Arial"/>
              </w:rPr>
              <w:br/>
              <w:t>- художественных изделий из бумаги и папье-маше;</w:t>
            </w:r>
            <w:r>
              <w:rPr>
                <w:rFonts w:ascii="Arial" w:eastAsia="Times New Roman" w:hAnsi="Arial" w:cs="Arial"/>
              </w:rPr>
              <w:br/>
              <w:t>- шорно-седельных изделий;</w:t>
            </w:r>
            <w:r>
              <w:rPr>
                <w:rFonts w:ascii="Arial" w:eastAsia="Times New Roman" w:hAnsi="Arial" w:cs="Arial"/>
              </w:rPr>
              <w:br/>
              <w:t>- традиционных национальных орудий лова рыбы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Изготовление пряжи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Кузнечное дело</w:t>
            </w:r>
          </w:p>
        </w:tc>
      </w:tr>
      <w:tr w:rsidR="0074279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42796" w:rsidRDefault="00655A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Художественная обработка и роспись изделий из дерева, камня, кости, </w:t>
            </w:r>
            <w:r>
              <w:rPr>
                <w:rStyle w:val="fillgreen"/>
                <w:rFonts w:ascii="Arial" w:eastAsia="Times New Roman" w:hAnsi="Arial" w:cs="Arial"/>
              </w:rPr>
              <w:t>кожи,</w:t>
            </w:r>
            <w:r>
              <w:rPr>
                <w:rFonts w:ascii="Arial" w:eastAsia="Times New Roman" w:hAnsi="Arial" w:cs="Arial"/>
              </w:rPr>
              <w:t xml:space="preserve"> рога, металла, жести, стекла, керамики, фанеры, предоставленных потребителем</w:t>
            </w:r>
          </w:p>
        </w:tc>
      </w:tr>
    </w:tbl>
    <w:p w:rsidR="00742796" w:rsidRDefault="00655A1F">
      <w:pPr>
        <w:pStyle w:val="margt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205"/>
      </w:tblGrid>
      <w:tr w:rsidR="00742796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742796" w:rsidRDefault="00655A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0" name="Рисунок 10" descr="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742796" w:rsidRDefault="00655A1F">
            <w:pPr>
              <w:pStyle w:val="a0-justify"/>
            </w:pPr>
            <w:r>
              <w:rPr>
                <w:i/>
                <w:iCs/>
              </w:rPr>
              <w:t>Дополнительно по теме</w:t>
            </w:r>
          </w:p>
          <w:p w:rsidR="00742796" w:rsidRDefault="00655A1F">
            <w:pPr>
              <w:pStyle w:val="a0-justify"/>
            </w:pPr>
            <w:r>
              <w:t xml:space="preserve">• </w:t>
            </w:r>
            <w:hyperlink r:id="rId182" w:anchor="a7" w:tooltip="+" w:history="1">
              <w:r>
                <w:rPr>
                  <w:rStyle w:val="a3"/>
                </w:rPr>
                <w:t>Осуществление</w:t>
              </w:r>
            </w:hyperlink>
            <w:r>
              <w:t xml:space="preserve"> ремесленной деятельности с 1 октября 2024 года. Комментарий к Указу от 21.08.2024 № 328.</w:t>
            </w:r>
          </w:p>
        </w:tc>
      </w:tr>
    </w:tbl>
    <w:p w:rsidR="00742796" w:rsidRDefault="00742796">
      <w:pPr>
        <w:rPr>
          <w:rFonts w:eastAsia="Times New Roman"/>
        </w:rPr>
      </w:pPr>
    </w:p>
    <w:sectPr w:rsidR="0074279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6C"/>
    <w:rsid w:val="003152DE"/>
    <w:rsid w:val="00655A1F"/>
    <w:rsid w:val="006A3A6C"/>
    <w:rsid w:val="0074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57CEB-8A82-47DD-B833-BEC9EFEB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pPr>
      <w:spacing w:before="800" w:after="40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800" w:after="40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before="800" w:after="400" w:line="240" w:lineRule="auto"/>
      <w:jc w:val="center"/>
      <w:outlineLvl w:val="3"/>
    </w:pPr>
    <w:rPr>
      <w:rFonts w:ascii="Times New Roman" w:hAnsi="Times New Roman" w:cs="Times New Roman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hAnsi="Times New Roman" w:cs="Times New Roman"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rgt">
    <w:name w:val="marg_t"/>
    <w:basedOn w:val="a"/>
    <w:pPr>
      <w:spacing w:before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justifynomarg">
    <w:name w:val="justify_nomarg"/>
    <w:basedOn w:val="a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Arial" w:hAnsi="Arial" w:cs="Arial"/>
      <w:sz w:val="24"/>
      <w:szCs w:val="24"/>
    </w:rPr>
  </w:style>
  <w:style w:type="paragraph" w:customStyle="1" w:styleId="a0nomarg">
    <w:name w:val="a0_noma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insettext11">
    <w:name w:val="inset_text_11"/>
    <w:basedOn w:val="a"/>
    <w:pPr>
      <w:spacing w:line="240" w:lineRule="auto"/>
      <w:jc w:val="both"/>
    </w:pPr>
    <w:rPr>
      <w:rFonts w:ascii="Arial" w:hAnsi="Arial" w:cs="Arial"/>
    </w:rPr>
  </w:style>
  <w:style w:type="paragraph" w:customStyle="1" w:styleId="a0-justifynomarg">
    <w:name w:val="a0-justify_nomarg"/>
    <w:basedOn w:val="a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podzag1">
    <w:name w:val="podzag_1"/>
    <w:basedOn w:val="a"/>
    <w:pPr>
      <w:spacing w:before="800" w:after="40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odzag2">
    <w:name w:val="podzag_2"/>
    <w:basedOn w:val="a"/>
    <w:pPr>
      <w:spacing w:before="8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podzag3">
    <w:name w:val="podzag_3"/>
    <w:basedOn w:val="a"/>
    <w:pPr>
      <w:spacing w:before="800" w:after="40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podzagtabl">
    <w:name w:val="podzag_tabl"/>
    <w:basedOn w:val="a"/>
    <w:pPr>
      <w:spacing w:before="8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formnamecenter">
    <w:name w:val="form_name_center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prikazorg">
    <w:name w:val="prikaz_o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kaznazv">
    <w:name w:val="prikaz_nazv"/>
    <w:basedOn w:val="a"/>
    <w:pPr>
      <w:spacing w:after="0" w:line="240" w:lineRule="auto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prikazname">
    <w:name w:val="prikaz_name"/>
    <w:basedOn w:val="a"/>
    <w:pPr>
      <w:spacing w:after="0" w:line="240" w:lineRule="auto"/>
    </w:pPr>
    <w:rPr>
      <w:rFonts w:ascii="Times New Roman" w:hAnsi="Times New Roman" w:cs="Times New Roman"/>
      <w:b/>
      <w:bCs/>
      <w:color w:val="000088"/>
      <w:sz w:val="30"/>
      <w:szCs w:val="30"/>
    </w:rPr>
  </w:style>
  <w:style w:type="paragraph" w:customStyle="1" w:styleId="primsit">
    <w:name w:val="prim_sit"/>
    <w:basedOn w:val="a"/>
    <w:pPr>
      <w:spacing w:before="160" w:line="240" w:lineRule="auto"/>
    </w:pPr>
    <w:rPr>
      <w:rFonts w:ascii="Arial" w:hAnsi="Arial" w:cs="Arial"/>
      <w:b/>
      <w:bCs/>
      <w:i/>
      <w:iCs/>
      <w:sz w:val="26"/>
      <w:szCs w:val="26"/>
    </w:rPr>
  </w:style>
  <w:style w:type="paragraph" w:customStyle="1" w:styleId="nenname">
    <w:name w:val="nen_name"/>
    <w:basedOn w:val="a"/>
    <w:pPr>
      <w:spacing w:after="400" w:line="240" w:lineRule="auto"/>
      <w:ind w:right="2268"/>
    </w:pPr>
    <w:rPr>
      <w:rFonts w:ascii="Times New Roman" w:hAnsi="Times New Roman" w:cs="Times New Roman"/>
      <w:b/>
      <w:bCs/>
      <w:color w:val="000088"/>
      <w:sz w:val="36"/>
      <w:szCs w:val="36"/>
    </w:rPr>
  </w:style>
  <w:style w:type="paragraph" w:customStyle="1" w:styleId="nenorgpr">
    <w:name w:val="nen_orgpr"/>
    <w:basedOn w:val="a"/>
    <w:pPr>
      <w:spacing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date">
    <w:name w:val="nen_date"/>
    <w:basedOn w:val="a"/>
    <w:pPr>
      <w:spacing w:after="400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nendolzh">
    <w:name w:val="nen_dolzh"/>
    <w:basedOn w:val="a"/>
    <w:pPr>
      <w:spacing w:after="0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nengrif">
    <w:name w:val="nen_grif"/>
    <w:basedOn w:val="a"/>
    <w:pPr>
      <w:spacing w:after="0" w:line="240" w:lineRule="auto"/>
      <w:ind w:left="40"/>
    </w:pPr>
    <w:rPr>
      <w:rFonts w:ascii="Arial" w:hAnsi="Arial" w:cs="Arial"/>
      <w:i/>
      <w:iCs/>
      <w:sz w:val="24"/>
      <w:szCs w:val="24"/>
    </w:rPr>
  </w:style>
  <w:style w:type="paragraph" w:customStyle="1" w:styleId="nentitle">
    <w:name w:val="nen_title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zag">
    <w:name w:val="nen_zag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stat">
    <w:name w:val="nen_stat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y3">
    <w:name w:val="y3"/>
    <w:basedOn w:val="a"/>
    <w:pPr>
      <w:spacing w:before="400" w:after="40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name">
    <w:name w:val="name"/>
    <w:basedOn w:val="a"/>
    <w:pPr>
      <w:spacing w:after="400" w:line="240" w:lineRule="auto"/>
      <w:jc w:val="center"/>
    </w:pPr>
    <w:rPr>
      <w:rFonts w:ascii="Times New Roman" w:hAnsi="Times New Roman" w:cs="Times New Roman"/>
      <w:b/>
      <w:bCs/>
      <w:color w:val="000088"/>
      <w:sz w:val="36"/>
      <w:szCs w:val="36"/>
    </w:rPr>
  </w:style>
  <w:style w:type="paragraph" w:customStyle="1" w:styleId="podpis">
    <w:name w:val="podpis"/>
    <w:basedOn w:val="a"/>
    <w:pPr>
      <w:spacing w:line="240" w:lineRule="auto"/>
    </w:pPr>
    <w:rPr>
      <w:rFonts w:ascii="Arial" w:hAnsi="Arial" w:cs="Arial"/>
      <w:b/>
      <w:bCs/>
      <w:i/>
      <w:iCs/>
    </w:rPr>
  </w:style>
  <w:style w:type="paragraph" w:customStyle="1" w:styleId="table">
    <w:name w:val="table"/>
    <w:basedOn w:val="a"/>
    <w:pPr>
      <w:spacing w:before="400" w:after="0" w:line="240" w:lineRule="auto"/>
      <w:ind w:firstLine="567"/>
      <w:jc w:val="right"/>
    </w:pPr>
    <w:rPr>
      <w:rFonts w:ascii="Arial" w:hAnsi="Arial" w:cs="Arial"/>
      <w:i/>
      <w:iCs/>
      <w:sz w:val="24"/>
      <w:szCs w:val="24"/>
    </w:rPr>
  </w:style>
  <w:style w:type="paragraph" w:customStyle="1" w:styleId="content">
    <w:name w:val="content"/>
    <w:basedOn w:val="a"/>
    <w:pPr>
      <w:spacing w:after="100" w:line="240" w:lineRule="auto"/>
    </w:pPr>
    <w:rPr>
      <w:rFonts w:ascii="Arial" w:hAnsi="Arial" w:cs="Arial"/>
    </w:rPr>
  </w:style>
  <w:style w:type="paragraph" w:customStyle="1" w:styleId="podstrochnikp">
    <w:name w:val="podstrochnik_p"/>
    <w:basedOn w:val="a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accenttext">
    <w:name w:val="accent_text"/>
    <w:basedOn w:val="a"/>
    <w:pPr>
      <w:spacing w:line="240" w:lineRule="auto"/>
    </w:pPr>
    <w:rPr>
      <w:rFonts w:ascii="Arial" w:hAnsi="Arial" w:cs="Arial"/>
      <w:b/>
      <w:bCs/>
      <w:color w:val="336699"/>
      <w:sz w:val="32"/>
      <w:szCs w:val="32"/>
    </w:rPr>
  </w:style>
  <w:style w:type="paragraph" w:customStyle="1" w:styleId="listtext1">
    <w:name w:val="list_text_1"/>
    <w:basedOn w:val="a"/>
    <w:pPr>
      <w:spacing w:line="240" w:lineRule="auto"/>
      <w:ind w:left="1155"/>
      <w:jc w:val="both"/>
    </w:pPr>
    <w:rPr>
      <w:rFonts w:ascii="Arial" w:hAnsi="Arial" w:cs="Arial"/>
      <w:sz w:val="24"/>
      <w:szCs w:val="24"/>
    </w:rPr>
  </w:style>
  <w:style w:type="paragraph" w:customStyle="1" w:styleId="listtext2">
    <w:name w:val="list_text_2"/>
    <w:basedOn w:val="a"/>
    <w:pPr>
      <w:spacing w:line="240" w:lineRule="auto"/>
      <w:ind w:left="1800"/>
      <w:jc w:val="both"/>
    </w:pPr>
    <w:rPr>
      <w:rFonts w:ascii="Arial" w:hAnsi="Arial" w:cs="Arial"/>
      <w:sz w:val="24"/>
      <w:szCs w:val="24"/>
    </w:rPr>
  </w:style>
  <w:style w:type="paragraph" w:customStyle="1" w:styleId="listtext3">
    <w:name w:val="list_text_3"/>
    <w:basedOn w:val="a"/>
    <w:pPr>
      <w:spacing w:line="240" w:lineRule="auto"/>
      <w:ind w:left="2250"/>
      <w:jc w:val="both"/>
    </w:pPr>
    <w:rPr>
      <w:rFonts w:ascii="Arial" w:hAnsi="Arial" w:cs="Arial"/>
      <w:sz w:val="24"/>
      <w:szCs w:val="24"/>
    </w:rPr>
  </w:style>
  <w:style w:type="paragraph" w:customStyle="1" w:styleId="listinset1">
    <w:name w:val="list_inset_1"/>
    <w:basedOn w:val="a"/>
    <w:pPr>
      <w:spacing w:line="240" w:lineRule="auto"/>
      <w:ind w:left="450"/>
      <w:jc w:val="both"/>
    </w:pPr>
    <w:rPr>
      <w:rFonts w:ascii="Arial" w:hAnsi="Arial" w:cs="Arial"/>
      <w:sz w:val="24"/>
      <w:szCs w:val="24"/>
    </w:rPr>
  </w:style>
  <w:style w:type="paragraph" w:customStyle="1" w:styleId="listinset2">
    <w:name w:val="list_inset_2"/>
    <w:basedOn w:val="a"/>
    <w:pPr>
      <w:spacing w:line="240" w:lineRule="auto"/>
      <w:ind w:left="1125"/>
      <w:jc w:val="both"/>
    </w:pPr>
    <w:rPr>
      <w:rFonts w:ascii="Arial" w:hAnsi="Arial" w:cs="Arial"/>
      <w:sz w:val="24"/>
      <w:szCs w:val="24"/>
    </w:rPr>
  </w:style>
  <w:style w:type="paragraph" w:customStyle="1" w:styleId="listinset111">
    <w:name w:val="list_inset11_1"/>
    <w:basedOn w:val="a"/>
    <w:pPr>
      <w:spacing w:line="240" w:lineRule="auto"/>
      <w:ind w:left="450"/>
      <w:jc w:val="both"/>
    </w:pPr>
    <w:rPr>
      <w:rFonts w:ascii="Arial" w:hAnsi="Arial" w:cs="Arial"/>
    </w:rPr>
  </w:style>
  <w:style w:type="paragraph" w:customStyle="1" w:styleId="listinset112">
    <w:name w:val="list_inset11_2"/>
    <w:basedOn w:val="a"/>
    <w:pPr>
      <w:spacing w:line="240" w:lineRule="auto"/>
      <w:ind w:left="1125"/>
      <w:jc w:val="both"/>
    </w:pPr>
    <w:rPr>
      <w:rFonts w:ascii="Arial" w:hAnsi="Arial" w:cs="Arial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Arial" w:hAnsi="Arial" w:cs="Arial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Arial" w:hAnsi="Arial" w:cs="Arial"/>
      <w:sz w:val="24"/>
      <w:szCs w:val="24"/>
    </w:rPr>
  </w:style>
  <w:style w:type="paragraph" w:customStyle="1" w:styleId="changeutrs">
    <w:name w:val="changeutrs"/>
    <w:basedOn w:val="a"/>
    <w:pPr>
      <w:spacing w:after="240" w:line="240" w:lineRule="auto"/>
      <w:ind w:left="1134"/>
      <w:jc w:val="both"/>
    </w:pPr>
    <w:rPr>
      <w:rFonts w:ascii="Arial" w:hAnsi="Arial" w:cs="Arial"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Arial" w:hAnsi="Arial" w:cs="Arial"/>
      <w:sz w:val="24"/>
      <w:szCs w:val="24"/>
    </w:rPr>
  </w:style>
  <w:style w:type="paragraph" w:customStyle="1" w:styleId="document">
    <w:name w:val="document"/>
    <w:basedOn w:val="a"/>
    <w:pPr>
      <w:spacing w:after="0" w:line="240" w:lineRule="auto"/>
      <w:ind w:right="360" w:firstLine="567"/>
    </w:pPr>
    <w:rPr>
      <w:rFonts w:ascii="Arial" w:hAnsi="Arial" w:cs="Arial"/>
      <w:sz w:val="24"/>
      <w:szCs w:val="24"/>
    </w:rPr>
  </w:style>
  <w:style w:type="paragraph" w:customStyle="1" w:styleId="expertfoto120">
    <w:name w:val="expert_foto_120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hrm">
    <w:name w:val="hrm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ivtable">
    <w:name w:val="iv_tabl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line="240" w:lineRule="auto"/>
      <w:ind w:firstLine="567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line="240" w:lineRule="auto"/>
      <w:ind w:firstLine="567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line="240" w:lineRule="auto"/>
      <w:ind w:firstLine="567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ddmid">
    <w:name w:val="padd_mid"/>
    <w:basedOn w:val="a"/>
    <w:pPr>
      <w:spacing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">
    <w:name w:val="an"/>
    <w:basedOn w:val="a"/>
    <w:pPr>
      <w:spacing w:line="240" w:lineRule="auto"/>
    </w:pPr>
    <w:rPr>
      <w:rFonts w:ascii="Arial" w:hAnsi="Arial" w:cs="Arial"/>
      <w:sz w:val="24"/>
      <w:szCs w:val="24"/>
    </w:rPr>
  </w:style>
  <w:style w:type="paragraph" w:customStyle="1" w:styleId="remarkpadd">
    <w:name w:val="remark_pad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line="240" w:lineRule="auto"/>
      <w:ind w:firstLine="567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mo">
    <w:name w:val="demo"/>
    <w:basedOn w:val="a"/>
    <w:pPr>
      <w:spacing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line="240" w:lineRule="auto"/>
      <w:ind w:firstLine="567"/>
    </w:pPr>
    <w:rPr>
      <w:rFonts w:ascii="Arial" w:hAnsi="Arial" w:cs="Arial"/>
    </w:rPr>
  </w:style>
  <w:style w:type="paragraph" w:customStyle="1" w:styleId="inpnoborder">
    <w:name w:val="inp_noborder"/>
    <w:basedOn w:val="a"/>
    <w:pPr>
      <w:spacing w:line="240" w:lineRule="auto"/>
      <w:ind w:firstLine="567"/>
    </w:pPr>
    <w:rPr>
      <w:rFonts w:ascii="Arial" w:hAnsi="Arial" w:cs="Arial"/>
    </w:rPr>
  </w:style>
  <w:style w:type="paragraph" w:customStyle="1" w:styleId="but">
    <w:name w:val="but"/>
    <w:basedOn w:val="a"/>
    <w:pPr>
      <w:shd w:val="clear" w:color="auto" w:fill="98C219"/>
      <w:spacing w:line="240" w:lineRule="auto"/>
      <w:ind w:firstLine="567"/>
    </w:pPr>
    <w:rPr>
      <w:rFonts w:ascii="Arial" w:hAnsi="Arial" w:cs="Arial"/>
      <w:b/>
      <w:bCs/>
      <w:color w:val="FFFFFF"/>
    </w:rPr>
  </w:style>
  <w:style w:type="paragraph" w:customStyle="1" w:styleId="hiderem">
    <w:name w:val="hiderem"/>
    <w:basedOn w:val="a"/>
    <w:pPr>
      <w:spacing w:line="240" w:lineRule="auto"/>
      <w:ind w:firstLine="567"/>
      <w:textAlignment w:val="top"/>
    </w:pPr>
    <w:rPr>
      <w:rFonts w:ascii="Arial" w:hAnsi="Arial" w:cs="Arial"/>
      <w:color w:val="F19100"/>
      <w:sz w:val="24"/>
      <w:szCs w:val="24"/>
    </w:rPr>
  </w:style>
  <w:style w:type="paragraph" w:customStyle="1" w:styleId="showrem">
    <w:name w:val="showrem"/>
    <w:basedOn w:val="a"/>
    <w:pPr>
      <w:spacing w:line="240" w:lineRule="auto"/>
      <w:ind w:firstLine="567"/>
      <w:textAlignment w:val="top"/>
    </w:pPr>
    <w:rPr>
      <w:rFonts w:ascii="Arial" w:hAnsi="Arial" w:cs="Arial"/>
      <w:sz w:val="24"/>
      <w:szCs w:val="24"/>
    </w:rPr>
  </w:style>
  <w:style w:type="paragraph" w:customStyle="1" w:styleId="pt10">
    <w:name w:val="pt10"/>
    <w:basedOn w:val="a"/>
    <w:pPr>
      <w:spacing w:line="240" w:lineRule="auto"/>
      <w:ind w:firstLine="567"/>
    </w:pPr>
    <w:rPr>
      <w:rFonts w:ascii="Arial" w:hAnsi="Arial" w:cs="Arial"/>
      <w:sz w:val="20"/>
      <w:szCs w:val="20"/>
    </w:rPr>
  </w:style>
  <w:style w:type="paragraph" w:customStyle="1" w:styleId="pictogram-bl">
    <w:name w:val="pictogram-bl"/>
    <w:basedOn w:val="a"/>
    <w:pPr>
      <w:spacing w:after="375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pictogram-list">
    <w:name w:val="pictogram-list"/>
    <w:basedOn w:val="a"/>
    <w:pPr>
      <w:shd w:val="clear" w:color="auto" w:fill="FFFFFF"/>
      <w:spacing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author-info">
    <w:name w:val="author-info"/>
    <w:basedOn w:val="a"/>
    <w:pPr>
      <w:pBdr>
        <w:top w:val="single" w:sz="48" w:space="11" w:color="FFFFFF"/>
        <w:bottom w:val="single" w:sz="48" w:space="23" w:color="FFFFFF"/>
      </w:pBdr>
      <w:shd w:val="clear" w:color="auto" w:fill="F4F4F4"/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info2">
    <w:name w:val="author-info_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istcontents">
    <w:name w:val="list_contents"/>
    <w:basedOn w:val="a"/>
    <w:pPr>
      <w:spacing w:line="240" w:lineRule="auto"/>
      <w:ind w:firstLine="567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desktop">
    <w:name w:val="desktop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bile">
    <w:name w:val="mobile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tablet">
    <w:name w:val="tablet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remarka">
    <w:name w:val="remark_a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na">
    <w:name w:val="remark_n_a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">
    <w:name w:val="author-nam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11">
    <w:name w:val="Дата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bl">
    <w:name w:val="author-b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">
    <w:name w:val="moveup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lose">
    <w:name w:val="clos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character" w:customStyle="1" w:styleId="prikazdocumenttype">
    <w:name w:val="prikaz_document_type"/>
    <w:basedOn w:val="a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nenpril">
    <w:name w:val="nen_pril"/>
    <w:basedOn w:val="a0"/>
    <w:rPr>
      <w:b/>
      <w:bCs/>
    </w:rPr>
  </w:style>
  <w:style w:type="character" w:customStyle="1" w:styleId="namevopr">
    <w:name w:val="name_vopr"/>
    <w:basedOn w:val="a0"/>
    <w:rPr>
      <w:rFonts w:ascii="Times New Roman" w:hAnsi="Times New Roman" w:cs="Times New Roman" w:hint="default"/>
      <w:b/>
      <w:bCs/>
      <w:color w:val="000088"/>
      <w:sz w:val="32"/>
      <w:szCs w:val="32"/>
    </w:rPr>
  </w:style>
  <w:style w:type="character" w:customStyle="1" w:styleId="y2">
    <w:name w:val="y2"/>
    <w:basedOn w:val="a0"/>
    <w:rPr>
      <w:b w:val="0"/>
      <w:bCs w:val="0"/>
      <w:i/>
      <w:iCs/>
      <w:color w:val="000000"/>
      <w:u w:val="single"/>
    </w:rPr>
  </w:style>
  <w:style w:type="character" w:customStyle="1" w:styleId="posobievo">
    <w:name w:val="posobie_vo"/>
    <w:basedOn w:val="a0"/>
    <w:rPr>
      <w:b/>
      <w:bCs/>
      <w:i/>
      <w:iCs/>
      <w:sz w:val="26"/>
      <w:szCs w:val="26"/>
    </w:rPr>
  </w:style>
  <w:style w:type="character" w:customStyle="1" w:styleId="podstrochnik">
    <w:name w:val="podstrochnik"/>
    <w:basedOn w:val="a0"/>
    <w:rPr>
      <w:b w:val="0"/>
      <w:bCs w:val="0"/>
      <w:i w:val="0"/>
      <w:iCs w:val="0"/>
      <w:color w:val="000000"/>
      <w:sz w:val="20"/>
      <w:szCs w:val="20"/>
    </w:rPr>
  </w:style>
  <w:style w:type="character" w:customStyle="1" w:styleId="fillpink">
    <w:name w:val="fill_pink"/>
    <w:basedOn w:val="a0"/>
    <w:rPr>
      <w:shd w:val="clear" w:color="auto" w:fill="FFC0CB"/>
    </w:rPr>
  </w:style>
  <w:style w:type="character" w:customStyle="1" w:styleId="fillgreen">
    <w:name w:val="fill_green"/>
    <w:basedOn w:val="a0"/>
    <w:rPr>
      <w:shd w:val="clear" w:color="auto" w:fill="98FB98"/>
    </w:rPr>
  </w:style>
  <w:style w:type="paragraph" w:customStyle="1" w:styleId="author-name1">
    <w:name w:val="author-name1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1">
    <w:name w:val="date1"/>
    <w:basedOn w:val="a"/>
    <w:pPr>
      <w:spacing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  <w:style w:type="paragraph" w:customStyle="1" w:styleId="author-bl1">
    <w:name w:val="author-bl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2">
    <w:name w:val="author-name2"/>
    <w:basedOn w:val="a"/>
    <w:pPr>
      <w:spacing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1">
    <w:name w:val="moveup1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lose1">
    <w:name w:val="close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2">
    <w:name w:val="moveup2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3">
    <w:name w:val="moveup3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3595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156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740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026">
      <w:marLeft w:val="0"/>
      <w:marRight w:val="0"/>
      <w:marTop w:val="0"/>
      <w:marBottom w:val="450"/>
      <w:divBdr>
        <w:top w:val="single" w:sz="48" w:space="11" w:color="FFFFFF"/>
        <w:left w:val="none" w:sz="0" w:space="0" w:color="auto"/>
        <w:bottom w:val="single" w:sz="48" w:space="23" w:color="FFFFFF"/>
        <w:right w:val="none" w:sz="0" w:space="0" w:color="auto"/>
      </w:divBdr>
      <w:divsChild>
        <w:div w:id="19555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7140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</w:divsChild>
    </w:div>
    <w:div w:id="1036615280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User\Downloads\tx.dll%3fd=177636&amp;a=9276" TargetMode="External"/><Relationship Id="rId117" Type="http://schemas.openxmlformats.org/officeDocument/2006/relationships/hyperlink" Target="file:///C:\Users\User\Downloads\tx.dll%3fd=619659&amp;a=43" TargetMode="External"/><Relationship Id="rId21" Type="http://schemas.openxmlformats.org/officeDocument/2006/relationships/hyperlink" Target="file:///C:\Users\User\Downloads\tx.dll%3fd=667670&amp;a=38" TargetMode="External"/><Relationship Id="rId42" Type="http://schemas.openxmlformats.org/officeDocument/2006/relationships/hyperlink" Target="file:///C:\Users\User\Downloads\tx.dll%3fd=619659&amp;a=35" TargetMode="External"/><Relationship Id="rId47" Type="http://schemas.openxmlformats.org/officeDocument/2006/relationships/hyperlink" Target="file:///C:\Users\User\Downloads\tx.dll%3fd=622220&amp;a=31" TargetMode="External"/><Relationship Id="rId63" Type="http://schemas.openxmlformats.org/officeDocument/2006/relationships/hyperlink" Target="file:///C:\Users\User\Downloads\tx.dll%3fd=177636&amp;a=7606" TargetMode="External"/><Relationship Id="rId68" Type="http://schemas.openxmlformats.org/officeDocument/2006/relationships/hyperlink" Target="file:///C:\Users\User\Downloads\tx.dll%3fd=177636&amp;a=7606" TargetMode="External"/><Relationship Id="rId84" Type="http://schemas.openxmlformats.org/officeDocument/2006/relationships/hyperlink" Target="file:///C:\Users\User\Downloads\tx.dll%3fd=619659&amp;a=7" TargetMode="External"/><Relationship Id="rId89" Type="http://schemas.openxmlformats.org/officeDocument/2006/relationships/hyperlink" Target="file:///C:\Users\User\Downloads\tx.dll%3fd=356013&amp;a=30" TargetMode="External"/><Relationship Id="rId112" Type="http://schemas.openxmlformats.org/officeDocument/2006/relationships/hyperlink" Target="file:///C:\Users\User\Downloads\tx.dll%3fd=356013&amp;a=28" TargetMode="External"/><Relationship Id="rId133" Type="http://schemas.openxmlformats.org/officeDocument/2006/relationships/hyperlink" Target="file:///C:\Users\User\Downloads\tx.dll%3fd=619659&amp;a=23" TargetMode="External"/><Relationship Id="rId138" Type="http://schemas.openxmlformats.org/officeDocument/2006/relationships/hyperlink" Target="file:///C:\Users\User\Downloads\tx.dll%3fd=619659&amp;a=9" TargetMode="External"/><Relationship Id="rId154" Type="http://schemas.openxmlformats.org/officeDocument/2006/relationships/hyperlink" Target="file:///C:\Users\User\Downloads\tx.dll%3fd=619659&amp;a=29" TargetMode="External"/><Relationship Id="rId159" Type="http://schemas.openxmlformats.org/officeDocument/2006/relationships/hyperlink" Target="file:///C:\Users\User\Downloads\tx.dll%3fd=177636&amp;a=13857" TargetMode="External"/><Relationship Id="rId175" Type="http://schemas.openxmlformats.org/officeDocument/2006/relationships/hyperlink" Target="file:///C:\Users\User\Downloads\tx.dll%3fd=619659&amp;a=39" TargetMode="External"/><Relationship Id="rId170" Type="http://schemas.openxmlformats.org/officeDocument/2006/relationships/hyperlink" Target="file:///C:\Users\User\Downloads\tx.dll%3fd=177636&amp;a=13858" TargetMode="External"/><Relationship Id="rId16" Type="http://schemas.openxmlformats.org/officeDocument/2006/relationships/hyperlink" Target="file:///C:\Users\User\Downloads\tx.dll%3fd=682572&amp;a=3" TargetMode="External"/><Relationship Id="rId107" Type="http://schemas.openxmlformats.org/officeDocument/2006/relationships/hyperlink" Target="file:///C:\Users\User\Downloads\tx.dll%3fd=619659&amp;a=34" TargetMode="External"/><Relationship Id="rId11" Type="http://schemas.openxmlformats.org/officeDocument/2006/relationships/hyperlink" Target="file:///C:\Users\User\Downloads\tx.dll%3fd=33427&amp;a=9291" TargetMode="External"/><Relationship Id="rId32" Type="http://schemas.openxmlformats.org/officeDocument/2006/relationships/hyperlink" Target="file:///C:\Users\User\Downloads\tx.dll%3fd=674998&amp;a=1" TargetMode="External"/><Relationship Id="rId37" Type="http://schemas.openxmlformats.org/officeDocument/2006/relationships/hyperlink" Target="file:///C:\Users\User\Downloads\tx.dll%3fd=177636&amp;a=13851" TargetMode="External"/><Relationship Id="rId53" Type="http://schemas.openxmlformats.org/officeDocument/2006/relationships/hyperlink" Target="file:///C:\Users\User\Downloads\tx.dll%3fd=619659&amp;a=12" TargetMode="External"/><Relationship Id="rId58" Type="http://schemas.openxmlformats.org/officeDocument/2006/relationships/hyperlink" Target="file:///C:\Users\User\Downloads\tx.dll%3fd=356013&amp;a=38" TargetMode="External"/><Relationship Id="rId74" Type="http://schemas.openxmlformats.org/officeDocument/2006/relationships/hyperlink" Target="file:///C:\Users\User\Downloads\tx.dll%3fd=177636&amp;a=7606" TargetMode="External"/><Relationship Id="rId79" Type="http://schemas.openxmlformats.org/officeDocument/2006/relationships/hyperlink" Target="file:///C:\Users\User\Downloads\tx.dll%3fd=619659&amp;a=7" TargetMode="External"/><Relationship Id="rId102" Type="http://schemas.openxmlformats.org/officeDocument/2006/relationships/hyperlink" Target="file:///C:\Users\User\Downloads\tx.dll%3fd=177636&amp;a=13848" TargetMode="External"/><Relationship Id="rId123" Type="http://schemas.openxmlformats.org/officeDocument/2006/relationships/hyperlink" Target="file:///C:\Users\User\Downloads\tx.dll%3fd=619659&amp;a=18" TargetMode="External"/><Relationship Id="rId128" Type="http://schemas.openxmlformats.org/officeDocument/2006/relationships/hyperlink" Target="file:///C:\Users\User\Downloads\tx.dll%3fd=177636&amp;a=12733" TargetMode="External"/><Relationship Id="rId144" Type="http://schemas.openxmlformats.org/officeDocument/2006/relationships/hyperlink" Target="file:///C:\Users\User\Downloads\tx.dll%3fd=619659&amp;a=26" TargetMode="External"/><Relationship Id="rId149" Type="http://schemas.openxmlformats.org/officeDocument/2006/relationships/hyperlink" Target="file:///C:\Users\User\Downloads\tx.dll%3fd=177636&amp;a=13856" TargetMode="External"/><Relationship Id="rId5" Type="http://schemas.openxmlformats.org/officeDocument/2006/relationships/hyperlink" Target="file:///C:\Users\User\Downloads\tx.dll%3fd=674998&amp;a=1" TargetMode="External"/><Relationship Id="rId90" Type="http://schemas.openxmlformats.org/officeDocument/2006/relationships/hyperlink" Target="file:///C:\Users\User\Downloads\tx.dll%3fd=619659&amp;a=7" TargetMode="External"/><Relationship Id="rId95" Type="http://schemas.openxmlformats.org/officeDocument/2006/relationships/hyperlink" Target="file:///C:\Users\User\Downloads\tx.dll%3fd=619659&amp;a=37" TargetMode="External"/><Relationship Id="rId160" Type="http://schemas.openxmlformats.org/officeDocument/2006/relationships/hyperlink" Target="file:///C:\Users\User\Downloads\tx.dll%3fd=619659&amp;a=31" TargetMode="External"/><Relationship Id="rId165" Type="http://schemas.openxmlformats.org/officeDocument/2006/relationships/hyperlink" Target="file:///C:\Users\User\Downloads\tx.dll%3fd=177636&amp;a=7606" TargetMode="External"/><Relationship Id="rId181" Type="http://schemas.openxmlformats.org/officeDocument/2006/relationships/image" Target="media/image5.png"/><Relationship Id="rId22" Type="http://schemas.openxmlformats.org/officeDocument/2006/relationships/hyperlink" Target="file:///C:\Users\User\Downloads\tx.dll%3fd=33427&amp;a=9287" TargetMode="External"/><Relationship Id="rId27" Type="http://schemas.openxmlformats.org/officeDocument/2006/relationships/hyperlink" Target="file:///C:\Users\User\Downloads\tx.dll%3fd=667670&amp;a=105" TargetMode="External"/><Relationship Id="rId43" Type="http://schemas.openxmlformats.org/officeDocument/2006/relationships/hyperlink" Target="file:///C:\Users\User\Downloads\tx.dll%3fd=177636&amp;a=13794" TargetMode="External"/><Relationship Id="rId48" Type="http://schemas.openxmlformats.org/officeDocument/2006/relationships/hyperlink" Target="file:///C:\Users\User\Downloads\tx.dll%3fd=619659&amp;a=53" TargetMode="External"/><Relationship Id="rId64" Type="http://schemas.openxmlformats.org/officeDocument/2006/relationships/hyperlink" Target="file:///C:\Users\User\Downloads\tx.dll%3fd=177636&amp;a=13854" TargetMode="External"/><Relationship Id="rId69" Type="http://schemas.openxmlformats.org/officeDocument/2006/relationships/hyperlink" Target="file:///C:\Users\User\Downloads\tx.dll%3fd=356013&amp;a=37" TargetMode="External"/><Relationship Id="rId113" Type="http://schemas.openxmlformats.org/officeDocument/2006/relationships/hyperlink" Target="file:///C:\Users\User\Downloads\tx.dll%3fd=619659&amp;a=7" TargetMode="External"/><Relationship Id="rId118" Type="http://schemas.openxmlformats.org/officeDocument/2006/relationships/hyperlink" Target="file:///C:\Users\User\Downloads\tx.dll%3fd=177636&amp;a=8488" TargetMode="External"/><Relationship Id="rId134" Type="http://schemas.openxmlformats.org/officeDocument/2006/relationships/hyperlink" Target="file:///C:\Users\User\Downloads\tx.dll%3fd=177636&amp;a=13844" TargetMode="External"/><Relationship Id="rId139" Type="http://schemas.openxmlformats.org/officeDocument/2006/relationships/hyperlink" Target="file:///C:\Users\User\Downloads\tx.dll%3fd=177636&amp;a=13853" TargetMode="External"/><Relationship Id="rId80" Type="http://schemas.openxmlformats.org/officeDocument/2006/relationships/hyperlink" Target="file:///C:\Users\User\Downloads\tx.dll%3fd=177636&amp;a=7606" TargetMode="External"/><Relationship Id="rId85" Type="http://schemas.openxmlformats.org/officeDocument/2006/relationships/hyperlink" Target="file:///C:\Users\User\Downloads\tx.dll%3fd=177636&amp;a=7606" TargetMode="External"/><Relationship Id="rId150" Type="http://schemas.openxmlformats.org/officeDocument/2006/relationships/hyperlink" Target="file:///C:\Users\User\Downloads\tx.dll%3fd=619659&amp;a=28" TargetMode="External"/><Relationship Id="rId155" Type="http://schemas.openxmlformats.org/officeDocument/2006/relationships/hyperlink" Target="file:///C:\Users\User\Downloads\tx.dll%3fd=177636&amp;a=15345" TargetMode="External"/><Relationship Id="rId171" Type="http://schemas.openxmlformats.org/officeDocument/2006/relationships/hyperlink" Target="file:///C:\Users\User\Downloads\tx.dll%3fd=619659&amp;a=32" TargetMode="External"/><Relationship Id="rId176" Type="http://schemas.openxmlformats.org/officeDocument/2006/relationships/hyperlink" Target="file:///C:\Users\User\Downloads\tx.dll%3fd=177636&amp;a=13122" TargetMode="External"/><Relationship Id="rId12" Type="http://schemas.openxmlformats.org/officeDocument/2006/relationships/image" Target="media/image3.png"/><Relationship Id="rId17" Type="http://schemas.openxmlformats.org/officeDocument/2006/relationships/hyperlink" Target="file:///C:\Users\User\Downloads\tx.dll%3fd=674998&amp;a=2" TargetMode="External"/><Relationship Id="rId33" Type="http://schemas.openxmlformats.org/officeDocument/2006/relationships/hyperlink" Target="file:///C:\Users\User\Downloads\tx.dll%3fd=177636&amp;a=13864" TargetMode="External"/><Relationship Id="rId38" Type="http://schemas.openxmlformats.org/officeDocument/2006/relationships/hyperlink" Target="file:///C:\Users\User\Downloads\tx.dll%3fd=619659&amp;a=22" TargetMode="External"/><Relationship Id="rId59" Type="http://schemas.openxmlformats.org/officeDocument/2006/relationships/hyperlink" Target="file:///C:\Users\User\Downloads\tx.dll%3fd=619659&amp;a=7" TargetMode="External"/><Relationship Id="rId103" Type="http://schemas.openxmlformats.org/officeDocument/2006/relationships/hyperlink" Target="file:///C:\Users\User\Downloads\tx.dll%3fd=619659&amp;a=16" TargetMode="External"/><Relationship Id="rId108" Type="http://schemas.openxmlformats.org/officeDocument/2006/relationships/hyperlink" Target="file:///C:\Users\User\Downloads\tx.dll%3fd=177636&amp;a=13620" TargetMode="External"/><Relationship Id="rId124" Type="http://schemas.openxmlformats.org/officeDocument/2006/relationships/hyperlink" Target="file:///C:\Users\User\Downloads\tx.dll%3fd=177636&amp;a=13850" TargetMode="External"/><Relationship Id="rId129" Type="http://schemas.openxmlformats.org/officeDocument/2006/relationships/hyperlink" Target="file:///C:\Users\User\Downloads\tx.dll%3fd=619659&amp;a=21" TargetMode="External"/><Relationship Id="rId54" Type="http://schemas.openxmlformats.org/officeDocument/2006/relationships/hyperlink" Target="file:///C:\Users\User\Downloads\tx.dll%3fd=177636&amp;a=13846" TargetMode="External"/><Relationship Id="rId70" Type="http://schemas.openxmlformats.org/officeDocument/2006/relationships/hyperlink" Target="file:///C:\Users\User\Downloads\tx.dll%3fd=619659&amp;a=7" TargetMode="External"/><Relationship Id="rId75" Type="http://schemas.openxmlformats.org/officeDocument/2006/relationships/hyperlink" Target="file:///C:\Users\User\Downloads\tx.dll%3fd=356013&amp;a=40" TargetMode="External"/><Relationship Id="rId91" Type="http://schemas.openxmlformats.org/officeDocument/2006/relationships/hyperlink" Target="file:///C:\Users\User\Downloads\tx.dll%3fd=177636&amp;a=7606" TargetMode="External"/><Relationship Id="rId96" Type="http://schemas.openxmlformats.org/officeDocument/2006/relationships/hyperlink" Target="file:///C:\Users\User\Downloads\tx.dll%3fd=177636&amp;a=12733" TargetMode="External"/><Relationship Id="rId140" Type="http://schemas.openxmlformats.org/officeDocument/2006/relationships/hyperlink" Target="file:///C:\Users\User\Downloads\tx.dll%3fd=619659&amp;a=24" TargetMode="External"/><Relationship Id="rId145" Type="http://schemas.openxmlformats.org/officeDocument/2006/relationships/hyperlink" Target="file:///C:\Users\User\Downloads\tx.dll%3fd=177636&amp;a=8485" TargetMode="External"/><Relationship Id="rId161" Type="http://schemas.openxmlformats.org/officeDocument/2006/relationships/hyperlink" Target="file:///C:\Users\User\Downloads\tx.dll%3fd=177636&amp;a=13027" TargetMode="External"/><Relationship Id="rId166" Type="http://schemas.openxmlformats.org/officeDocument/2006/relationships/hyperlink" Target="file:///C:\Users\User\Downloads\tx.dll%3fd=177636&amp;a=13856" TargetMode="External"/><Relationship Id="rId182" Type="http://schemas.openxmlformats.org/officeDocument/2006/relationships/hyperlink" Target="file:///C:\Users\User\Downloads\tx.dll%3fd=680234&amp;a=7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682572&amp;a=3" TargetMode="External"/><Relationship Id="rId23" Type="http://schemas.openxmlformats.org/officeDocument/2006/relationships/image" Target="media/image4.png"/><Relationship Id="rId28" Type="http://schemas.openxmlformats.org/officeDocument/2006/relationships/hyperlink" Target="file:///C:\Users\User\Downloads\tx.dll%3fd=667670&amp;a=124" TargetMode="External"/><Relationship Id="rId49" Type="http://schemas.openxmlformats.org/officeDocument/2006/relationships/hyperlink" Target="file:///C:\Users\User\Downloads\tx.dll%3fd=177636&amp;a=13866" TargetMode="External"/><Relationship Id="rId114" Type="http://schemas.openxmlformats.org/officeDocument/2006/relationships/hyperlink" Target="file:///C:\Users\User\Downloads\tx.dll%3fd=177636&amp;a=7606" TargetMode="External"/><Relationship Id="rId119" Type="http://schemas.openxmlformats.org/officeDocument/2006/relationships/hyperlink" Target="file:///C:\Users\User\Downloads\tx.dll%3fd=619659&amp;a=42" TargetMode="External"/><Relationship Id="rId44" Type="http://schemas.openxmlformats.org/officeDocument/2006/relationships/hyperlink" Target="file:///C:\Users\User\Downloads\tx.dll%3fd=619659&amp;a=35" TargetMode="External"/><Relationship Id="rId60" Type="http://schemas.openxmlformats.org/officeDocument/2006/relationships/hyperlink" Target="file:///C:\Users\User\Downloads\tx.dll%3fd=177636&amp;a=7606" TargetMode="External"/><Relationship Id="rId65" Type="http://schemas.openxmlformats.org/officeDocument/2006/relationships/hyperlink" Target="file:///C:\Users\User\Downloads\tx.dll%3fd=619659&amp;a=25" TargetMode="External"/><Relationship Id="rId81" Type="http://schemas.openxmlformats.org/officeDocument/2006/relationships/hyperlink" Target="file:///C:\Users\User\Downloads\tx.dll%3fd=356013&amp;a=29" TargetMode="External"/><Relationship Id="rId86" Type="http://schemas.openxmlformats.org/officeDocument/2006/relationships/hyperlink" Target="file:///C:\Users\User\Downloads\tx.dll%3fd=356013&amp;a=17" TargetMode="External"/><Relationship Id="rId130" Type="http://schemas.openxmlformats.org/officeDocument/2006/relationships/hyperlink" Target="file:///C:\Users\User\Downloads\tx.dll%3fd=177636&amp;a=13851" TargetMode="External"/><Relationship Id="rId135" Type="http://schemas.openxmlformats.org/officeDocument/2006/relationships/hyperlink" Target="file:///C:\Users\User\Downloads\tx.dll%3fd=619659&amp;a=10" TargetMode="External"/><Relationship Id="rId151" Type="http://schemas.openxmlformats.org/officeDocument/2006/relationships/hyperlink" Target="file:///C:\Users\User\Downloads\tx.dll%3fd=177636&amp;a=14443" TargetMode="External"/><Relationship Id="rId156" Type="http://schemas.openxmlformats.org/officeDocument/2006/relationships/hyperlink" Target="file:///C:\Users\User\Downloads\tx.dll%3fd=619659&amp;a=14" TargetMode="External"/><Relationship Id="rId177" Type="http://schemas.openxmlformats.org/officeDocument/2006/relationships/hyperlink" Target="file:///C:\Users\User\Downloads\tx.dll%3fd=177636&amp;a=8481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User\Downloads\tx.dll%3fd=667795&amp;a=22" TargetMode="External"/><Relationship Id="rId172" Type="http://schemas.openxmlformats.org/officeDocument/2006/relationships/hyperlink" Target="file:///C:\Users\User\Downloads\tx.dll%3fd=177636&amp;a=13859" TargetMode="External"/><Relationship Id="rId180" Type="http://schemas.openxmlformats.org/officeDocument/2006/relationships/hyperlink" Target="file:///C:\Users\User\Downloads\tx.dll%3fd=682572&amp;a=3" TargetMode="External"/><Relationship Id="rId13" Type="http://schemas.openxmlformats.org/officeDocument/2006/relationships/hyperlink" Target="file:///C:\Users\User\Downloads\tx.dll%3fd=33427&amp;a=9299" TargetMode="External"/><Relationship Id="rId18" Type="http://schemas.openxmlformats.org/officeDocument/2006/relationships/hyperlink" Target="file:///C:\Users\User\Downloads\tx.dll%3fd=669749&amp;a=19" TargetMode="External"/><Relationship Id="rId39" Type="http://schemas.openxmlformats.org/officeDocument/2006/relationships/hyperlink" Target="file:///C:\Users\User\Downloads\tx.dll%3fd=177636&amp;a=13620" TargetMode="External"/><Relationship Id="rId109" Type="http://schemas.openxmlformats.org/officeDocument/2006/relationships/hyperlink" Target="file:///C:\Users\User\Downloads\tx.dll%3fd=619659&amp;a=18" TargetMode="External"/><Relationship Id="rId34" Type="http://schemas.openxmlformats.org/officeDocument/2006/relationships/hyperlink" Target="file:///C:\Users\User\Downloads\tx.dll%3fd=619659&amp;a=41" TargetMode="External"/><Relationship Id="rId50" Type="http://schemas.openxmlformats.org/officeDocument/2006/relationships/hyperlink" Target="file:///C:\Users\User\Downloads\tx.dll%3fd=177636&amp;a=14566" TargetMode="External"/><Relationship Id="rId55" Type="http://schemas.openxmlformats.org/officeDocument/2006/relationships/hyperlink" Target="file:///C:\Users\User\Downloads\tx.dll%3fd=619659&amp;a=13" TargetMode="External"/><Relationship Id="rId76" Type="http://schemas.openxmlformats.org/officeDocument/2006/relationships/hyperlink" Target="file:///C:\Users\User\Downloads\tx.dll%3fd=619659&amp;a=7" TargetMode="External"/><Relationship Id="rId97" Type="http://schemas.openxmlformats.org/officeDocument/2006/relationships/hyperlink" Target="file:///C:\Users\User\Downloads\tx.dll%3fd=619659&amp;a=21" TargetMode="External"/><Relationship Id="rId104" Type="http://schemas.openxmlformats.org/officeDocument/2006/relationships/hyperlink" Target="file:///C:\Users\User\Downloads\tx.dll%3fd=177636&amp;a=13851" TargetMode="External"/><Relationship Id="rId120" Type="http://schemas.openxmlformats.org/officeDocument/2006/relationships/hyperlink" Target="file:///C:\Users\User\Downloads\tx.dll%3fd=177636&amp;a=13849" TargetMode="External"/><Relationship Id="rId125" Type="http://schemas.openxmlformats.org/officeDocument/2006/relationships/hyperlink" Target="file:///C:\Users\User\Downloads\tx.dll%3fd=619659&amp;a=20" TargetMode="External"/><Relationship Id="rId141" Type="http://schemas.openxmlformats.org/officeDocument/2006/relationships/hyperlink" Target="file:///C:\Users\User\Downloads\tx.dll%3fd=177636&amp;a=13854" TargetMode="External"/><Relationship Id="rId146" Type="http://schemas.openxmlformats.org/officeDocument/2006/relationships/hyperlink" Target="file:///C:\Users\User\Downloads\tx.dll%3fd=619659&amp;a=27" TargetMode="External"/><Relationship Id="rId167" Type="http://schemas.openxmlformats.org/officeDocument/2006/relationships/hyperlink" Target="file:///C:\Users\User\Downloads\tx.dll%3fd=619659&amp;a=28" TargetMode="External"/><Relationship Id="rId7" Type="http://schemas.openxmlformats.org/officeDocument/2006/relationships/hyperlink" Target="file:///C:\Users\User\Downloads\tx.dll%3fd=674998&amp;a=1" TargetMode="External"/><Relationship Id="rId71" Type="http://schemas.openxmlformats.org/officeDocument/2006/relationships/hyperlink" Target="file:///C:\Users\User\Downloads\tx.dll%3fd=177636&amp;a=7606" TargetMode="External"/><Relationship Id="rId92" Type="http://schemas.openxmlformats.org/officeDocument/2006/relationships/hyperlink" Target="file:///C:\Users\User\Downloads\tx.dll%3fd=177636&amp;a=15345" TargetMode="External"/><Relationship Id="rId162" Type="http://schemas.openxmlformats.org/officeDocument/2006/relationships/hyperlink" Target="file:///C:\Users\User\Downloads\tx.dll%3fd=619659&amp;a=36" TargetMode="External"/><Relationship Id="rId18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file:///C:\Users\User\Downloads\tx.dll%3fd=674998&amp;a=3" TargetMode="External"/><Relationship Id="rId24" Type="http://schemas.openxmlformats.org/officeDocument/2006/relationships/hyperlink" Target="file:///C:\Users\User\Downloads\tx.dll%3fd=177636&amp;a=13152" TargetMode="External"/><Relationship Id="rId40" Type="http://schemas.openxmlformats.org/officeDocument/2006/relationships/hyperlink" Target="file:///C:\Users\User\Downloads\tx.dll%3fd=619659&amp;a=18" TargetMode="External"/><Relationship Id="rId45" Type="http://schemas.openxmlformats.org/officeDocument/2006/relationships/hyperlink" Target="file:///C:\Users\User\Downloads\tx.dll%3fd=177636&amp;a=13794" TargetMode="External"/><Relationship Id="rId66" Type="http://schemas.openxmlformats.org/officeDocument/2006/relationships/hyperlink" Target="file:///C:\Users\User\Downloads\tx.dll%3fd=356013&amp;a=31" TargetMode="External"/><Relationship Id="rId87" Type="http://schemas.openxmlformats.org/officeDocument/2006/relationships/hyperlink" Target="file:///C:\Users\User\Downloads\tx.dll%3fd=619659&amp;a=7" TargetMode="External"/><Relationship Id="rId110" Type="http://schemas.openxmlformats.org/officeDocument/2006/relationships/hyperlink" Target="file:///C:\Users\User\Downloads\tx.dll%3fd=177636&amp;a=9059" TargetMode="External"/><Relationship Id="rId115" Type="http://schemas.openxmlformats.org/officeDocument/2006/relationships/hyperlink" Target="file:///C:\Users\User\Downloads\tx.dll%3fd=177636&amp;a=13852" TargetMode="External"/><Relationship Id="rId131" Type="http://schemas.openxmlformats.org/officeDocument/2006/relationships/hyperlink" Target="file:///C:\Users\User\Downloads\tx.dll%3fd=619659&amp;a=22" TargetMode="External"/><Relationship Id="rId136" Type="http://schemas.openxmlformats.org/officeDocument/2006/relationships/hyperlink" Target="file:///C:\Users\User\Downloads\tx.dll%3fd=177636&amp;a=12020" TargetMode="External"/><Relationship Id="rId157" Type="http://schemas.openxmlformats.org/officeDocument/2006/relationships/hyperlink" Target="file:///C:\Users\User\Downloads\tx.dll%3fd=177636&amp;a=9060" TargetMode="External"/><Relationship Id="rId178" Type="http://schemas.openxmlformats.org/officeDocument/2006/relationships/hyperlink" Target="file:///C:\Users\User\Downloads\tx.dll%3fd=619659&amp;a=3" TargetMode="External"/><Relationship Id="rId61" Type="http://schemas.openxmlformats.org/officeDocument/2006/relationships/hyperlink" Target="file:///C:\Users\User\Downloads\tx.dll%3fd=356013&amp;a=34" TargetMode="External"/><Relationship Id="rId82" Type="http://schemas.openxmlformats.org/officeDocument/2006/relationships/hyperlink" Target="file:///C:\Users\User\Downloads\tx.dll%3fd=619659&amp;a=7" TargetMode="External"/><Relationship Id="rId152" Type="http://schemas.openxmlformats.org/officeDocument/2006/relationships/hyperlink" Target="file:///C:\Users\User\Downloads\tx.dll%3fd=619659&amp;a=40" TargetMode="External"/><Relationship Id="rId173" Type="http://schemas.openxmlformats.org/officeDocument/2006/relationships/hyperlink" Target="file:///C:\Users\User\Downloads\tx.dll%3fd=619659&amp;a=33" TargetMode="External"/><Relationship Id="rId19" Type="http://schemas.openxmlformats.org/officeDocument/2006/relationships/hyperlink" Target="file:///C:\Users\User\Downloads\tx.dll%3fd=235482&amp;a=1" TargetMode="External"/><Relationship Id="rId14" Type="http://schemas.openxmlformats.org/officeDocument/2006/relationships/hyperlink" Target="file:///C:\Users\User\Downloads\tx.dll%3fd=98153&amp;a=376" TargetMode="External"/><Relationship Id="rId30" Type="http://schemas.openxmlformats.org/officeDocument/2006/relationships/hyperlink" Target="file:///C:\Users\User\Downloads\tx.dll%3fd=682572&amp;a=3" TargetMode="External"/><Relationship Id="rId35" Type="http://schemas.openxmlformats.org/officeDocument/2006/relationships/hyperlink" Target="file:///C:\Users\User\Downloads\tx.dll%3fd=177636&amp;a=8487" TargetMode="External"/><Relationship Id="rId56" Type="http://schemas.openxmlformats.org/officeDocument/2006/relationships/hyperlink" Target="file:///C:\Users\User\Downloads\tx.dll%3fd=177636&amp;a=13846" TargetMode="External"/><Relationship Id="rId77" Type="http://schemas.openxmlformats.org/officeDocument/2006/relationships/hyperlink" Target="file:///C:\Users\User\Downloads\tx.dll%3fd=177636&amp;a=7606" TargetMode="External"/><Relationship Id="rId100" Type="http://schemas.openxmlformats.org/officeDocument/2006/relationships/hyperlink" Target="file:///C:\Users\User\Downloads\tx.dll%3fd=177636&amp;a=13854" TargetMode="External"/><Relationship Id="rId105" Type="http://schemas.openxmlformats.org/officeDocument/2006/relationships/hyperlink" Target="file:///C:\Users\User\Downloads\tx.dll%3fd=619659&amp;a=22" TargetMode="External"/><Relationship Id="rId126" Type="http://schemas.openxmlformats.org/officeDocument/2006/relationships/hyperlink" Target="file:///C:\Users\User\Downloads\tx.dll%3fd=177636&amp;a=13850" TargetMode="External"/><Relationship Id="rId147" Type="http://schemas.openxmlformats.org/officeDocument/2006/relationships/hyperlink" Target="file:///C:\Users\User\Downloads\tx.dll%3fd=204095&amp;a=2079" TargetMode="External"/><Relationship Id="rId168" Type="http://schemas.openxmlformats.org/officeDocument/2006/relationships/hyperlink" Target="file:///C:\Users\User\Downloads\tx.dll%3fd=177636&amp;a=13851" TargetMode="External"/><Relationship Id="rId8" Type="http://schemas.openxmlformats.org/officeDocument/2006/relationships/image" Target="media/image2.png"/><Relationship Id="rId51" Type="http://schemas.openxmlformats.org/officeDocument/2006/relationships/hyperlink" Target="file:///C:\Users\User\Downloads\tx.dll%3fd=619659&amp;a=38" TargetMode="External"/><Relationship Id="rId72" Type="http://schemas.openxmlformats.org/officeDocument/2006/relationships/hyperlink" Target="file:///C:\Users\User\Downloads\tx.dll%3fd=356013&amp;a=26" TargetMode="External"/><Relationship Id="rId93" Type="http://schemas.openxmlformats.org/officeDocument/2006/relationships/hyperlink" Target="file:///C:\Users\User\Downloads\tx.dll%3fd=619659&amp;a=14" TargetMode="External"/><Relationship Id="rId98" Type="http://schemas.openxmlformats.org/officeDocument/2006/relationships/hyperlink" Target="file:///C:\Users\User\Downloads\tx.dll%3fd=177636&amp;a=9061" TargetMode="External"/><Relationship Id="rId121" Type="http://schemas.openxmlformats.org/officeDocument/2006/relationships/hyperlink" Target="file:///C:\Users\User\Downloads\tx.dll%3fd=619659&amp;a=19" TargetMode="External"/><Relationship Id="rId142" Type="http://schemas.openxmlformats.org/officeDocument/2006/relationships/hyperlink" Target="file:///C:\Users\User\Downloads\tx.dll%3fd=619659&amp;a=25" TargetMode="External"/><Relationship Id="rId163" Type="http://schemas.openxmlformats.org/officeDocument/2006/relationships/hyperlink" Target="file:///C:\Users\User\Downloads\tx.dll%3fd=356013&amp;a=17" TargetMode="External"/><Relationship Id="rId184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file:///C:\Users\User\Downloads\tx.dll%3fd=177636&amp;a=7565" TargetMode="External"/><Relationship Id="rId46" Type="http://schemas.openxmlformats.org/officeDocument/2006/relationships/hyperlink" Target="file:///C:\Users\User\Downloads\tx.dll%3fd=619659&amp;a=35" TargetMode="External"/><Relationship Id="rId67" Type="http://schemas.openxmlformats.org/officeDocument/2006/relationships/hyperlink" Target="file:///C:\Users\User\Downloads\tx.dll%3fd=619659&amp;a=7" TargetMode="External"/><Relationship Id="rId116" Type="http://schemas.openxmlformats.org/officeDocument/2006/relationships/hyperlink" Target="file:///C:\Users\User\Downloads\tx.dll%3fd=619659&amp;a=23" TargetMode="External"/><Relationship Id="rId137" Type="http://schemas.openxmlformats.org/officeDocument/2006/relationships/hyperlink" Target="file:///C:\Users\User\Downloads\tx.dll%3fd=177636&amp;a=8486" TargetMode="External"/><Relationship Id="rId158" Type="http://schemas.openxmlformats.org/officeDocument/2006/relationships/hyperlink" Target="file:///C:\Users\User\Downloads\tx.dll%3fd=619659&amp;a=30" TargetMode="External"/><Relationship Id="rId20" Type="http://schemas.openxmlformats.org/officeDocument/2006/relationships/hyperlink" Target="file:///C:\Users\User\Downloads\tx.dll%3fd=235482&amp;a=1" TargetMode="External"/><Relationship Id="rId41" Type="http://schemas.openxmlformats.org/officeDocument/2006/relationships/hyperlink" Target="file:///C:\Users\User\Downloads\tx.dll%3fd=177636&amp;a=13794" TargetMode="External"/><Relationship Id="rId62" Type="http://schemas.openxmlformats.org/officeDocument/2006/relationships/hyperlink" Target="file:///C:\Users\User\Downloads\tx.dll%3fd=619659&amp;a=7" TargetMode="External"/><Relationship Id="rId83" Type="http://schemas.openxmlformats.org/officeDocument/2006/relationships/hyperlink" Target="file:///C:\Users\User\Downloads\tx.dll%3fd=356013&amp;a=34" TargetMode="External"/><Relationship Id="rId88" Type="http://schemas.openxmlformats.org/officeDocument/2006/relationships/hyperlink" Target="file:///C:\Users\User\Downloads\tx.dll%3fd=177636&amp;a=7606" TargetMode="External"/><Relationship Id="rId111" Type="http://schemas.openxmlformats.org/officeDocument/2006/relationships/hyperlink" Target="file:///C:\Users\User\Downloads\tx.dll%3fd=619659&amp;a=17" TargetMode="External"/><Relationship Id="rId132" Type="http://schemas.openxmlformats.org/officeDocument/2006/relationships/hyperlink" Target="file:///C:\Users\User\Downloads\tx.dll%3fd=177636&amp;a=13852" TargetMode="External"/><Relationship Id="rId153" Type="http://schemas.openxmlformats.org/officeDocument/2006/relationships/hyperlink" Target="file:///C:\Users\User\Downloads\tx.dll%3fd=177636&amp;a=13026" TargetMode="External"/><Relationship Id="rId174" Type="http://schemas.openxmlformats.org/officeDocument/2006/relationships/hyperlink" Target="file:///C:\Users\User\Downloads\tx.dll%3fd=177636&amp;a=13863" TargetMode="External"/><Relationship Id="rId179" Type="http://schemas.openxmlformats.org/officeDocument/2006/relationships/hyperlink" Target="file:///C:\Users\User\Downloads\tx.dll%3fd=674998&amp;a=35" TargetMode="External"/><Relationship Id="rId15" Type="http://schemas.openxmlformats.org/officeDocument/2006/relationships/hyperlink" Target="file:///C:\Users\User\Downloads\tx.dll%3fd=674998&amp;a=2" TargetMode="External"/><Relationship Id="rId36" Type="http://schemas.openxmlformats.org/officeDocument/2006/relationships/hyperlink" Target="file:///C:\Users\User\Downloads\tx.dll%3fd=619659&amp;a=11" TargetMode="External"/><Relationship Id="rId57" Type="http://schemas.openxmlformats.org/officeDocument/2006/relationships/hyperlink" Target="file:///C:\Users\User\Downloads\tx.dll%3fd=619659&amp;a=13" TargetMode="External"/><Relationship Id="rId106" Type="http://schemas.openxmlformats.org/officeDocument/2006/relationships/hyperlink" Target="file:///C:\Users\User\Downloads\tx.dll%3fd=177636&amp;a=13860" TargetMode="External"/><Relationship Id="rId127" Type="http://schemas.openxmlformats.org/officeDocument/2006/relationships/hyperlink" Target="file:///C:\Users\User\Downloads\tx.dll%3fd=619659&amp;a=20" TargetMode="External"/><Relationship Id="rId10" Type="http://schemas.openxmlformats.org/officeDocument/2006/relationships/hyperlink" Target="file:///C:\Users\User\Downloads\tx.dll%3fd=235482&amp;a=1" TargetMode="External"/><Relationship Id="rId31" Type="http://schemas.openxmlformats.org/officeDocument/2006/relationships/hyperlink" Target="file:///C:\Users\User\Downloads\tx.dll%3fd=674998&amp;a=3" TargetMode="External"/><Relationship Id="rId52" Type="http://schemas.openxmlformats.org/officeDocument/2006/relationships/hyperlink" Target="file:///C:\Users\User\Downloads\tx.dll%3fd=177636&amp;a=13845" TargetMode="External"/><Relationship Id="rId73" Type="http://schemas.openxmlformats.org/officeDocument/2006/relationships/hyperlink" Target="file:///C:\Users\User\Downloads\tx.dll%3fd=619659&amp;a=7" TargetMode="External"/><Relationship Id="rId78" Type="http://schemas.openxmlformats.org/officeDocument/2006/relationships/hyperlink" Target="file:///C:\Users\User\Downloads\tx.dll%3fd=356013&amp;a=33" TargetMode="External"/><Relationship Id="rId94" Type="http://schemas.openxmlformats.org/officeDocument/2006/relationships/hyperlink" Target="file:///C:\Users\User\Downloads\tx.dll%3fd=177636&amp;a=13861" TargetMode="External"/><Relationship Id="rId99" Type="http://schemas.openxmlformats.org/officeDocument/2006/relationships/hyperlink" Target="file:///C:\Users\User\Downloads\tx.dll%3fd=619659&amp;a=15" TargetMode="External"/><Relationship Id="rId101" Type="http://schemas.openxmlformats.org/officeDocument/2006/relationships/hyperlink" Target="file:///C:\Users\User\Downloads\tx.dll%3fd=619659&amp;a=25" TargetMode="External"/><Relationship Id="rId122" Type="http://schemas.openxmlformats.org/officeDocument/2006/relationships/hyperlink" Target="file:///C:\Users\User\Downloads\tx.dll%3fd=177636&amp;a=13620" TargetMode="External"/><Relationship Id="rId143" Type="http://schemas.openxmlformats.org/officeDocument/2006/relationships/hyperlink" Target="file:///C:\Users\User\Downloads\tx.dll%3fd=177636&amp;a=13855" TargetMode="External"/><Relationship Id="rId148" Type="http://schemas.openxmlformats.org/officeDocument/2006/relationships/hyperlink" Target="file:///C:\Users\User\Downloads\tx.dll%3fd=204095&amp;a=1542" TargetMode="External"/><Relationship Id="rId164" Type="http://schemas.openxmlformats.org/officeDocument/2006/relationships/hyperlink" Target="file:///C:\Users\User\Downloads\tx.dll%3fd=619659&amp;a=7" TargetMode="External"/><Relationship Id="rId169" Type="http://schemas.openxmlformats.org/officeDocument/2006/relationships/hyperlink" Target="file:///C:\Users\User\Downloads\tx.dll%3fd=619659&amp;a=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10477</Words>
  <Characters>59720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2024-09-18T10:20:00Z</dcterms:created>
  <dcterms:modified xsi:type="dcterms:W3CDTF">2024-09-18T10:40:00Z</dcterms:modified>
</cp:coreProperties>
</file>