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89" w:rsidRPr="007B7089" w:rsidRDefault="007B7089" w:rsidP="007B7089">
      <w:pPr>
        <w:rPr>
          <w:rFonts w:ascii="Times New Roman" w:hAnsi="Times New Roman" w:cs="Times New Roman"/>
          <w:b/>
          <w:sz w:val="30"/>
          <w:szCs w:val="30"/>
        </w:rPr>
      </w:pPr>
      <w:r w:rsidRPr="007B7089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7B7089" w:rsidRDefault="007B7089" w:rsidP="007B7089">
      <w:pPr>
        <w:rPr>
          <w:rFonts w:ascii="Times New Roman" w:hAnsi="Times New Roman" w:cs="Times New Roman"/>
          <w:sz w:val="30"/>
          <w:szCs w:val="30"/>
        </w:rPr>
      </w:pPr>
      <w:r w:rsidRPr="007B7089">
        <w:rPr>
          <w:rFonts w:ascii="Times New Roman" w:hAnsi="Times New Roman" w:cs="Times New Roman"/>
          <w:sz w:val="30"/>
          <w:szCs w:val="30"/>
        </w:rPr>
        <w:t xml:space="preserve">встреч </w:t>
      </w:r>
      <w:r>
        <w:rPr>
          <w:rFonts w:ascii="Times New Roman" w:hAnsi="Times New Roman" w:cs="Times New Roman"/>
          <w:sz w:val="30"/>
          <w:szCs w:val="30"/>
        </w:rPr>
        <w:t xml:space="preserve">с избирателями </w:t>
      </w:r>
      <w:r w:rsidRPr="007B7089">
        <w:rPr>
          <w:rFonts w:ascii="Times New Roman" w:hAnsi="Times New Roman" w:cs="Times New Roman"/>
          <w:sz w:val="30"/>
          <w:szCs w:val="30"/>
        </w:rPr>
        <w:t>кандидат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B7089">
        <w:rPr>
          <w:rFonts w:ascii="Times New Roman" w:hAnsi="Times New Roman" w:cs="Times New Roman"/>
          <w:sz w:val="30"/>
          <w:szCs w:val="30"/>
        </w:rPr>
        <w:t xml:space="preserve">  в депутаты Палаты представителей Национального собрания Республики Беларусь по Докшицкому избирательному округу №22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089">
        <w:rPr>
          <w:rFonts w:ascii="Times New Roman" w:hAnsi="Times New Roman" w:cs="Times New Roman"/>
          <w:b/>
          <w:sz w:val="30"/>
          <w:szCs w:val="30"/>
        </w:rPr>
        <w:t>Сивко Анатолия Викторовича</w:t>
      </w:r>
      <w:r>
        <w:rPr>
          <w:rFonts w:ascii="Times New Roman" w:hAnsi="Times New Roman" w:cs="Times New Roman"/>
          <w:sz w:val="30"/>
          <w:szCs w:val="30"/>
        </w:rPr>
        <w:t>, его доверенных лиц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1701"/>
        <w:gridCol w:w="2410"/>
      </w:tblGrid>
      <w:tr w:rsidR="007B7089" w:rsidRPr="007B7089" w:rsidTr="0072626C">
        <w:tc>
          <w:tcPr>
            <w:tcW w:w="1701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Дата проведения встречи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7B7089" w:rsidRPr="007B7089" w:rsidTr="0072626C">
        <w:trPr>
          <w:trHeight w:val="1667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окшицы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государственное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лечебно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профилактическое учреждение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«Докшицкая районная ветеринарная станция»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Васюкович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rPr>
          <w:trHeight w:val="813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окшицы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ГУО «Средняя школа №2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г.Докшицы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Фурсевич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г. Миоры, актовый зал общества с ограниченной ответственностью «Металлопрокатная компания»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г. Миоры, актовый зал учреждения здравоохранения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rPr>
          <w:trHeight w:val="1742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г. Миоры, актовый зал государственного учреждения образования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2 имени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Н.Г.Изварина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14.15-14.30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г. Миоры, актовый зал государственного учреждения образования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3 имени Героя Советского Союза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Е.А.Томко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15.00-15.20 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rPr>
          <w:trHeight w:val="1690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зрительный зал государственного учреждения культуры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народного творчества»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05.02.2024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амосточье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Замосточская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библиотека-клуб, Докшицкий район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Михайловский В.П.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рудники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Прудникский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Карчевский С.Э.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зрительный зал филиала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Язненский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государственного учреждения культуры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народного творчества»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помещение диспетчерской сельскохозяйственного унитарного предприятия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Титово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зрительный зал филиала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Дисненский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Дом культуры» государственного учреждения культуры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народного творчества»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зрительный зал филиала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государственного учреждения культуры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народного творчества»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Янки, СООО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Хольцимпэкс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Карчевский С.Э.</w:t>
            </w:r>
          </w:p>
        </w:tc>
      </w:tr>
      <w:tr w:rsidR="007B7089" w:rsidRPr="007B7089" w:rsidTr="0072626C">
        <w:trPr>
          <w:trHeight w:val="681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Торгуны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мехдвор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Торгуны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, Докшицкий район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7.30-8.10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Фурсевич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B7089" w:rsidRPr="007B7089" w:rsidTr="0072626C">
        <w:trPr>
          <w:trHeight w:val="934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окшицы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, актовый зал РУП ЖКХ «Докшицы-коммунальник»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17.10-17.50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Карчевский С.Э.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актовый зал государственного учреждения образования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Новопогостская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Г.И.Цитовича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09.45-09.55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4111" w:type="dxa"/>
          </w:tcPr>
          <w:p w:rsid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зрительный зал филиала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Чепуковский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государственного учреждения культуры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народного творчества»</w:t>
            </w:r>
          </w:p>
          <w:p w:rsid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унитарного предприятия жилищно-коммунального хозяйства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Миорского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актовый зал филиала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ККЗ» открытого акционерного общества «Полоцкий комбинат хлебопродуктов»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актовый зал филиала «Детский санаторий «Росинка» открытого акционерного общества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Белагроздравница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13.10-13.30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актовый зал открытого акционерного общества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райагросервис»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умиловичи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Тумиловичская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библиотека-клуб, Докшицкий район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Васюкович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411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ерезки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Березковская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библиотека-клуб, Докшицкий район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rPr>
          <w:trHeight w:val="1188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B7089"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ГУО «Бегомльская специальная школа-интернат Докшицкого района»</w:t>
              </w:r>
            </w:hyperlink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rPr>
          <w:trHeight w:val="2304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ерезино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, Березинский сельский клуб-библиотека, Докшицкий район</w:t>
            </w:r>
          </w:p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линное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, ГУО «Глинская средняя школа Докшицкого района»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О.Ж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Глубокское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производственное управление» УП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Витебскоблгаз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Унитарное производственное предприятие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мясокомбинат»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комбикормовый завод»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  <w:r w:rsidRPr="007B7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хлебозавод» открытого акционерного общества 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Витебскхлебпром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17.00-17.30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rPr>
          <w:trHeight w:val="1113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арафьяново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Парафьяновский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культуры, Докшицкий район</w:t>
            </w:r>
          </w:p>
          <w:p w:rsidR="007B7089" w:rsidRPr="007B7089" w:rsidRDefault="007B7089" w:rsidP="007B708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18.15-18.55</w:t>
            </w:r>
          </w:p>
        </w:tc>
        <w:tc>
          <w:tcPr>
            <w:tcW w:w="2410" w:type="dxa"/>
          </w:tcPr>
          <w:p w:rsidR="007B7089" w:rsidRPr="007B7089" w:rsidRDefault="007B7089" w:rsidP="007B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Доверенное лицо</w:t>
            </w:r>
          </w:p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Васюкович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</w:tcPr>
          <w:p w:rsid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  </w:t>
            </w:r>
          </w:p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</w:tcPr>
          <w:p w:rsid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гимназия</w:t>
            </w:r>
          </w:p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Глубокские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сети» РУП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Витебскэнерго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Филиал Дорожно-эксплуатационное управление № 35 республиканского унитарного предприятия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Витебскавтодор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12.00-12.30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Глубокская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лесохозяйственное учреждение «Двинская экспериментальная лесная база Института леса Национальной академии наук Беларуси», представители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соцсферы</w:t>
            </w:r>
            <w:proofErr w:type="spellEnd"/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</w:tc>
      </w:tr>
      <w:tr w:rsidR="007B7089" w:rsidRPr="007B7089" w:rsidTr="0072626C">
        <w:trPr>
          <w:trHeight w:val="1114"/>
        </w:trPr>
        <w:tc>
          <w:tcPr>
            <w:tcW w:w="1701" w:type="dxa"/>
            <w:vMerge w:val="restart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итцы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, Ситцевский сельский Дом культуры, Докшицкий район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c>
          <w:tcPr>
            <w:tcW w:w="1701" w:type="dxa"/>
            <w:vMerge/>
          </w:tcPr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олколата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, Волколатский сельский Дом культуры, Докшицкий район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rPr>
          <w:trHeight w:val="1194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рулевщина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Крулевщинская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Докшицкого района»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rPr>
          <w:trHeight w:val="1268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орплище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Порплищенский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культуры, Докшицкий район 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18.30-19.10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нездилово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Гнездиловский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культуры, </w:t>
            </w:r>
            <w:r w:rsidRPr="007B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Докшицкий район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17.00-17.40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д. Березовка, Березовский сельский клуб-библиотека, Докшицкий район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rPr>
          <w:trHeight w:val="847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арсуки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Барсуковский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089" w:rsidRPr="007B7089" w:rsidTr="0072626C">
        <w:trPr>
          <w:trHeight w:val="1114"/>
        </w:trPr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7089" w:rsidRPr="007B7089" w:rsidRDefault="007B7089" w:rsidP="007B7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окшицы</w:t>
            </w:r>
            <w:proofErr w:type="spellEnd"/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, ГУО «Докшицкая детская школа искусств имени  Н. Соколовского»</w:t>
            </w:r>
          </w:p>
        </w:tc>
        <w:tc>
          <w:tcPr>
            <w:tcW w:w="1701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17.10-17.40</w:t>
            </w:r>
          </w:p>
        </w:tc>
        <w:tc>
          <w:tcPr>
            <w:tcW w:w="2410" w:type="dxa"/>
          </w:tcPr>
          <w:p w:rsidR="007B7089" w:rsidRPr="007B7089" w:rsidRDefault="007B7089" w:rsidP="0072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89">
              <w:rPr>
                <w:rFonts w:ascii="Times New Roman" w:hAnsi="Times New Roman" w:cs="Times New Roman"/>
                <w:sz w:val="28"/>
                <w:szCs w:val="28"/>
              </w:rPr>
              <w:t>Сивко А.В.</w:t>
            </w:r>
          </w:p>
          <w:p w:rsidR="007B7089" w:rsidRPr="007B7089" w:rsidRDefault="007B7089" w:rsidP="007262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089" w:rsidRPr="007B7089" w:rsidRDefault="007B7089" w:rsidP="007B7089">
      <w:pPr>
        <w:rPr>
          <w:rFonts w:ascii="Times New Roman" w:hAnsi="Times New Roman" w:cs="Times New Roman"/>
          <w:sz w:val="30"/>
          <w:szCs w:val="30"/>
        </w:rPr>
      </w:pPr>
    </w:p>
    <w:p w:rsidR="004B44EF" w:rsidRDefault="004B44EF"/>
    <w:sectPr w:rsidR="004B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89"/>
    <w:rsid w:val="004B44EF"/>
    <w:rsid w:val="007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089"/>
    <w:pPr>
      <w:spacing w:after="0" w:line="240" w:lineRule="auto"/>
    </w:pPr>
  </w:style>
  <w:style w:type="table" w:styleId="a4">
    <w:name w:val="Table Grid"/>
    <w:basedOn w:val="a1"/>
    <w:uiPriority w:val="39"/>
    <w:rsid w:val="007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7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089"/>
    <w:pPr>
      <w:spacing w:after="0" w:line="240" w:lineRule="auto"/>
    </w:pPr>
  </w:style>
  <w:style w:type="table" w:styleId="a4">
    <w:name w:val="Table Grid"/>
    <w:basedOn w:val="a1"/>
    <w:uiPriority w:val="39"/>
    <w:rsid w:val="007B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7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goml-vsp.schools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870</Words>
  <Characters>4964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Докшицкий РИК</dc:creator>
  <cp:lastModifiedBy>Докшицкий РИК</cp:lastModifiedBy>
  <cp:revision>1</cp:revision>
  <dcterms:created xsi:type="dcterms:W3CDTF">2024-02-05T06:51:00Z</dcterms:created>
  <dcterms:modified xsi:type="dcterms:W3CDTF">2024-02-05T07:02:00Z</dcterms:modified>
</cp:coreProperties>
</file>