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13" w:rsidRDefault="00FD1913" w:rsidP="00FD1913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Социальная защита населения</w:t>
      </w:r>
    </w:p>
    <w:p w:rsidR="00FD1913" w:rsidRDefault="00FD1913" w:rsidP="00FD1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На учёте в управлении по труду, занятости и социальной защите </w:t>
      </w:r>
      <w:proofErr w:type="spellStart"/>
      <w:r>
        <w:rPr>
          <w:sz w:val="28"/>
          <w:szCs w:val="28"/>
          <w:lang w:val="ru-RU"/>
        </w:rPr>
        <w:t>Миорского</w:t>
      </w:r>
      <w:proofErr w:type="spellEnd"/>
      <w:r>
        <w:rPr>
          <w:sz w:val="28"/>
          <w:szCs w:val="28"/>
          <w:lang w:val="ru-RU"/>
        </w:rPr>
        <w:t xml:space="preserve"> райисполкома по состоянию </w:t>
      </w:r>
      <w:r w:rsidR="008A223D">
        <w:rPr>
          <w:b/>
          <w:sz w:val="28"/>
          <w:szCs w:val="28"/>
          <w:lang w:val="ru-RU"/>
        </w:rPr>
        <w:t>на 1 июл</w:t>
      </w:r>
      <w:r>
        <w:rPr>
          <w:b/>
          <w:sz w:val="28"/>
          <w:szCs w:val="28"/>
          <w:lang w:val="ru-RU"/>
        </w:rPr>
        <w:t>я  2024 г.</w:t>
      </w:r>
      <w:r>
        <w:rPr>
          <w:sz w:val="28"/>
          <w:szCs w:val="28"/>
          <w:lang w:val="ru-RU"/>
        </w:rPr>
        <w:t xml:space="preserve"> состоит </w:t>
      </w:r>
      <w:r w:rsidR="008A223D">
        <w:rPr>
          <w:sz w:val="28"/>
          <w:szCs w:val="28"/>
          <w:lang w:val="ru-RU"/>
        </w:rPr>
        <w:t>5989</w:t>
      </w:r>
      <w:r>
        <w:rPr>
          <w:sz w:val="28"/>
          <w:szCs w:val="28"/>
          <w:lang w:val="ru-RU"/>
        </w:rPr>
        <w:t xml:space="preserve"> получателей пенсий. Из них 1 семья погибшег</w:t>
      </w:r>
      <w:r w:rsidR="008A223D">
        <w:rPr>
          <w:sz w:val="28"/>
          <w:szCs w:val="28"/>
          <w:lang w:val="ru-RU"/>
        </w:rPr>
        <w:t>о военнослужащего (партизана), 5 узников, 138</w:t>
      </w:r>
      <w:r>
        <w:rPr>
          <w:sz w:val="28"/>
          <w:szCs w:val="28"/>
          <w:lang w:val="ru-RU"/>
        </w:rPr>
        <w:t xml:space="preserve"> долгож</w:t>
      </w:r>
      <w:r w:rsidR="008A223D">
        <w:rPr>
          <w:sz w:val="28"/>
          <w:szCs w:val="28"/>
          <w:lang w:val="ru-RU"/>
        </w:rPr>
        <w:t>ителей (лица старше 90 лет – 135, старше 100 лет – 3). Трудовые пенсии получают 5793</w:t>
      </w:r>
      <w:r>
        <w:rPr>
          <w:sz w:val="28"/>
          <w:szCs w:val="28"/>
          <w:lang w:val="ru-RU"/>
        </w:rPr>
        <w:t xml:space="preserve"> пенсио</w:t>
      </w:r>
      <w:r w:rsidR="008A223D">
        <w:rPr>
          <w:sz w:val="28"/>
          <w:szCs w:val="28"/>
          <w:lang w:val="ru-RU"/>
        </w:rPr>
        <w:t>неров, пенсии по возрасту – 4838</w:t>
      </w:r>
      <w:r>
        <w:rPr>
          <w:sz w:val="28"/>
          <w:szCs w:val="28"/>
          <w:lang w:val="ru-RU"/>
        </w:rPr>
        <w:t xml:space="preserve">. Пенсию ниже бюджета прожиточного минимума получают 59 пенсионеров, или 0,01 процента от общего количества получателей пенсий. </w:t>
      </w:r>
    </w:p>
    <w:p w:rsidR="00FD1913" w:rsidRDefault="00FD1913" w:rsidP="00FD19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Корректировка заработка пенсионеров при назначении и перерасчёте трудовых пенсий производится исходя из средней заработной платы в размере 1668,15 рублей. </w:t>
      </w:r>
    </w:p>
    <w:p w:rsidR="00FD1913" w:rsidRDefault="00FD1913" w:rsidP="00FD19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расчета пенсий и пособий применяется бюджет прожиточного минимума в среднем на душу населения (БПМ) в размере 418,73 руб. Размер минимальной пенсии по возрасту согласно ст. 23 Закона РБ «О пенсионном обеспечении» составляет 25% бюджета прожиточного минимума               (418,73руб.*25% = 104,68 руб.). Размеры надбавок и повышений, выплачиваемых к основным размерам пенсий, исчисляются в процентном отношении к минимальной пенсии по возрасту.</w:t>
      </w:r>
    </w:p>
    <w:p w:rsidR="00FD1913" w:rsidRDefault="00FD1913" w:rsidP="00FD19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Общая сумма выплачиваемых за месяц пенсий и пособий составляет 4,40 млн. рублей. В течение ряда лет в районе обеспечен поступательный рост, своевременная доставка и выплата пенсии через отделения почтовой связи и отделения банков. </w:t>
      </w:r>
    </w:p>
    <w:p w:rsidR="00FD1913" w:rsidRDefault="00FD1913" w:rsidP="00FD19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Целенаправленно проводится разъяснительная работа среди населения о формах и видах государственной поддержки населения, в частности по оказанию малообеспеченным гражданам государственной адресной социальной помощи, социально-бытовой, гуманитарной, психологической и других видов помощи. </w:t>
      </w:r>
    </w:p>
    <w:p w:rsidR="00FD1913" w:rsidRDefault="00FD1913" w:rsidP="00FD19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Указом Президента Республики Беларусь от                   19 января 2012 г. № 41 «О государственной адресной социальной помощи» за январь-</w:t>
      </w:r>
      <w:r w:rsidR="008A223D">
        <w:rPr>
          <w:sz w:val="28"/>
          <w:szCs w:val="28"/>
          <w:lang w:val="ru-RU"/>
        </w:rPr>
        <w:t>июнь</w:t>
      </w:r>
      <w:r>
        <w:rPr>
          <w:sz w:val="28"/>
          <w:szCs w:val="28"/>
          <w:lang w:val="ru-RU"/>
        </w:rPr>
        <w:t xml:space="preserve"> 2024 г. оказа</w:t>
      </w:r>
      <w:r w:rsidR="008A223D">
        <w:rPr>
          <w:sz w:val="28"/>
          <w:szCs w:val="28"/>
          <w:lang w:val="ru-RU"/>
        </w:rPr>
        <w:t>на государственная поддержка 419 чел. на сумму 225,3</w:t>
      </w:r>
      <w:r>
        <w:rPr>
          <w:sz w:val="28"/>
          <w:szCs w:val="28"/>
          <w:lang w:val="ru-RU"/>
        </w:rPr>
        <w:t xml:space="preserve">  тыс. рублей, в том числе:</w:t>
      </w:r>
    </w:p>
    <w:p w:rsidR="00FD1913" w:rsidRDefault="00FD1913" w:rsidP="00FD1913">
      <w:pPr>
        <w:jc w:val="both"/>
        <w:rPr>
          <w:sz w:val="28"/>
          <w:szCs w:val="28"/>
          <w:lang w:val="ru-RU"/>
        </w:rPr>
      </w:pPr>
    </w:p>
    <w:p w:rsidR="00FD1913" w:rsidRDefault="00FD1913" w:rsidP="00FD1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ежем</w:t>
      </w:r>
      <w:r w:rsidR="008A223D">
        <w:rPr>
          <w:sz w:val="28"/>
          <w:szCs w:val="28"/>
          <w:lang w:val="ru-RU"/>
        </w:rPr>
        <w:t>есячное социальное пособие – 193</w:t>
      </w:r>
      <w:r>
        <w:rPr>
          <w:sz w:val="28"/>
          <w:szCs w:val="28"/>
          <w:lang w:val="ru-RU"/>
        </w:rPr>
        <w:t xml:space="preserve"> чел. на су</w:t>
      </w:r>
      <w:r w:rsidR="008A223D">
        <w:rPr>
          <w:sz w:val="28"/>
          <w:szCs w:val="28"/>
          <w:lang w:val="ru-RU"/>
        </w:rPr>
        <w:t>мму 104</w:t>
      </w:r>
      <w:r>
        <w:rPr>
          <w:sz w:val="28"/>
          <w:szCs w:val="28"/>
          <w:lang w:val="ru-RU"/>
        </w:rPr>
        <w:t>,2 тыс. рублей;</w:t>
      </w:r>
    </w:p>
    <w:p w:rsidR="00FD1913" w:rsidRDefault="00FD1913" w:rsidP="00FD1913">
      <w:pPr>
        <w:jc w:val="both"/>
        <w:rPr>
          <w:sz w:val="28"/>
          <w:szCs w:val="28"/>
          <w:lang w:val="ru-RU"/>
        </w:rPr>
      </w:pPr>
    </w:p>
    <w:p w:rsidR="00FD1913" w:rsidRDefault="00FD1913" w:rsidP="00FD1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единовременное социальное пособие – </w:t>
      </w:r>
      <w:r w:rsidR="008A223D">
        <w:rPr>
          <w:sz w:val="28"/>
          <w:szCs w:val="28"/>
          <w:lang w:val="ru-RU"/>
        </w:rPr>
        <w:t>16 чел. на сумму 3,2</w:t>
      </w:r>
      <w:r>
        <w:rPr>
          <w:sz w:val="28"/>
          <w:szCs w:val="28"/>
          <w:lang w:val="ru-RU"/>
        </w:rPr>
        <w:t xml:space="preserve"> тыс. рублей;</w:t>
      </w:r>
    </w:p>
    <w:p w:rsidR="00FD1913" w:rsidRDefault="00FD1913" w:rsidP="00FD1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D1913" w:rsidRDefault="00FD1913" w:rsidP="00FD1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социальное пособие н</w:t>
      </w:r>
      <w:r w:rsidR="008A223D">
        <w:rPr>
          <w:sz w:val="28"/>
          <w:szCs w:val="28"/>
          <w:lang w:val="ru-RU"/>
        </w:rPr>
        <w:t>а приобретение подгузников – 190 чел. на сумму –        106,5</w:t>
      </w:r>
      <w:r>
        <w:rPr>
          <w:sz w:val="28"/>
          <w:szCs w:val="28"/>
          <w:lang w:val="ru-RU"/>
        </w:rPr>
        <w:t xml:space="preserve"> тыс. рублей; </w:t>
      </w:r>
    </w:p>
    <w:p w:rsidR="00FD1913" w:rsidRDefault="00FD1913" w:rsidP="00FD1913">
      <w:pPr>
        <w:jc w:val="both"/>
        <w:rPr>
          <w:sz w:val="28"/>
          <w:szCs w:val="28"/>
          <w:lang w:val="ru-RU"/>
        </w:rPr>
      </w:pPr>
    </w:p>
    <w:p w:rsidR="00FD1913" w:rsidRDefault="00FD1913" w:rsidP="00FD1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продуктами питания детей первых двух лет жизни </w:t>
      </w:r>
      <w:r w:rsidR="008A223D">
        <w:rPr>
          <w:sz w:val="28"/>
          <w:szCs w:val="28"/>
          <w:lang w:val="ru-RU"/>
        </w:rPr>
        <w:t>– 20 чел. на сумму 11,4</w:t>
      </w:r>
      <w:r>
        <w:rPr>
          <w:sz w:val="28"/>
          <w:szCs w:val="28"/>
          <w:lang w:val="ru-RU"/>
        </w:rPr>
        <w:t xml:space="preserve"> тыс. рублей. </w:t>
      </w:r>
    </w:p>
    <w:p w:rsidR="00FD1913" w:rsidRDefault="00FD1913" w:rsidP="00FD1913">
      <w:pPr>
        <w:jc w:val="both"/>
        <w:rPr>
          <w:sz w:val="28"/>
          <w:szCs w:val="28"/>
          <w:lang w:val="ru-RU"/>
        </w:rPr>
      </w:pPr>
    </w:p>
    <w:p w:rsidR="00F12C76" w:rsidRPr="00FD1913" w:rsidRDefault="00FD1913" w:rsidP="00FD1913">
      <w:pPr>
        <w:ind w:firstLine="708"/>
        <w:jc w:val="both"/>
        <w:rPr>
          <w:b/>
          <w:bCs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счёт </w:t>
      </w:r>
      <w:proofErr w:type="gramStart"/>
      <w:r>
        <w:rPr>
          <w:sz w:val="28"/>
          <w:szCs w:val="28"/>
          <w:lang w:val="ru-RU"/>
        </w:rPr>
        <w:t>средств Фонда социальной защиты населения Министерства труда</w:t>
      </w:r>
      <w:proofErr w:type="gramEnd"/>
      <w:r>
        <w:rPr>
          <w:sz w:val="28"/>
          <w:szCs w:val="28"/>
          <w:lang w:val="ru-RU"/>
        </w:rPr>
        <w:t xml:space="preserve"> и социальной </w:t>
      </w:r>
      <w:r w:rsidR="008A223D">
        <w:rPr>
          <w:sz w:val="28"/>
          <w:szCs w:val="28"/>
          <w:lang w:val="ru-RU"/>
        </w:rPr>
        <w:t>защиты Республики Беларусь в июне</w:t>
      </w:r>
      <w:r>
        <w:rPr>
          <w:sz w:val="28"/>
          <w:szCs w:val="28"/>
          <w:lang w:val="ru-RU"/>
        </w:rPr>
        <w:t xml:space="preserve"> 2024 г.                           оказана един</w:t>
      </w:r>
      <w:r w:rsidR="008A223D">
        <w:rPr>
          <w:sz w:val="28"/>
          <w:szCs w:val="28"/>
          <w:lang w:val="ru-RU"/>
        </w:rPr>
        <w:t>овременная материальная помощь 10  пенсионерам в сумме  2,9</w:t>
      </w:r>
      <w:r>
        <w:rPr>
          <w:sz w:val="28"/>
          <w:szCs w:val="28"/>
          <w:lang w:val="ru-RU"/>
        </w:rPr>
        <w:t xml:space="preserve"> тыс. рублей.</w:t>
      </w:r>
    </w:p>
    <w:sectPr w:rsidR="00F12C76" w:rsidRPr="00FD1913" w:rsidSect="00FD1913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913"/>
    <w:rsid w:val="005A7AAB"/>
    <w:rsid w:val="006C0B77"/>
    <w:rsid w:val="008242FF"/>
    <w:rsid w:val="00870751"/>
    <w:rsid w:val="008A223D"/>
    <w:rsid w:val="00922C48"/>
    <w:rsid w:val="00B915B7"/>
    <w:rsid w:val="00EA59DF"/>
    <w:rsid w:val="00EE4070"/>
    <w:rsid w:val="00F12C76"/>
    <w:rsid w:val="00F54830"/>
    <w:rsid w:val="00FB68F4"/>
    <w:rsid w:val="00F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Company>UTZSZ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2024-06-04T07:25:00Z</dcterms:created>
  <dcterms:modified xsi:type="dcterms:W3CDTF">2024-07-01T13:00:00Z</dcterms:modified>
</cp:coreProperties>
</file>