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2B" w:rsidRDefault="00927C3A" w:rsidP="00275B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>О</w:t>
      </w:r>
      <w:r w:rsidR="00275B2B" w:rsidRPr="00275B2B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>хот</w:t>
      </w:r>
      <w:r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>а</w:t>
      </w:r>
      <w:r w:rsidR="00275B2B" w:rsidRPr="00275B2B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 xml:space="preserve"> на бобра и выдру</w:t>
      </w:r>
    </w:p>
    <w:p w:rsidR="00275B2B" w:rsidRDefault="00275B2B" w:rsidP="00275B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</w:pPr>
    </w:p>
    <w:p w:rsidR="00275B2B" w:rsidRPr="00275B2B" w:rsidRDefault="00275B2B" w:rsidP="00275B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 1 сентября открылась охота на бобра и выдру, которая продлится по 31 марта 2025 года. Охота на бобра и выдру разрешается ружейным способом из засады, с подхода, с подъезда с маломерных судов, на норах, а также </w:t>
      </w:r>
      <w:proofErr w:type="spellStart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безружейным</w:t>
      </w:r>
      <w:proofErr w:type="spellEnd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на норах, с использованием капканов или ловушек (кроме петель).</w:t>
      </w:r>
    </w:p>
    <w:p w:rsidR="00275B2B" w:rsidRPr="00275B2B" w:rsidRDefault="00275B2B" w:rsidP="0027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орудий охоты разрешается использовать нарезное охотничье оружие с дульной энергией пули свыше 1500 джоулей, гладкоствольное оружие с применением патронов, снаряженных пулей или картечью, охотничьи луки и арбалеты, при охоте с подъезда - маломерные суда без двигателя или с неработающим двигателем, охотничьих собак (кроме гончих и борзых), капканы и ловушки (кроме петель).</w:t>
      </w:r>
      <w:proofErr w:type="gramEnd"/>
    </w:p>
    <w:p w:rsidR="00275B2B" w:rsidRPr="00275B2B" w:rsidRDefault="00275B2B" w:rsidP="0027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Охота на бобра и выдру разрешается как в светлое, так и в темное время суток. Однако следует помнить, что при </w:t>
      </w:r>
      <w:proofErr w:type="spellStart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безружейной</w:t>
      </w:r>
      <w:proofErr w:type="spellEnd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охоте с капканами или ловушками их установка (снятие), проверка, </w:t>
      </w:r>
      <w:proofErr w:type="spellStart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настораживание</w:t>
      </w:r>
      <w:proofErr w:type="spellEnd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извлечение добытых животных допускаются только в светлое время суток. Ружейная или </w:t>
      </w:r>
      <w:proofErr w:type="spellStart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безружейная</w:t>
      </w:r>
      <w:proofErr w:type="spellEnd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охота на норах, а также ружейная охота с подъезда с маломерных судов допускается только в светлое время суток.</w:t>
      </w:r>
    </w:p>
    <w:p w:rsidR="00275B2B" w:rsidRPr="00275B2B" w:rsidRDefault="00275B2B" w:rsidP="0027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особое внимание охотников, что ружейная охота на бобра и выдру в темное время суток разрешается способами из засады, с подхода и только по разовым охотничьим путевкам к разрешению (сроком действия не более 24 часов), а также с обязательным назначением и в присутствии руководителя охоты.</w:t>
      </w:r>
    </w:p>
    <w:p w:rsidR="00275B2B" w:rsidRPr="00275B2B" w:rsidRDefault="00275B2B" w:rsidP="0027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осуществления </w:t>
      </w:r>
      <w:proofErr w:type="spellStart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безружейной</w:t>
      </w:r>
      <w:proofErr w:type="spellEnd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охоты на бобра и выдру допускается добыча норки американской и ондатры, случайно </w:t>
      </w:r>
      <w:proofErr w:type="gramStart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попавших</w:t>
      </w:r>
      <w:proofErr w:type="gramEnd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установленные на бобра и выдру капканы или другие ловушки. При этом</w:t>
      </w:r>
      <w:proofErr w:type="gramStart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охотником на оборотной стороне охотничьей путевки к разрешению указываются вид животного (норка американская или ондатра) и дата добычи по каждому случайно добытому животному до его извлечения из капкана или ловушки.</w:t>
      </w:r>
    </w:p>
    <w:p w:rsidR="00275B2B" w:rsidRPr="00275B2B" w:rsidRDefault="00275B2B" w:rsidP="0027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охотником в установленном им на бобра или выдру капкане (ловушке) другого охотничьего животного нормируемых видов или дикого животного, относящегося к виду, включенному в Красную книгу Республики Беларусь, охотник, не изымая животное из капкана или другой ловушки, должен проинформировать об этом должностное лицо пользователя охотничьих угодий.</w:t>
      </w:r>
      <w:proofErr w:type="gramEnd"/>
    </w:p>
    <w:p w:rsidR="000548C3" w:rsidRDefault="00275B2B" w:rsidP="0037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7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Незаконная охота на бобра или выдру влечет административную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уголовную ответственность.</w:t>
      </w:r>
    </w:p>
    <w:p w:rsidR="003729EA" w:rsidRDefault="003729EA" w:rsidP="0037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EA" w:rsidRDefault="003729EA" w:rsidP="00372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3729EA" w:rsidRDefault="003729EA" w:rsidP="00372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3729EA" w:rsidRPr="00275B2B" w:rsidRDefault="003729EA" w:rsidP="00372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В.Н. Егоренков</w:t>
      </w:r>
    </w:p>
    <w:p w:rsidR="00275B2B" w:rsidRPr="00275B2B" w:rsidRDefault="00275B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5B2B" w:rsidRPr="00275B2B" w:rsidSect="0005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275B2B"/>
    <w:rsid w:val="000548C3"/>
    <w:rsid w:val="00275B2B"/>
    <w:rsid w:val="003729EA"/>
    <w:rsid w:val="00927C3A"/>
    <w:rsid w:val="00B2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C3"/>
  </w:style>
  <w:style w:type="paragraph" w:styleId="2">
    <w:name w:val="heading 2"/>
    <w:basedOn w:val="a"/>
    <w:link w:val="20"/>
    <w:uiPriority w:val="9"/>
    <w:qFormat/>
    <w:rsid w:val="0027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Открытие охоты на бобра и выдру</vt:lpstr>
      <vt:lpstr>    </vt:lpstr>
      <vt:lpstr>    С 1 сентября открылась охота на бобра и выдру, которая продлится по 31 м</vt:lpstr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2024-09-03T06:20:00Z</cp:lastPrinted>
  <dcterms:created xsi:type="dcterms:W3CDTF">2024-09-03T06:09:00Z</dcterms:created>
  <dcterms:modified xsi:type="dcterms:W3CDTF">2024-09-03T06:22:00Z</dcterms:modified>
</cp:coreProperties>
</file>