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3" w:rsidRDefault="00634923" w:rsidP="00634923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C54269" w:rsidRDefault="00634923" w:rsidP="00634923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июня 2025 г.</w:t>
      </w:r>
      <w:r>
        <w:rPr>
          <w:sz w:val="28"/>
          <w:szCs w:val="28"/>
          <w:lang w:val="ru-RU"/>
        </w:rPr>
        <w:t xml:space="preserve"> состоит 5997 получателей пенсий. Из них 1 семья погибшего военнослужащего (партизана), </w:t>
      </w:r>
      <w:r w:rsidR="00C5426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узников, 12</w:t>
      </w:r>
      <w:r w:rsidR="00C5426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долгожителей  (лица старше 90 лет – 1</w:t>
      </w:r>
      <w:r w:rsidR="00C54269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, старше 100 лет – 1</w:t>
      </w:r>
      <w:r w:rsidR="00C54269">
        <w:rPr>
          <w:sz w:val="28"/>
          <w:szCs w:val="28"/>
          <w:lang w:val="ru-RU"/>
        </w:rPr>
        <w:t xml:space="preserve">). </w:t>
      </w:r>
    </w:p>
    <w:p w:rsidR="00C54269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Трудовые пенсии получают 5804 пенсионера, пенсии по возрасту – 4810. Пенсию ниже бюджета прожиточного минимума получает 69 пенсионеров, или 0,01 процента от общего количества получателей пенсий. </w:t>
      </w:r>
    </w:p>
    <w:p w:rsidR="00634923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634923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462,58 руб. Размер минимальной пенсии по возрасту согласно ст. 23 Закона РБ «О пенсионном обеспечении» составляет 25% бюджета прожиточного минимума               (462,58 руб.*25% = 115,65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634923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           5,03 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634923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634923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январь–май 2025 г. оказана государственная поддержка 364 чел. на сумму  186,7  тыс. рублей, в том числе:</w:t>
      </w:r>
    </w:p>
    <w:p w:rsidR="00634923" w:rsidRDefault="00634923" w:rsidP="00634923">
      <w:pPr>
        <w:jc w:val="both"/>
        <w:rPr>
          <w:sz w:val="28"/>
          <w:szCs w:val="28"/>
          <w:lang w:val="ru-RU"/>
        </w:rPr>
      </w:pPr>
    </w:p>
    <w:p w:rsidR="00634923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–166 чел. на сумму 71,7 тыс. рублей;</w:t>
      </w:r>
    </w:p>
    <w:p w:rsidR="00634923" w:rsidRDefault="00634923" w:rsidP="00634923">
      <w:pPr>
        <w:jc w:val="both"/>
        <w:rPr>
          <w:sz w:val="28"/>
          <w:szCs w:val="28"/>
          <w:lang w:val="ru-RU"/>
        </w:rPr>
      </w:pPr>
    </w:p>
    <w:p w:rsidR="00634923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–21 чел. на сумму 7,4  тыс. рублей;</w:t>
      </w:r>
    </w:p>
    <w:p w:rsidR="00634923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34923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–168 чел. на сумму –        100,2 тыс. рублей; </w:t>
      </w:r>
    </w:p>
    <w:p w:rsidR="00634923" w:rsidRDefault="00634923" w:rsidP="00634923">
      <w:pPr>
        <w:jc w:val="both"/>
        <w:rPr>
          <w:sz w:val="28"/>
          <w:szCs w:val="28"/>
          <w:lang w:val="ru-RU"/>
        </w:rPr>
      </w:pPr>
    </w:p>
    <w:p w:rsidR="00634923" w:rsidRDefault="00634923" w:rsidP="006349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продуктами питания детей первых двух лет жизни – 9 чел. на сумму 7,4 тыс. рублей. </w:t>
      </w:r>
    </w:p>
    <w:p w:rsidR="00B338FF" w:rsidRDefault="00634923" w:rsidP="006349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мае 2025 г. оказана единовременная материальная помощь 8 пенсионерам в сумме 2,0 тыс. рублей.</w:t>
      </w:r>
    </w:p>
    <w:p w:rsidR="00C54269" w:rsidRPr="00634923" w:rsidRDefault="00157BD1" w:rsidP="00157BD1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 w:rsidRPr="00157BD1">
        <w:rPr>
          <w:sz w:val="28"/>
          <w:szCs w:val="28"/>
          <w:lang w:val="ru-RU"/>
        </w:rPr>
        <w:t xml:space="preserve">По состоянию на 1 июня 2025 г. в </w:t>
      </w:r>
      <w:proofErr w:type="spellStart"/>
      <w:r w:rsidRPr="00157BD1">
        <w:rPr>
          <w:sz w:val="28"/>
          <w:szCs w:val="28"/>
          <w:lang w:val="ru-RU"/>
        </w:rPr>
        <w:t>Миорском</w:t>
      </w:r>
      <w:proofErr w:type="spellEnd"/>
      <w:r w:rsidRPr="00157BD1">
        <w:rPr>
          <w:sz w:val="28"/>
          <w:szCs w:val="28"/>
          <w:lang w:val="ru-RU"/>
        </w:rPr>
        <w:t xml:space="preserve"> районе проживает 4751 одиноко</w:t>
      </w:r>
      <w:r>
        <w:rPr>
          <w:sz w:val="28"/>
          <w:szCs w:val="28"/>
          <w:lang w:val="ru-RU"/>
        </w:rPr>
        <w:t xml:space="preserve"> </w:t>
      </w:r>
      <w:r w:rsidRPr="00157BD1">
        <w:rPr>
          <w:sz w:val="28"/>
          <w:szCs w:val="28"/>
          <w:lang w:val="ru-RU"/>
        </w:rPr>
        <w:t xml:space="preserve">проживающих </w:t>
      </w:r>
      <w:r>
        <w:rPr>
          <w:sz w:val="28"/>
          <w:szCs w:val="28"/>
          <w:lang w:val="ru-RU"/>
        </w:rPr>
        <w:t>граждан, 479 - одиноких граждан</w:t>
      </w:r>
      <w:r w:rsidR="00C54269">
        <w:rPr>
          <w:sz w:val="28"/>
          <w:szCs w:val="28"/>
          <w:lang w:val="ru-RU"/>
        </w:rPr>
        <w:t>.</w:t>
      </w:r>
    </w:p>
    <w:sectPr w:rsidR="00C54269" w:rsidRPr="00634923" w:rsidSect="00C54269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23"/>
    <w:rsid w:val="00157BD1"/>
    <w:rsid w:val="00634923"/>
    <w:rsid w:val="006D07BD"/>
    <w:rsid w:val="00B338FF"/>
    <w:rsid w:val="00BB38DB"/>
    <w:rsid w:val="00C5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Company>UTZSZ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2025-06-02T13:09:00Z</dcterms:created>
  <dcterms:modified xsi:type="dcterms:W3CDTF">2025-06-04T09:01:00Z</dcterms:modified>
</cp:coreProperties>
</file>