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41" w:rsidRDefault="00273E41" w:rsidP="00AA5866">
      <w:pPr>
        <w:pStyle w:val="a3"/>
        <w:shd w:val="clear" w:color="auto" w:fill="FFFFFF"/>
        <w:spacing w:before="0" w:beforeAutospacing="0" w:after="225" w:afterAutospacing="0"/>
        <w:ind w:firstLine="708"/>
        <w:rPr>
          <w:rFonts w:ascii="Arial" w:hAnsi="Arial" w:cs="Arial"/>
          <w:color w:val="4F4F4F"/>
        </w:rPr>
      </w:pPr>
      <w:r>
        <w:rPr>
          <w:rFonts w:ascii="Arial" w:hAnsi="Arial" w:cs="Arial"/>
          <w:b/>
          <w:bCs/>
          <w:color w:val="4F4F4F"/>
        </w:rPr>
        <w:t>Полномочия местных исполнительных и распорядительных органов в области защиты прав потребителей</w:t>
      </w:r>
    </w:p>
    <w:p w:rsidR="00273E41" w:rsidRDefault="00273E41" w:rsidP="00AA5866">
      <w:pPr>
        <w:pStyle w:val="a3"/>
        <w:shd w:val="clear" w:color="auto" w:fill="FFFFFF"/>
        <w:spacing w:before="0" w:beforeAutospacing="0" w:after="225" w:afterAutospacing="0"/>
        <w:ind w:firstLine="708"/>
        <w:rPr>
          <w:rFonts w:ascii="Arial" w:hAnsi="Arial" w:cs="Arial"/>
          <w:color w:val="4F4F4F"/>
        </w:rPr>
      </w:pPr>
      <w:r>
        <w:rPr>
          <w:rFonts w:ascii="Arial" w:hAnsi="Arial" w:cs="Arial"/>
          <w:color w:val="4F4F4F"/>
        </w:rPr>
        <w:t>В целях защиты прав потребителей </w:t>
      </w:r>
      <w:r>
        <w:rPr>
          <w:rFonts w:ascii="Arial" w:hAnsi="Arial" w:cs="Arial"/>
          <w:b/>
          <w:bCs/>
          <w:color w:val="4F4F4F"/>
        </w:rPr>
        <w:t>местные исполнительные и распорядительные органы обязаны:</w:t>
      </w:r>
    </w:p>
    <w:p w:rsidR="00273E41" w:rsidRDefault="00273E41" w:rsidP="00AA5866">
      <w:pPr>
        <w:pStyle w:val="a3"/>
        <w:shd w:val="clear" w:color="auto" w:fill="FFFFFF"/>
        <w:spacing w:before="0" w:beforeAutospacing="0" w:after="225" w:afterAutospacing="0"/>
        <w:ind w:firstLine="708"/>
        <w:rPr>
          <w:rFonts w:ascii="Arial" w:hAnsi="Arial" w:cs="Arial"/>
          <w:color w:val="4F4F4F"/>
        </w:rPr>
      </w:pPr>
      <w:r>
        <w:rPr>
          <w:rFonts w:ascii="Arial" w:hAnsi="Arial" w:cs="Arial"/>
          <w:b/>
          <w:bCs/>
          <w:color w:val="4F4F4F"/>
        </w:rPr>
        <w:t>рассматривать заявления, обращения и жалобы потребителей</w:t>
      </w:r>
      <w:r>
        <w:rPr>
          <w:rFonts w:ascii="Arial" w:hAnsi="Arial" w:cs="Arial"/>
          <w:color w:val="4F4F4F"/>
        </w:rPr>
        <w:t> в соответствии с законодательством;</w:t>
      </w:r>
    </w:p>
    <w:p w:rsidR="00273E41" w:rsidRDefault="00273E41" w:rsidP="00AA5866">
      <w:pPr>
        <w:pStyle w:val="a3"/>
        <w:shd w:val="clear" w:color="auto" w:fill="FFFFFF"/>
        <w:spacing w:before="0" w:beforeAutospacing="0" w:after="225" w:afterAutospacing="0"/>
        <w:ind w:firstLine="708"/>
        <w:rPr>
          <w:rFonts w:ascii="Arial" w:hAnsi="Arial" w:cs="Arial"/>
          <w:color w:val="4F4F4F"/>
        </w:rPr>
      </w:pPr>
      <w:r>
        <w:rPr>
          <w:rFonts w:ascii="Arial" w:hAnsi="Arial" w:cs="Arial"/>
          <w:color w:val="4F4F4F"/>
        </w:rPr>
        <w:t>организовывать разъяснение законодательства и оказывать юридическую помощь населению по вопросам защиты прав потребителя;</w:t>
      </w:r>
    </w:p>
    <w:p w:rsidR="00273E41" w:rsidRDefault="00273E41" w:rsidP="00AA5866">
      <w:pPr>
        <w:pStyle w:val="a3"/>
        <w:shd w:val="clear" w:color="auto" w:fill="FFFFFF"/>
        <w:spacing w:before="0" w:beforeAutospacing="0" w:after="225" w:afterAutospacing="0"/>
        <w:ind w:firstLine="708"/>
        <w:rPr>
          <w:rFonts w:ascii="Arial" w:hAnsi="Arial" w:cs="Arial"/>
          <w:color w:val="4F4F4F"/>
        </w:rPr>
      </w:pPr>
      <w:r>
        <w:rPr>
          <w:rFonts w:ascii="Arial" w:hAnsi="Arial" w:cs="Arial"/>
          <w:color w:val="4F4F4F"/>
        </w:rPr>
        <w:t>при выявлении товаров (работ, услуг) ненадлежащего качества, а также опасных для жизни, здоровья, имущества потребителя и окружающей среды незамедлительно извещать об этом республиканские органы государственного управления (их территориальные органы), осуществляющие контроль за качеством и безопасностью товаров (работ, услуг);</w:t>
      </w:r>
    </w:p>
    <w:p w:rsidR="00273E41" w:rsidRDefault="00273E41" w:rsidP="00AA5866">
      <w:pPr>
        <w:pStyle w:val="a3"/>
        <w:shd w:val="clear" w:color="auto" w:fill="FFFFFF"/>
        <w:spacing w:before="0" w:beforeAutospacing="0" w:after="225" w:afterAutospacing="0"/>
        <w:ind w:firstLine="708"/>
        <w:rPr>
          <w:rFonts w:ascii="Arial" w:hAnsi="Arial" w:cs="Arial"/>
          <w:color w:val="4F4F4F"/>
        </w:rPr>
      </w:pPr>
      <w:r>
        <w:rPr>
          <w:rFonts w:ascii="Arial" w:hAnsi="Arial" w:cs="Arial"/>
          <w:color w:val="4F4F4F"/>
        </w:rPr>
        <w:t>в случаях выявления продажи товаров (выполнения работ, оказания услуг) без предоставления необходимой и достоверной информации, или с просроченным сроком годности, или без срока годности, если установление этого срока обязательно, направлять предписания изготовителям (исполнителям, продавцам) о приостановлении производства и реализации товаров (выполнения работ, оказания услуг) до устранения допущенных нарушений либо о прекращении реализации товаров (выполнения работ, оказания услуг);</w:t>
      </w:r>
    </w:p>
    <w:p w:rsidR="00273E41" w:rsidRDefault="00273E41" w:rsidP="00AA5866">
      <w:pPr>
        <w:pStyle w:val="a3"/>
        <w:shd w:val="clear" w:color="auto" w:fill="FFFFFF"/>
        <w:spacing w:before="0" w:beforeAutospacing="0" w:after="225" w:afterAutospacing="0"/>
        <w:ind w:firstLine="708"/>
        <w:rPr>
          <w:rFonts w:ascii="Arial" w:hAnsi="Arial" w:cs="Arial"/>
          <w:color w:val="4F4F4F"/>
        </w:rPr>
      </w:pPr>
      <w:r>
        <w:rPr>
          <w:rFonts w:ascii="Arial" w:hAnsi="Arial" w:cs="Arial"/>
          <w:b/>
          <w:bCs/>
          <w:color w:val="4F4F4F"/>
        </w:rPr>
        <w:t>обращаться в суд с иском</w:t>
      </w:r>
      <w:r>
        <w:rPr>
          <w:rFonts w:ascii="Arial" w:hAnsi="Arial" w:cs="Arial"/>
          <w:color w:val="4F4F4F"/>
        </w:rPr>
        <w:t> о защите прав потребителя;</w:t>
      </w:r>
    </w:p>
    <w:p w:rsidR="00273E41" w:rsidRDefault="00273E41" w:rsidP="00AA5866">
      <w:pPr>
        <w:pStyle w:val="a3"/>
        <w:shd w:val="clear" w:color="auto" w:fill="FFFFFF"/>
        <w:spacing w:before="0" w:beforeAutospacing="0" w:after="225" w:afterAutospacing="0"/>
        <w:ind w:firstLine="708"/>
        <w:rPr>
          <w:rFonts w:ascii="Arial" w:hAnsi="Arial" w:cs="Arial"/>
          <w:color w:val="4F4F4F"/>
        </w:rPr>
      </w:pPr>
      <w:r>
        <w:rPr>
          <w:rFonts w:ascii="Arial" w:hAnsi="Arial" w:cs="Arial"/>
          <w:color w:val="4F4F4F"/>
        </w:rPr>
        <w:t>осуществлять иные функции по защите прав потребителей, предусмотренные законодательством.</w:t>
      </w:r>
    </w:p>
    <w:p w:rsidR="00AA5866" w:rsidRDefault="00AA5866" w:rsidP="00AA5866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rFonts w:ascii="Arial" w:hAnsi="Arial" w:cs="Arial"/>
          <w:color w:val="4F4F4F"/>
        </w:rPr>
      </w:pPr>
      <w:r w:rsidRPr="00AA5866">
        <w:rPr>
          <w:rFonts w:ascii="Arial" w:hAnsi="Arial" w:cs="Arial"/>
          <w:b/>
          <w:color w:val="4F4F4F"/>
        </w:rPr>
        <w:t>Уполномоченный по защите прав потребителей,</w:t>
      </w:r>
      <w:r>
        <w:rPr>
          <w:rFonts w:ascii="Arial" w:hAnsi="Arial" w:cs="Arial"/>
          <w:color w:val="4F4F4F"/>
        </w:rPr>
        <w:t xml:space="preserve"> главный специалист Миорского районного исполнительного комитета </w:t>
      </w:r>
      <w:r w:rsidR="00515922" w:rsidRPr="00515922">
        <w:rPr>
          <w:rFonts w:ascii="Arial" w:hAnsi="Arial" w:cs="Arial"/>
          <w:b/>
          <w:color w:val="4F4F4F"/>
        </w:rPr>
        <w:t>Анисько Наталья Викторовна</w:t>
      </w:r>
      <w:r>
        <w:rPr>
          <w:rFonts w:ascii="Arial" w:hAnsi="Arial" w:cs="Arial"/>
          <w:color w:val="4F4F4F"/>
        </w:rPr>
        <w:t>, тел. 51905</w:t>
      </w:r>
      <w:bookmarkStart w:id="0" w:name="_GoBack"/>
      <w:bookmarkEnd w:id="0"/>
    </w:p>
    <w:p w:rsidR="000C6C02" w:rsidRDefault="000C6C02"/>
    <w:sectPr w:rsidR="000C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41"/>
    <w:rsid w:val="000C6C02"/>
    <w:rsid w:val="00273E41"/>
    <w:rsid w:val="00515922"/>
    <w:rsid w:val="00A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9349"/>
  <w15:docId w15:val="{CE6DB185-2B67-46B2-8346-E8D63F04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dcterms:created xsi:type="dcterms:W3CDTF">2025-06-06T06:58:00Z</dcterms:created>
  <dcterms:modified xsi:type="dcterms:W3CDTF">2025-06-06T06:58:00Z</dcterms:modified>
</cp:coreProperties>
</file>