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AF" w:rsidRDefault="00171AAF">
      <w:pPr>
        <w:pStyle w:val="ConsPlusNormal"/>
        <w:spacing w:before="200"/>
      </w:pPr>
    </w:p>
    <w:p w:rsidR="00171AAF" w:rsidRDefault="00171AAF">
      <w:pPr>
        <w:pStyle w:val="ConsPlusNormal"/>
        <w:jc w:val="both"/>
      </w:pPr>
      <w:r>
        <w:t>Зарегистрировано в Национальном реестре правовых актов</w:t>
      </w:r>
    </w:p>
    <w:p w:rsidR="00171AAF" w:rsidRDefault="00171AAF">
      <w:pPr>
        <w:pStyle w:val="ConsPlusNormal"/>
        <w:spacing w:before="200"/>
        <w:jc w:val="both"/>
      </w:pPr>
      <w:r>
        <w:t>Республики Беларусь 19 июня 2006 г. N 2/1222</w:t>
      </w:r>
    </w:p>
    <w:p w:rsidR="00171AAF" w:rsidRDefault="00171AAF">
      <w:pPr>
        <w:pStyle w:val="ConsPlusNormal"/>
        <w:pBdr>
          <w:top w:val="single" w:sz="6" w:space="0" w:color="auto"/>
        </w:pBdr>
        <w:spacing w:before="100" w:after="100"/>
        <w:jc w:val="both"/>
        <w:rPr>
          <w:sz w:val="2"/>
          <w:szCs w:val="2"/>
        </w:rPr>
      </w:pPr>
    </w:p>
    <w:p w:rsidR="00171AAF" w:rsidRDefault="00171AAF">
      <w:pPr>
        <w:pStyle w:val="ConsPlusNormal"/>
      </w:pPr>
    </w:p>
    <w:p w:rsidR="00171AAF" w:rsidRDefault="00171AAF">
      <w:pPr>
        <w:pStyle w:val="ConsPlusTitle"/>
        <w:jc w:val="center"/>
      </w:pPr>
      <w:r>
        <w:t>ЗАКОН РЕСПУБЛИКИ БЕЛАРУСЬ</w:t>
      </w:r>
    </w:p>
    <w:p w:rsidR="00171AAF" w:rsidRDefault="00171AAF">
      <w:pPr>
        <w:pStyle w:val="ConsPlusTitle"/>
        <w:jc w:val="center"/>
      </w:pPr>
      <w:r>
        <w:t>15 июня 2006 г. N 125-З</w:t>
      </w:r>
    </w:p>
    <w:p w:rsidR="00171AAF" w:rsidRDefault="00171AAF">
      <w:pPr>
        <w:pStyle w:val="ConsPlusTitle"/>
        <w:jc w:val="center"/>
      </w:pPr>
    </w:p>
    <w:p w:rsidR="00171AAF" w:rsidRDefault="00171AAF">
      <w:pPr>
        <w:pStyle w:val="ConsPlusTitle"/>
        <w:jc w:val="center"/>
      </w:pPr>
      <w:r>
        <w:t>О ЗАНЯТОСТИ НАСЕЛЕНИЯ</w:t>
      </w:r>
    </w:p>
    <w:p w:rsidR="00171AAF" w:rsidRDefault="00171AAF">
      <w:pPr>
        <w:pStyle w:val="ConsPlusNormal"/>
      </w:pPr>
    </w:p>
    <w:p w:rsidR="00171AAF" w:rsidRDefault="00171AAF">
      <w:pPr>
        <w:pStyle w:val="ConsPlusNormal"/>
        <w:jc w:val="right"/>
      </w:pPr>
      <w:r>
        <w:rPr>
          <w:i/>
          <w:iCs/>
        </w:rPr>
        <w:t>Принят Палатой представителей 4 мая 2006 года</w:t>
      </w:r>
    </w:p>
    <w:p w:rsidR="00171AAF" w:rsidRDefault="00171AAF">
      <w:pPr>
        <w:pStyle w:val="ConsPlusNormal"/>
        <w:jc w:val="right"/>
      </w:pPr>
      <w:r>
        <w:rPr>
          <w:i/>
          <w:iCs/>
        </w:rPr>
        <w:t>Одобрен Советом Республики 23 мая 2006 года</w:t>
      </w:r>
    </w:p>
    <w:p w:rsidR="00171AAF" w:rsidRPr="00855FD8" w:rsidRDefault="00171AAF">
      <w:pPr>
        <w:pStyle w:val="ConsPlusNormal"/>
        <w:jc w:val="center"/>
        <w:rPr>
          <w:b/>
        </w:rPr>
      </w:pPr>
      <w:r w:rsidRPr="00855FD8">
        <w:rPr>
          <w:b/>
        </w:rPr>
        <w:t>(в ред. Закона Республики Беларусь от 11.10.2024 N 36-З)</w:t>
      </w:r>
    </w:p>
    <w:p w:rsidR="00171AAF" w:rsidRDefault="00171AAF">
      <w:pPr>
        <w:pStyle w:val="ConsPlusNormal"/>
        <w:ind w:firstLine="540"/>
        <w:jc w:val="both"/>
      </w:pPr>
    </w:p>
    <w:p w:rsidR="00171AAF" w:rsidRDefault="00171AAF">
      <w:pPr>
        <w:pStyle w:val="ConsPlusNormal"/>
        <w:ind w:firstLine="540"/>
        <w:jc w:val="both"/>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171AAF" w:rsidRDefault="00171AAF">
      <w:pPr>
        <w:pStyle w:val="ConsPlusNormal"/>
      </w:pPr>
    </w:p>
    <w:p w:rsidR="00171AAF" w:rsidRDefault="00171AAF">
      <w:pPr>
        <w:pStyle w:val="ConsPlusTitle"/>
        <w:jc w:val="center"/>
        <w:outlineLvl w:val="0"/>
      </w:pPr>
      <w:r>
        <w:t>ГЛАВА 1</w:t>
      </w:r>
    </w:p>
    <w:p w:rsidR="00171AAF" w:rsidRDefault="00171AAF">
      <w:pPr>
        <w:pStyle w:val="ConsPlusTitle"/>
        <w:jc w:val="center"/>
      </w:pPr>
      <w:r>
        <w:t>ОБЩИЕ ПОЛОЖЕНИЯ</w:t>
      </w:r>
    </w:p>
    <w:p w:rsidR="00171AAF" w:rsidRDefault="00171AAF">
      <w:pPr>
        <w:pStyle w:val="ConsPlusNormal"/>
      </w:pPr>
    </w:p>
    <w:p w:rsidR="00171AAF" w:rsidRDefault="00171AAF">
      <w:pPr>
        <w:pStyle w:val="ConsPlusNormal"/>
        <w:ind w:firstLine="540"/>
        <w:jc w:val="both"/>
        <w:outlineLvl w:val="1"/>
      </w:pPr>
      <w:r>
        <w:rPr>
          <w:b/>
          <w:bCs/>
        </w:rPr>
        <w:t>Статья 1. Основные термины, используемые в настоящем Законе, и их определения</w:t>
      </w:r>
    </w:p>
    <w:p w:rsidR="00171AAF" w:rsidRDefault="00171AAF">
      <w:pPr>
        <w:pStyle w:val="ConsPlusNormal"/>
      </w:pPr>
    </w:p>
    <w:p w:rsidR="00171AAF" w:rsidRDefault="00171AAF">
      <w:pPr>
        <w:pStyle w:val="ConsPlusNormal"/>
        <w:ind w:firstLine="540"/>
        <w:jc w:val="both"/>
      </w:pPr>
      <w:r>
        <w:t>В настоящем Законе используются следующие основные термины и их определения:</w:t>
      </w:r>
    </w:p>
    <w:p w:rsidR="00171AAF" w:rsidRDefault="00171AAF">
      <w:pPr>
        <w:pStyle w:val="ConsPlusNormal"/>
        <w:spacing w:before="200"/>
        <w:ind w:firstLine="540"/>
        <w:jc w:val="both"/>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171AAF" w:rsidRDefault="00171AAF">
      <w:pPr>
        <w:pStyle w:val="ConsPlusNormal"/>
        <w:spacing w:before="200"/>
        <w:ind w:firstLine="540"/>
        <w:jc w:val="both"/>
      </w:pPr>
      <w: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171AAF" w:rsidRDefault="00171AAF">
      <w:pPr>
        <w:pStyle w:val="ConsPlusNormal"/>
        <w:spacing w:before="200"/>
        <w:ind w:firstLine="540"/>
        <w:jc w:val="both"/>
      </w:pPr>
      <w:r>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171AAF" w:rsidRDefault="00171AAF">
      <w:pPr>
        <w:pStyle w:val="ConsPlusNormal"/>
        <w:spacing w:before="200"/>
        <w:ind w:firstLine="540"/>
        <w:jc w:val="both"/>
      </w:pPr>
      <w: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171AAF" w:rsidRDefault="00171AAF">
      <w:pPr>
        <w:pStyle w:val="ConsPlusNormal"/>
        <w:spacing w:before="200"/>
        <w:ind w:firstLine="540"/>
        <w:jc w:val="both"/>
      </w:pPr>
      <w: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171AAF" w:rsidRDefault="00171AAF">
      <w:pPr>
        <w:pStyle w:val="ConsPlusNormal"/>
        <w:spacing w:before="200"/>
        <w:ind w:firstLine="540"/>
        <w:jc w:val="both"/>
      </w:pPr>
      <w:r>
        <w:t xml:space="preserve">занятость - деятельность граждан, связанная с удовлетворением личных и общественных </w:t>
      </w:r>
      <w:r>
        <w:lastRenderedPageBreak/>
        <w:t>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171AAF" w:rsidRDefault="00171AAF">
      <w:pPr>
        <w:pStyle w:val="ConsPlusNormal"/>
        <w:spacing w:before="200"/>
        <w:ind w:firstLine="540"/>
        <w:jc w:val="both"/>
      </w:pPr>
      <w:r>
        <w:t>квота для приема на работу инвалидов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171AAF" w:rsidRDefault="00171AAF">
      <w:pPr>
        <w:pStyle w:val="ConsPlusNormal"/>
        <w:spacing w:before="200"/>
        <w:ind w:firstLine="540"/>
        <w:jc w:val="both"/>
      </w:pPr>
      <w: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171AAF" w:rsidRDefault="00171AAF">
      <w:pPr>
        <w:pStyle w:val="ConsPlusNormal"/>
        <w:spacing w:before="200"/>
        <w:ind w:firstLine="540"/>
        <w:jc w:val="both"/>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171AAF" w:rsidRDefault="00171AAF">
      <w:pPr>
        <w:pStyle w:val="ConsPlusNormal"/>
        <w:spacing w:before="200"/>
        <w:ind w:firstLine="540"/>
        <w:jc w:val="both"/>
      </w:pPr>
      <w: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171AAF" w:rsidRDefault="00171AAF">
      <w:pPr>
        <w:pStyle w:val="ConsPlusNormal"/>
        <w:spacing w:before="200"/>
        <w:ind w:firstLine="540"/>
        <w:jc w:val="both"/>
      </w:pPr>
      <w:r>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171AAF" w:rsidRDefault="00171AAF">
      <w:pPr>
        <w:pStyle w:val="ConsPlusNormal"/>
        <w:spacing w:before="200"/>
        <w:ind w:firstLine="540"/>
        <w:jc w:val="both"/>
      </w:pPr>
      <w: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171AAF" w:rsidRDefault="00171AAF">
      <w:pPr>
        <w:pStyle w:val="ConsPlusNormal"/>
        <w:spacing w:before="200"/>
        <w:ind w:firstLine="540"/>
        <w:jc w:val="both"/>
      </w:pPr>
      <w: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171AAF" w:rsidRDefault="00171AAF">
      <w:pPr>
        <w:pStyle w:val="ConsPlusNormal"/>
      </w:pPr>
    </w:p>
    <w:p w:rsidR="00171AAF" w:rsidRDefault="00171AAF">
      <w:pPr>
        <w:pStyle w:val="ConsPlusNormal"/>
        <w:ind w:firstLine="540"/>
        <w:jc w:val="both"/>
        <w:outlineLvl w:val="1"/>
      </w:pPr>
      <w:r>
        <w:rPr>
          <w:b/>
          <w:bCs/>
        </w:rPr>
        <w:t>Статья 2. Правовое регулирование отношений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171AAF" w:rsidRDefault="00171AAF">
      <w:pPr>
        <w:pStyle w:val="ConsPlusNormal"/>
        <w:spacing w:before="200"/>
        <w:ind w:firstLine="540"/>
        <w:jc w:val="both"/>
      </w:pPr>
      <w: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171AAF" w:rsidRDefault="00171AAF">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71AAF" w:rsidRDefault="00171AAF">
      <w:pPr>
        <w:pStyle w:val="ConsPlusNormal"/>
      </w:pPr>
    </w:p>
    <w:p w:rsidR="00171AAF" w:rsidRDefault="00171AAF">
      <w:pPr>
        <w:pStyle w:val="ConsPlusNormal"/>
        <w:ind w:firstLine="540"/>
        <w:jc w:val="both"/>
        <w:outlineLvl w:val="1"/>
      </w:pPr>
      <w:r>
        <w:rPr>
          <w:b/>
          <w:bCs/>
        </w:rPr>
        <w:t>Статья 3. Международное сотрудничество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4. Сфера действия настоящего Закона</w:t>
      </w:r>
    </w:p>
    <w:p w:rsidR="00171AAF" w:rsidRDefault="00171AAF">
      <w:pPr>
        <w:pStyle w:val="ConsPlusNormal"/>
      </w:pPr>
    </w:p>
    <w:p w:rsidR="00171AAF" w:rsidRDefault="00171AAF">
      <w:pPr>
        <w:pStyle w:val="ConsPlusNormal"/>
        <w:ind w:firstLine="540"/>
        <w:jc w:val="both"/>
      </w:pPr>
      <w:r>
        <w:t xml:space="preserve">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w:t>
      </w:r>
      <w:r>
        <w:lastRenderedPageBreak/>
        <w:t>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171AAF" w:rsidRDefault="00171AAF">
      <w:pPr>
        <w:pStyle w:val="ConsPlusNormal"/>
      </w:pPr>
    </w:p>
    <w:p w:rsidR="00171AAF" w:rsidRDefault="00171AAF">
      <w:pPr>
        <w:pStyle w:val="ConsPlusNormal"/>
        <w:ind w:firstLine="540"/>
        <w:jc w:val="both"/>
        <w:outlineLvl w:val="1"/>
      </w:pPr>
      <w:bookmarkStart w:id="0" w:name="Par53"/>
      <w:bookmarkEnd w:id="0"/>
      <w:r>
        <w:rPr>
          <w:b/>
          <w:bCs/>
        </w:rPr>
        <w:t>Статья 5. Занятые граждане</w:t>
      </w:r>
    </w:p>
    <w:p w:rsidR="00171AAF" w:rsidRDefault="00171AAF">
      <w:pPr>
        <w:pStyle w:val="ConsPlusNormal"/>
      </w:pPr>
    </w:p>
    <w:p w:rsidR="00171AAF" w:rsidRDefault="00171AAF">
      <w:pPr>
        <w:pStyle w:val="ConsPlusNormal"/>
        <w:ind w:firstLine="540"/>
        <w:jc w:val="both"/>
      </w:pPr>
      <w:r>
        <w:t>Занятыми считаются граждане:</w:t>
      </w:r>
    </w:p>
    <w:p w:rsidR="00171AAF" w:rsidRDefault="00171AAF">
      <w:pPr>
        <w:pStyle w:val="ConsPlusNormal"/>
        <w:spacing w:before="200"/>
        <w:ind w:firstLine="540"/>
        <w:jc w:val="both"/>
      </w:pPr>
      <w: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171AAF" w:rsidRDefault="00171AAF">
      <w:pPr>
        <w:pStyle w:val="ConsPlusNormal"/>
        <w:spacing w:before="200"/>
        <w:ind w:firstLine="540"/>
        <w:jc w:val="both"/>
      </w:pPr>
      <w:r>
        <w:t>осуществляющие индивидуальную предпринимательскую деятельность;</w:t>
      </w:r>
    </w:p>
    <w:p w:rsidR="00171AAF" w:rsidRDefault="00171AAF">
      <w:pPr>
        <w:pStyle w:val="ConsPlusNormal"/>
        <w:spacing w:before="200"/>
        <w:ind w:firstLine="540"/>
        <w:jc w:val="both"/>
      </w:pPr>
      <w: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171AAF" w:rsidRDefault="00171AAF">
      <w:pPr>
        <w:pStyle w:val="ConsPlusNormal"/>
        <w:spacing w:before="200"/>
        <w:ind w:firstLine="540"/>
        <w:jc w:val="both"/>
      </w:pPr>
      <w:r>
        <w:t>проходящие государственную гражданскую службу без заключения трудового договора в соответствии с Законом Республики Беларусь от 1 июня 2022 г. N 175-З "О государственной службе";</w:t>
      </w:r>
    </w:p>
    <w:p w:rsidR="00171AAF" w:rsidRDefault="00171AAF">
      <w:pPr>
        <w:pStyle w:val="ConsPlusNormal"/>
        <w:spacing w:before="200"/>
        <w:ind w:firstLine="540"/>
        <w:jc w:val="both"/>
      </w:pPr>
      <w:r>
        <w:t>проходящие военную службу, службу в военизированных организациях или альтернативную службу;</w:t>
      </w:r>
    </w:p>
    <w:p w:rsidR="00171AAF" w:rsidRDefault="00171AAF">
      <w:pPr>
        <w:pStyle w:val="ConsPlusNormal"/>
        <w:spacing w:before="200"/>
        <w:ind w:firstLine="540"/>
        <w:jc w:val="both"/>
      </w:pPr>
      <w: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171AAF" w:rsidRDefault="00171AAF">
      <w:pPr>
        <w:pStyle w:val="ConsPlusNormal"/>
        <w:spacing w:before="200"/>
        <w:ind w:firstLine="540"/>
        <w:jc w:val="both"/>
      </w:pPr>
      <w:r>
        <w:t>являющиеся адвокатами, нотариусами.</w:t>
      </w:r>
    </w:p>
    <w:p w:rsidR="00171AAF" w:rsidRDefault="00171AAF">
      <w:pPr>
        <w:pStyle w:val="ConsPlusNormal"/>
      </w:pPr>
    </w:p>
    <w:p w:rsidR="00171AAF" w:rsidRDefault="00171AAF">
      <w:pPr>
        <w:pStyle w:val="ConsPlusNormal"/>
        <w:ind w:firstLine="540"/>
        <w:jc w:val="both"/>
        <w:outlineLvl w:val="1"/>
      </w:pPr>
      <w:r>
        <w:rPr>
          <w:b/>
          <w:bCs/>
        </w:rPr>
        <w:t>Статья 6. Регистрация граждан в органах по труду, занятости и социальной защите, оказание им содействия в поиске работы, снятие их с учета</w:t>
      </w:r>
    </w:p>
    <w:p w:rsidR="00171AAF" w:rsidRDefault="00171AAF">
      <w:pPr>
        <w:pStyle w:val="ConsPlusNormal"/>
      </w:pPr>
    </w:p>
    <w:p w:rsidR="00171AAF" w:rsidRDefault="00171AAF">
      <w:pPr>
        <w:pStyle w:val="ConsPlusNormal"/>
        <w:ind w:firstLine="540"/>
        <w:jc w:val="both"/>
      </w:pPr>
      <w: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171AAF" w:rsidRDefault="00171AAF">
      <w:pPr>
        <w:pStyle w:val="ConsPlusNormal"/>
        <w:spacing w:before="200"/>
        <w:ind w:firstLine="540"/>
        <w:jc w:val="both"/>
      </w:pPr>
      <w: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171AAF" w:rsidRDefault="00171AAF">
      <w:pPr>
        <w:pStyle w:val="ConsPlusNormal"/>
        <w:spacing w:before="200"/>
        <w:ind w:firstLine="540"/>
        <w:jc w:val="both"/>
      </w:pPr>
      <w:r>
        <w:t>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обучение).</w:t>
      </w:r>
    </w:p>
    <w:p w:rsidR="00171AAF" w:rsidRDefault="00171AAF">
      <w:pPr>
        <w:pStyle w:val="ConsPlusNormal"/>
        <w:spacing w:before="200"/>
        <w:ind w:firstLine="540"/>
        <w:jc w:val="both"/>
      </w:pPr>
      <w:r>
        <w:t>2. Безработными не могут быть зарегистрированы занятые граждане, а также граждане:</w:t>
      </w:r>
    </w:p>
    <w:p w:rsidR="00171AAF" w:rsidRDefault="00171AAF">
      <w:pPr>
        <w:pStyle w:val="ConsPlusNormal"/>
        <w:spacing w:before="200"/>
        <w:ind w:firstLine="540"/>
        <w:jc w:val="both"/>
      </w:pPr>
      <w:r>
        <w:t>не достигшие 16-летнего возраста;</w:t>
      </w:r>
    </w:p>
    <w:p w:rsidR="00171AAF" w:rsidRDefault="00171AAF">
      <w:pPr>
        <w:pStyle w:val="ConsPlusNormal"/>
        <w:spacing w:before="200"/>
        <w:ind w:firstLine="540"/>
        <w:jc w:val="both"/>
      </w:pPr>
      <w:r>
        <w:t>которым в соответствии с законодательством о пенсионном обеспечении назначены пенсия по возрасту, за выслугу лет, профессиональная пенсия, социальная пенсия при достижении возраста 60 лет женщинами, 65 лет мужчинами;</w:t>
      </w:r>
    </w:p>
    <w:p w:rsidR="00171AAF" w:rsidRDefault="00171AAF">
      <w:pPr>
        <w:pStyle w:val="ConsPlusNormal"/>
        <w:spacing w:before="200"/>
        <w:ind w:firstLine="540"/>
        <w:jc w:val="both"/>
      </w:pPr>
      <w:r>
        <w:t>признанные по результатам медико-социальной экспертизы нетрудоспособными;</w:t>
      </w:r>
    </w:p>
    <w:p w:rsidR="00171AAF" w:rsidRDefault="00171AAF">
      <w:pPr>
        <w:pStyle w:val="ConsPlusNormal"/>
        <w:spacing w:before="200"/>
        <w:ind w:firstLine="540"/>
        <w:jc w:val="both"/>
      </w:pPr>
      <w:r>
        <w:lastRenderedPageBreak/>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171AAF" w:rsidRDefault="00171AAF">
      <w:pPr>
        <w:pStyle w:val="ConsPlusNormal"/>
        <w:spacing w:before="200"/>
        <w:ind w:firstLine="540"/>
        <w:jc w:val="both"/>
      </w:pPr>
      <w:r>
        <w:t>находящиеся в лечебно-трудовых профилакториях;</w:t>
      </w:r>
    </w:p>
    <w:p w:rsidR="00171AAF" w:rsidRDefault="00171AAF">
      <w:pPr>
        <w:pStyle w:val="ConsPlusNormal"/>
        <w:spacing w:before="200"/>
        <w:ind w:firstLine="540"/>
        <w:jc w:val="both"/>
      </w:pPr>
      <w:r>
        <w:t>являющиеся обязанными лицами, в отношении которых вынесено решение о трудоустройстве в определении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171AAF" w:rsidRDefault="00171AAF">
      <w:pPr>
        <w:pStyle w:val="ConsPlusNormal"/>
        <w:spacing w:before="200"/>
        <w:ind w:firstLine="540"/>
        <w:jc w:val="both"/>
      </w:pPr>
      <w: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171AAF" w:rsidRDefault="00171AAF">
      <w:pPr>
        <w:pStyle w:val="ConsPlusNormal"/>
        <w:spacing w:before="200"/>
        <w:ind w:firstLine="540"/>
        <w:jc w:val="both"/>
      </w:pPr>
      <w:r>
        <w:t>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171AAF" w:rsidRDefault="00171AAF">
      <w:pPr>
        <w:pStyle w:val="ConsPlusNormal"/>
        <w:spacing w:before="200"/>
        <w:ind w:firstLine="540"/>
        <w:jc w:val="both"/>
      </w:pPr>
      <w: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171AAF" w:rsidRDefault="00171AAF">
      <w:pPr>
        <w:pStyle w:val="ConsPlusNormal"/>
        <w:spacing w:before="200"/>
        <w:ind w:firstLine="540"/>
        <w:jc w:val="both"/>
      </w:pPr>
      <w:r>
        <w:t>Гражданами, обратившимися по вопросам трудоустройства, не могут быть зарегистрированы граждане:</w:t>
      </w:r>
    </w:p>
    <w:p w:rsidR="00171AAF" w:rsidRDefault="00171AAF">
      <w:pPr>
        <w:pStyle w:val="ConsPlusNormal"/>
        <w:spacing w:before="200"/>
        <w:ind w:firstLine="540"/>
        <w:jc w:val="both"/>
      </w:pPr>
      <w:r>
        <w:t>зарегистрированные безработными;</w:t>
      </w:r>
    </w:p>
    <w:p w:rsidR="00171AAF" w:rsidRDefault="00171AAF">
      <w:pPr>
        <w:pStyle w:val="ConsPlusNormal"/>
        <w:spacing w:before="200"/>
        <w:ind w:firstLine="540"/>
        <w:jc w:val="both"/>
      </w:pPr>
      <w:r>
        <w:t>не достигшие 14-летнего возраста;</w:t>
      </w:r>
    </w:p>
    <w:p w:rsidR="00171AAF" w:rsidRDefault="00171AAF">
      <w:pPr>
        <w:pStyle w:val="ConsPlusNormal"/>
        <w:spacing w:before="200"/>
        <w:ind w:firstLine="540"/>
        <w:jc w:val="both"/>
      </w:pPr>
      <w:r>
        <w:t>признанные по результатам медико-социальной экспертизы нетрудоспособными;</w:t>
      </w:r>
    </w:p>
    <w:p w:rsidR="00171AAF" w:rsidRDefault="00171AAF">
      <w:pPr>
        <w:pStyle w:val="ConsPlusNormal"/>
        <w:spacing w:before="200"/>
        <w:ind w:firstLine="540"/>
        <w:jc w:val="both"/>
      </w:pPr>
      <w: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171AAF" w:rsidRDefault="00171AAF">
      <w:pPr>
        <w:pStyle w:val="ConsPlusNormal"/>
        <w:spacing w:before="200"/>
        <w:ind w:firstLine="540"/>
        <w:jc w:val="both"/>
      </w:pPr>
      <w:r>
        <w:t>находящиеся в лечебно-трудовых профилакториях.</w:t>
      </w:r>
    </w:p>
    <w:p w:rsidR="00171AAF" w:rsidRDefault="00171AAF">
      <w:pPr>
        <w:pStyle w:val="ConsPlusNormal"/>
        <w:spacing w:before="200"/>
        <w:ind w:firstLine="540"/>
        <w:jc w:val="both"/>
      </w:pPr>
      <w:r>
        <w:t>3. Граждане, ранее снятые с учета безработных по основаниям, предусмотренным абзацами третьим - шестым, восьмым, десятым - 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171AAF" w:rsidRDefault="00171AAF">
      <w:pPr>
        <w:pStyle w:val="ConsPlusNormal"/>
        <w:spacing w:before="200"/>
        <w:ind w:firstLine="540"/>
        <w:jc w:val="both"/>
      </w:pPr>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171AAF" w:rsidRDefault="00171AAF">
      <w:pPr>
        <w:pStyle w:val="ConsPlusNormal"/>
        <w:spacing w:before="200"/>
        <w:ind w:firstLine="540"/>
        <w:jc w:val="both"/>
      </w:pPr>
      <w:r>
        <w:t>4. Снятие с учета безработного осуществляется в случае:</w:t>
      </w:r>
    </w:p>
    <w:p w:rsidR="00171AAF" w:rsidRDefault="00171AAF">
      <w:pPr>
        <w:pStyle w:val="ConsPlusNormal"/>
        <w:spacing w:before="200"/>
        <w:ind w:firstLine="540"/>
        <w:jc w:val="both"/>
      </w:pPr>
      <w: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171AAF" w:rsidRDefault="00171AAF">
      <w:pPr>
        <w:pStyle w:val="ConsPlusNormal"/>
        <w:spacing w:before="200"/>
        <w:ind w:firstLine="540"/>
        <w:jc w:val="both"/>
      </w:pPr>
      <w:bookmarkStart w:id="1" w:name="Par89"/>
      <w:bookmarkEnd w:id="1"/>
      <w:r>
        <w:lastRenderedPageBreak/>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171AAF" w:rsidRDefault="00171AAF">
      <w:pPr>
        <w:pStyle w:val="ConsPlusNormal"/>
        <w:spacing w:before="200"/>
        <w:ind w:firstLine="540"/>
        <w:jc w:val="both"/>
      </w:pPr>
      <w:r>
        <w:t>подачи письменного заявления об отказе от услуг органов по труду, занятости и социальной защите;</w:t>
      </w:r>
    </w:p>
    <w:p w:rsidR="00171AAF" w:rsidRDefault="00171AAF">
      <w:pPr>
        <w:pStyle w:val="ConsPlusNormal"/>
        <w:spacing w:before="200"/>
        <w:ind w:firstLine="540"/>
        <w:jc w:val="both"/>
      </w:pPr>
      <w:bookmarkStart w:id="2" w:name="Par91"/>
      <w:bookmarkEnd w:id="2"/>
      <w: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171AAF" w:rsidRDefault="00171AAF">
      <w:pPr>
        <w:pStyle w:val="ConsPlusNormal"/>
        <w:spacing w:before="200"/>
        <w:ind w:firstLine="540"/>
        <w:jc w:val="both"/>
      </w:pPr>
      <w:bookmarkStart w:id="3" w:name="Par92"/>
      <w:bookmarkEnd w:id="3"/>
      <w:r>
        <w:t>получения пособия по безработице на основании подложных, поддельных, недействительных документов или недостоверных сведений;</w:t>
      </w:r>
    </w:p>
    <w:p w:rsidR="00171AAF" w:rsidRDefault="00171AAF">
      <w:pPr>
        <w:pStyle w:val="ConsPlusNormal"/>
        <w:spacing w:before="200"/>
        <w:ind w:firstLine="540"/>
        <w:jc w:val="both"/>
      </w:pPr>
      <w: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171AAF" w:rsidRDefault="00171AAF">
      <w:pPr>
        <w:pStyle w:val="ConsPlusNormal"/>
        <w:spacing w:before="200"/>
        <w:ind w:firstLine="540"/>
        <w:jc w:val="both"/>
      </w:pPr>
      <w:bookmarkStart w:id="4" w:name="Par94"/>
      <w:bookmarkEnd w:id="4"/>
      <w: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171AAF" w:rsidRDefault="00171AAF">
      <w:pPr>
        <w:pStyle w:val="ConsPlusNormal"/>
        <w:spacing w:before="200"/>
        <w:ind w:firstLine="540"/>
        <w:jc w:val="both"/>
      </w:pPr>
      <w:r>
        <w:t>подачи письменного заявления о снятии с учета безработных в связи с изменением места жительства (места пребывания);</w:t>
      </w:r>
    </w:p>
    <w:p w:rsidR="00171AAF" w:rsidRDefault="00171AAF">
      <w:pPr>
        <w:pStyle w:val="ConsPlusNormal"/>
        <w:spacing w:before="200"/>
        <w:ind w:firstLine="540"/>
        <w:jc w:val="both"/>
      </w:pPr>
      <w:bookmarkStart w:id="5" w:name="Par96"/>
      <w:bookmarkEnd w:id="5"/>
      <w: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171AAF" w:rsidRDefault="00171AAF">
      <w:pPr>
        <w:pStyle w:val="ConsPlusNormal"/>
        <w:spacing w:before="200"/>
        <w:ind w:firstLine="540"/>
        <w:jc w:val="both"/>
      </w:pPr>
      <w: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171AAF" w:rsidRDefault="00171AAF">
      <w:pPr>
        <w:pStyle w:val="ConsPlusNormal"/>
        <w:spacing w:before="200"/>
        <w:ind w:firstLine="540"/>
        <w:jc w:val="both"/>
      </w:pPr>
      <w:bookmarkStart w:id="6" w:name="Par98"/>
      <w:bookmarkEnd w:id="6"/>
      <w: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171AAF" w:rsidRDefault="00171AAF">
      <w:pPr>
        <w:pStyle w:val="ConsPlusNormal"/>
        <w:spacing w:before="200"/>
        <w:ind w:firstLine="540"/>
        <w:jc w:val="both"/>
      </w:pPr>
      <w: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171AAF" w:rsidRDefault="00171AAF">
      <w:pPr>
        <w:pStyle w:val="ConsPlusNormal"/>
        <w:spacing w:before="200"/>
        <w:ind w:firstLine="540"/>
        <w:jc w:val="both"/>
      </w:pPr>
      <w:r>
        <w:t>признания по результатам медико-социальной экспертизы нетрудоспособным;</w:t>
      </w:r>
    </w:p>
    <w:p w:rsidR="00171AAF" w:rsidRDefault="00171AAF">
      <w:pPr>
        <w:pStyle w:val="ConsPlusNormal"/>
        <w:spacing w:before="200"/>
        <w:ind w:firstLine="540"/>
        <w:jc w:val="both"/>
      </w:pPr>
      <w:r>
        <w:t>вынесения в отношении безработного, являющегося обязанным лицом, судебного постановления о трудоустройстве;</w:t>
      </w:r>
    </w:p>
    <w:p w:rsidR="00171AAF" w:rsidRDefault="00171AAF">
      <w:pPr>
        <w:pStyle w:val="ConsPlusNormal"/>
        <w:spacing w:before="200"/>
        <w:ind w:firstLine="540"/>
        <w:jc w:val="both"/>
      </w:pPr>
      <w:r>
        <w:t>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171AAF" w:rsidRDefault="00171AAF">
      <w:pPr>
        <w:pStyle w:val="ConsPlusNormal"/>
        <w:spacing w:before="200"/>
        <w:ind w:firstLine="540"/>
        <w:jc w:val="both"/>
      </w:pPr>
      <w:r>
        <w:t>смерти.</w:t>
      </w:r>
    </w:p>
    <w:p w:rsidR="00171AAF" w:rsidRDefault="00171AAF">
      <w:pPr>
        <w:pStyle w:val="ConsPlusNormal"/>
        <w:spacing w:before="200"/>
        <w:ind w:firstLine="540"/>
        <w:jc w:val="both"/>
      </w:pPr>
      <w: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171AAF" w:rsidRDefault="00171AAF">
      <w:pPr>
        <w:pStyle w:val="ConsPlusNormal"/>
        <w:spacing w:before="200"/>
        <w:ind w:firstLine="540"/>
        <w:jc w:val="both"/>
      </w:pPr>
      <w:r>
        <w:t>5. Снятие с учета гражданина, обратившегося по вопросам трудоустройства, за исключением обязанных лиц, осуществляется в случае:</w:t>
      </w:r>
    </w:p>
    <w:p w:rsidR="00171AAF" w:rsidRDefault="00171AAF">
      <w:pPr>
        <w:pStyle w:val="ConsPlusNormal"/>
        <w:spacing w:before="200"/>
        <w:ind w:firstLine="540"/>
        <w:jc w:val="both"/>
      </w:pPr>
      <w:r>
        <w:t>трудоустройства;</w:t>
      </w:r>
    </w:p>
    <w:p w:rsidR="00171AAF" w:rsidRDefault="00171AAF">
      <w:pPr>
        <w:pStyle w:val="ConsPlusNormal"/>
        <w:spacing w:before="200"/>
        <w:ind w:firstLine="540"/>
        <w:jc w:val="both"/>
      </w:pPr>
      <w:r>
        <w:t>подачи письменного заявления об отказе от услуг органов по труду, занятости и социальной защите;</w:t>
      </w:r>
    </w:p>
    <w:p w:rsidR="00171AAF" w:rsidRDefault="00171AAF">
      <w:pPr>
        <w:pStyle w:val="ConsPlusNormal"/>
        <w:spacing w:before="200"/>
        <w:ind w:firstLine="540"/>
        <w:jc w:val="both"/>
      </w:pPr>
      <w:r>
        <w:t xml:space="preserve">неявки без уважительных причин более двух месяцев со дня последней явки в орган по труду, </w:t>
      </w:r>
      <w:r>
        <w:lastRenderedPageBreak/>
        <w:t>занятости и социальной защите;</w:t>
      </w:r>
    </w:p>
    <w:p w:rsidR="00171AAF" w:rsidRDefault="00171AAF">
      <w:pPr>
        <w:pStyle w:val="ConsPlusNormal"/>
        <w:spacing w:before="200"/>
        <w:ind w:firstLine="540"/>
        <w:jc w:val="both"/>
      </w:pPr>
      <w:r>
        <w:t>признания по результатам медико-социальной экспертизы нетрудоспособным;</w:t>
      </w:r>
    </w:p>
    <w:p w:rsidR="00171AAF" w:rsidRDefault="00171AAF">
      <w:pPr>
        <w:pStyle w:val="ConsPlusNormal"/>
        <w:spacing w:before="200"/>
        <w:ind w:firstLine="540"/>
        <w:jc w:val="both"/>
      </w:pPr>
      <w:r>
        <w:t>истечения 12 календарных месяцев со дня регистрации в органе по труду, занятости и социальной защите;</w:t>
      </w:r>
    </w:p>
    <w:p w:rsidR="00171AAF" w:rsidRDefault="00171AAF">
      <w:pPr>
        <w:pStyle w:val="ConsPlusNormal"/>
        <w:spacing w:before="200"/>
        <w:ind w:firstLine="540"/>
        <w:jc w:val="both"/>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171AAF" w:rsidRDefault="00171AAF">
      <w:pPr>
        <w:pStyle w:val="ConsPlusNormal"/>
        <w:spacing w:before="200"/>
        <w:ind w:firstLine="540"/>
        <w:jc w:val="both"/>
      </w:pPr>
      <w:r>
        <w:t>смерти.</w:t>
      </w:r>
    </w:p>
    <w:p w:rsidR="00171AAF" w:rsidRDefault="00171AAF">
      <w:pPr>
        <w:pStyle w:val="ConsPlusNormal"/>
        <w:spacing w:before="200"/>
        <w:ind w:firstLine="540"/>
        <w:jc w:val="both"/>
      </w:pPr>
      <w:r>
        <w:t>Снятие обязанного лица с учета граждан, обратившихся по вопросам трудоустройства, осуществляется в случае:</w:t>
      </w:r>
    </w:p>
    <w:p w:rsidR="00171AAF" w:rsidRDefault="00171AAF">
      <w:pPr>
        <w:pStyle w:val="ConsPlusNormal"/>
        <w:spacing w:before="200"/>
        <w:ind w:firstLine="540"/>
        <w:jc w:val="both"/>
      </w:pPr>
      <w:r>
        <w:t>трудоустройства;</w:t>
      </w:r>
    </w:p>
    <w:p w:rsidR="00171AAF" w:rsidRDefault="00171AAF">
      <w:pPr>
        <w:pStyle w:val="ConsPlusNormal"/>
        <w:spacing w:before="200"/>
        <w:ind w:firstLine="540"/>
        <w:jc w:val="both"/>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171AAF" w:rsidRDefault="00171AAF">
      <w:pPr>
        <w:pStyle w:val="ConsPlusNormal"/>
        <w:spacing w:before="200"/>
        <w:ind w:firstLine="540"/>
        <w:jc w:val="both"/>
      </w:pPr>
      <w:r>
        <w:t>смерти, признания судом безвестно отсутствующим или объявления умершим.</w:t>
      </w:r>
    </w:p>
    <w:p w:rsidR="00171AAF" w:rsidRDefault="00171AAF">
      <w:pPr>
        <w:pStyle w:val="ConsPlusNormal"/>
        <w:spacing w:before="200"/>
        <w:ind w:firstLine="540"/>
        <w:jc w:val="both"/>
      </w:pPr>
      <w: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171AAF" w:rsidRDefault="00171AAF">
      <w:pPr>
        <w:pStyle w:val="ConsPlusNormal"/>
        <w:spacing w:before="200"/>
        <w:ind w:firstLine="540"/>
        <w:jc w:val="both"/>
      </w:pPr>
      <w: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171AAF" w:rsidRDefault="00171AAF">
      <w:pPr>
        <w:pStyle w:val="ConsPlusNormal"/>
        <w:spacing w:before="200"/>
        <w:ind w:firstLine="540"/>
        <w:jc w:val="both"/>
      </w:pPr>
      <w: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171AAF" w:rsidRDefault="00171AAF">
      <w:pPr>
        <w:pStyle w:val="ConsPlusNormal"/>
      </w:pPr>
    </w:p>
    <w:p w:rsidR="00171AAF" w:rsidRDefault="00171AAF">
      <w:pPr>
        <w:pStyle w:val="ConsPlusNormal"/>
        <w:ind w:firstLine="540"/>
        <w:jc w:val="both"/>
        <w:outlineLvl w:val="1"/>
      </w:pPr>
      <w:r>
        <w:rPr>
          <w:b/>
          <w:bCs/>
        </w:rPr>
        <w:t>Статья 7. Подходящая работа</w:t>
      </w:r>
    </w:p>
    <w:p w:rsidR="00171AAF" w:rsidRDefault="00171AAF">
      <w:pPr>
        <w:pStyle w:val="ConsPlusNormal"/>
      </w:pPr>
    </w:p>
    <w:p w:rsidR="00171AAF" w:rsidRDefault="00171AAF">
      <w:pPr>
        <w:pStyle w:val="ConsPlusNormal"/>
        <w:ind w:firstLine="540"/>
        <w:jc w:val="both"/>
      </w:pPr>
      <w: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171AAF" w:rsidRDefault="00171AAF">
      <w:pPr>
        <w:pStyle w:val="ConsPlusNormal"/>
        <w:spacing w:before="200"/>
        <w:ind w:firstLine="540"/>
        <w:jc w:val="both"/>
      </w:pPr>
      <w: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
    <w:p w:rsidR="00171AAF" w:rsidRDefault="00171AAF">
      <w:pPr>
        <w:pStyle w:val="ConsPlusNormal"/>
        <w:spacing w:before="200"/>
        <w:ind w:firstLine="540"/>
        <w:jc w:val="both"/>
      </w:pPr>
      <w: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171AAF" w:rsidRDefault="00171AAF">
      <w:pPr>
        <w:pStyle w:val="ConsPlusNormal"/>
        <w:spacing w:before="200"/>
        <w:ind w:firstLine="540"/>
        <w:jc w:val="both"/>
      </w:pPr>
      <w:r>
        <w:t>стремящихся возобновить трудовую деятельность после длительного перерыва (12 и более месяцев);</w:t>
      </w:r>
    </w:p>
    <w:p w:rsidR="00171AAF" w:rsidRDefault="00171AAF">
      <w:pPr>
        <w:pStyle w:val="ConsPlusNormal"/>
        <w:spacing w:before="200"/>
        <w:ind w:firstLine="540"/>
        <w:jc w:val="both"/>
      </w:pPr>
      <w: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171AAF" w:rsidRDefault="00171AAF">
      <w:pPr>
        <w:pStyle w:val="ConsPlusNormal"/>
        <w:spacing w:before="200"/>
        <w:ind w:firstLine="540"/>
        <w:jc w:val="both"/>
      </w:pPr>
      <w:r>
        <w:t xml:space="preserve">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w:t>
      </w:r>
      <w:r>
        <w:lastRenderedPageBreak/>
        <w:t>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 части первой статьи 47 Трудового кодекса Республики Беларусь, а также уволенных за нарушение воинской или служебной дисциплины;</w:t>
      </w:r>
    </w:p>
    <w:p w:rsidR="00171AAF" w:rsidRDefault="00171AAF">
      <w:pPr>
        <w:pStyle w:val="ConsPlusNormal"/>
        <w:spacing w:before="200"/>
        <w:ind w:firstLine="540"/>
        <w:jc w:val="both"/>
      </w:pPr>
      <w: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171AAF" w:rsidRDefault="00171AAF">
      <w:pPr>
        <w:pStyle w:val="ConsPlusNormal"/>
        <w:spacing w:before="200"/>
        <w:ind w:firstLine="540"/>
        <w:jc w:val="both"/>
      </w:pPr>
      <w: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
    <w:p w:rsidR="00171AAF" w:rsidRDefault="00171AAF">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rPr>
                <w:sz w:val="24"/>
                <w:szCs w:val="24"/>
              </w:rPr>
            </w:pPr>
          </w:p>
        </w:tc>
        <w:tc>
          <w:tcPr>
            <w:tcW w:w="113" w:type="dxa"/>
            <w:shd w:val="clear" w:color="auto" w:fill="F4F3F8"/>
            <w:tcMar>
              <w:top w:w="0" w:type="dxa"/>
              <w:left w:w="0" w:type="dxa"/>
              <w:bottom w:w="0" w:type="dxa"/>
              <w:right w:w="0" w:type="dxa"/>
            </w:tcMar>
          </w:tcPr>
          <w:p w:rsidR="00171AAF" w:rsidRDefault="00171AAF">
            <w:pPr>
              <w:pStyle w:val="ConsPlusNormal"/>
              <w:rPr>
                <w:sz w:val="24"/>
                <w:szCs w:val="24"/>
              </w:rPr>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Инструкция о порядке проведения оценки полноты сведений о наличии свободных рабочих мест (вакансий) утверждена постановлением Министерства труда и социальной защиты Республики Беларусь от 05.07.2019 N 33.</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rPr>
                <w:sz w:val="24"/>
                <w:szCs w:val="24"/>
              </w:rPr>
            </w:pPr>
          </w:p>
        </w:tc>
        <w:tc>
          <w:tcPr>
            <w:tcW w:w="113" w:type="dxa"/>
            <w:shd w:val="clear" w:color="auto" w:fill="F4F3F8"/>
            <w:tcMar>
              <w:top w:w="0" w:type="dxa"/>
              <w:left w:w="0" w:type="dxa"/>
              <w:bottom w:w="0" w:type="dxa"/>
              <w:right w:w="0" w:type="dxa"/>
            </w:tcMar>
          </w:tcPr>
          <w:p w:rsidR="00171AAF" w:rsidRDefault="00171AAF">
            <w:pPr>
              <w:pStyle w:val="ConsPlusNormal"/>
              <w:rPr>
                <w:sz w:val="24"/>
                <w:szCs w:val="24"/>
              </w:rPr>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Информация о наличии свободных рабочих мест (вакансий) размещена на официальном сайте Министерства труда и социальной защиты Республики Беларусь (www.mintrud.gov.by).</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spacing w:before="260"/>
        <w:ind w:firstLine="540"/>
        <w:jc w:val="both"/>
      </w:pPr>
      <w: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171AAF" w:rsidRDefault="00171AAF">
      <w:pPr>
        <w:pStyle w:val="ConsPlusNormal"/>
        <w:spacing w:before="200"/>
        <w:ind w:firstLine="540"/>
        <w:jc w:val="both"/>
      </w:pPr>
      <w:r>
        <w:t>3. Подходящей для безработного не может считаться работа, если:</w:t>
      </w:r>
    </w:p>
    <w:p w:rsidR="00171AAF" w:rsidRDefault="00171AAF">
      <w:pPr>
        <w:pStyle w:val="ConsPlusNormal"/>
        <w:spacing w:before="200"/>
        <w:ind w:firstLine="540"/>
        <w:jc w:val="both"/>
      </w:pPr>
      <w:r>
        <w:t>она предоставляется за пределами максимальной удаленности от места жительства (места пребывания) безработного;</w:t>
      </w:r>
    </w:p>
    <w:p w:rsidR="00171AAF" w:rsidRDefault="00171AAF">
      <w:pPr>
        <w:pStyle w:val="ConsPlusNormal"/>
        <w:spacing w:before="200"/>
        <w:ind w:firstLine="540"/>
        <w:jc w:val="both"/>
      </w:pPr>
      <w:r>
        <w:t>отказ от нее обоснован уважительными причинами личного и семейного характера;</w:t>
      </w:r>
    </w:p>
    <w:p w:rsidR="00171AAF" w:rsidRDefault="00171AAF">
      <w:pPr>
        <w:pStyle w:val="ConsPlusNormal"/>
        <w:spacing w:before="200"/>
        <w:ind w:firstLine="540"/>
        <w:jc w:val="both"/>
      </w:pPr>
      <w:r>
        <w:t>условия труда на рабочем месте не соответствуют требованиям по охране труда;</w:t>
      </w:r>
    </w:p>
    <w:p w:rsidR="00171AAF" w:rsidRDefault="00171AAF">
      <w:pPr>
        <w:pStyle w:val="ConsPlusNormal"/>
        <w:spacing w:before="200"/>
        <w:ind w:firstLine="540"/>
        <w:jc w:val="both"/>
      </w:pPr>
      <w: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171AAF" w:rsidRDefault="00171AAF">
      <w:pPr>
        <w:pStyle w:val="ConsPlusNormal"/>
        <w:spacing w:before="200"/>
        <w:ind w:firstLine="540"/>
        <w:jc w:val="both"/>
      </w:pPr>
      <w:r>
        <w:t>4. Безработному не может быть предложено одно и то же свободное рабочее место (вакансия) дважды.</w:t>
      </w:r>
    </w:p>
    <w:p w:rsidR="00171AAF" w:rsidRDefault="00171AAF">
      <w:pPr>
        <w:pStyle w:val="ConsPlusNormal"/>
        <w:spacing w:before="200"/>
        <w:ind w:firstLine="540"/>
        <w:jc w:val="both"/>
      </w:pPr>
      <w: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171AAF" w:rsidRDefault="00171AAF">
      <w:pPr>
        <w:pStyle w:val="ConsPlusNormal"/>
      </w:pPr>
    </w:p>
    <w:p w:rsidR="00171AAF" w:rsidRDefault="00171AAF">
      <w:pPr>
        <w:pStyle w:val="ConsPlusTitle"/>
        <w:jc w:val="center"/>
        <w:outlineLvl w:val="0"/>
      </w:pPr>
      <w:r>
        <w:t>ГЛАВА 2</w:t>
      </w:r>
    </w:p>
    <w:p w:rsidR="00171AAF" w:rsidRDefault="00171AAF">
      <w:pPr>
        <w:pStyle w:val="ConsPlusTitle"/>
        <w:jc w:val="center"/>
      </w:pPr>
      <w:r>
        <w:t>ГОСУДАРСТВЕННОЕ РЕГУЛИРОВАНИЕ И УПРАВЛЕНИЕ В ОБЛАСТИ СОДЕЙСТВИЯ ЗАНЯТОСТИ НАСЕЛЕНИЯ</w:t>
      </w:r>
    </w:p>
    <w:p w:rsidR="00171AAF" w:rsidRDefault="00171AAF">
      <w:pPr>
        <w:pStyle w:val="ConsPlusNormal"/>
      </w:pPr>
    </w:p>
    <w:p w:rsidR="00171AAF" w:rsidRDefault="00171AAF">
      <w:pPr>
        <w:pStyle w:val="ConsPlusNormal"/>
        <w:ind w:firstLine="540"/>
        <w:jc w:val="both"/>
        <w:outlineLvl w:val="1"/>
      </w:pPr>
      <w:r>
        <w:rPr>
          <w:b/>
          <w:bCs/>
        </w:rPr>
        <w:t>Статья 8. Основные направления государственного регулирования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Основными направлениями государственного регулирования в области содействия занятости населения являются:</w:t>
      </w:r>
    </w:p>
    <w:p w:rsidR="00171AAF" w:rsidRDefault="00171AAF">
      <w:pPr>
        <w:pStyle w:val="ConsPlusNormal"/>
        <w:spacing w:before="200"/>
        <w:ind w:firstLine="540"/>
        <w:jc w:val="both"/>
      </w:pPr>
      <w:r>
        <w:lastRenderedPageBreak/>
        <w:t>определение и проведение единой государственной политики;</w:t>
      </w:r>
    </w:p>
    <w:p w:rsidR="00171AAF" w:rsidRDefault="00171AAF">
      <w:pPr>
        <w:pStyle w:val="ConsPlusNormal"/>
        <w:spacing w:before="200"/>
        <w:ind w:firstLine="540"/>
        <w:jc w:val="both"/>
      </w:pPr>
      <w: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171AAF" w:rsidRDefault="00171AAF">
      <w:pPr>
        <w:pStyle w:val="ConsPlusNormal"/>
        <w:spacing w:before="200"/>
        <w:ind w:firstLine="540"/>
        <w:jc w:val="both"/>
      </w:pPr>
      <w:r>
        <w:t>обеспечение выполнения требований законодательства о занятости населения;</w:t>
      </w:r>
    </w:p>
    <w:p w:rsidR="00171AAF" w:rsidRDefault="00171AAF">
      <w:pPr>
        <w:pStyle w:val="ConsPlusNormal"/>
        <w:spacing w:before="200"/>
        <w:ind w:firstLine="540"/>
        <w:jc w:val="both"/>
      </w:pPr>
      <w:r>
        <w:t>развитие международного сотрудничества;</w:t>
      </w:r>
    </w:p>
    <w:p w:rsidR="00171AAF" w:rsidRDefault="00171AAF">
      <w:pPr>
        <w:pStyle w:val="ConsPlusNormal"/>
        <w:spacing w:before="200"/>
        <w:ind w:firstLine="540"/>
        <w:jc w:val="both"/>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171AAF" w:rsidRDefault="00171AAF">
      <w:pPr>
        <w:pStyle w:val="ConsPlusNormal"/>
        <w:spacing w:before="200"/>
        <w:ind w:firstLine="540"/>
        <w:jc w:val="both"/>
      </w:pPr>
      <w:r>
        <w:t>развитие и совершенствование работы органов государственной службы занятости населения.</w:t>
      </w:r>
    </w:p>
    <w:p w:rsidR="00171AAF" w:rsidRDefault="00171AAF">
      <w:pPr>
        <w:pStyle w:val="ConsPlusNormal"/>
      </w:pPr>
    </w:p>
    <w:p w:rsidR="00171AAF" w:rsidRDefault="00171AAF">
      <w:pPr>
        <w:pStyle w:val="ConsPlusNormal"/>
        <w:ind w:firstLine="540"/>
        <w:jc w:val="both"/>
        <w:outlineLvl w:val="1"/>
      </w:pPr>
      <w:r>
        <w:rPr>
          <w:b/>
          <w:bCs/>
        </w:rPr>
        <w:t>Статья 9. Полномочия Президента Республики Беларусь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171AAF" w:rsidRDefault="00171AAF">
      <w:pPr>
        <w:pStyle w:val="ConsPlusNormal"/>
        <w:spacing w:before="200"/>
        <w:ind w:firstLine="540"/>
        <w:jc w:val="both"/>
      </w:pPr>
      <w:r>
        <w:t>2. Президентом Республики Беларусь могут устанавливаться особенности регулирования отношений, регламентированных настоящим Законом.</w:t>
      </w:r>
    </w:p>
    <w:p w:rsidR="00171AAF" w:rsidRDefault="00171AAF">
      <w:pPr>
        <w:pStyle w:val="ConsPlusNormal"/>
      </w:pPr>
    </w:p>
    <w:p w:rsidR="00171AAF" w:rsidRDefault="00171AAF">
      <w:pPr>
        <w:pStyle w:val="ConsPlusNormal"/>
        <w:ind w:firstLine="540"/>
        <w:jc w:val="both"/>
        <w:outlineLvl w:val="1"/>
      </w:pPr>
      <w:r>
        <w:rPr>
          <w:b/>
          <w:bCs/>
        </w:rPr>
        <w:t>Статья 10. Полномочия Совета Министров Республики Беларусь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Совет Министров Республики Беларусь в области содействия занятости населения:</w:t>
      </w:r>
    </w:p>
    <w:p w:rsidR="00171AAF" w:rsidRDefault="00171AAF">
      <w:pPr>
        <w:pStyle w:val="ConsPlusNormal"/>
        <w:spacing w:before="200"/>
        <w:ind w:firstLine="540"/>
        <w:jc w:val="both"/>
      </w:pPr>
      <w:r>
        <w:t>обеспечивает проведение единой государственной политики;</w:t>
      </w:r>
    </w:p>
    <w:p w:rsidR="00171AAF" w:rsidRDefault="00171AAF">
      <w:pPr>
        <w:pStyle w:val="ConsPlusNormal"/>
        <w:spacing w:before="200"/>
        <w:ind w:firstLine="540"/>
        <w:jc w:val="both"/>
      </w:pPr>
      <w:r>
        <w:t>обеспечивает разработку и реализацию государственных программ и утверждает их;</w:t>
      </w:r>
    </w:p>
    <w:p w:rsidR="00171AAF" w:rsidRDefault="00171AAF">
      <w:pPr>
        <w:pStyle w:val="ConsPlusNormal"/>
        <w:spacing w:before="200"/>
        <w:ind w:firstLine="540"/>
        <w:jc w:val="both"/>
      </w:pPr>
      <w:r>
        <w:t>обеспечивает развитие международного сотрудничества;</w:t>
      </w:r>
    </w:p>
    <w:p w:rsidR="00171AAF" w:rsidRDefault="00171AAF">
      <w:pPr>
        <w:pStyle w:val="ConsPlusNormal"/>
        <w:spacing w:before="200"/>
        <w:ind w:firstLine="540"/>
        <w:jc w:val="both"/>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11. Полномочия Министерства труда и социальной защиты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Министерство труда и социальной защиты в области содействия занятости населения:</w:t>
      </w:r>
    </w:p>
    <w:p w:rsidR="00171AAF" w:rsidRDefault="00171AAF">
      <w:pPr>
        <w:pStyle w:val="ConsPlusNormal"/>
        <w:spacing w:before="200"/>
        <w:ind w:firstLine="540"/>
        <w:jc w:val="both"/>
      </w:pPr>
      <w:r>
        <w:t>проводит единую государственную политику и координирует работу по реализации законодательства о занятости населения;</w:t>
      </w:r>
    </w:p>
    <w:p w:rsidR="00171AAF" w:rsidRDefault="00171AAF">
      <w:pPr>
        <w:pStyle w:val="ConsPlusNormal"/>
        <w:spacing w:before="200"/>
        <w:ind w:firstLine="540"/>
        <w:jc w:val="both"/>
      </w:pPr>
      <w:r>
        <w:t>разрабатывает и реализует государственные программы, концепции;</w:t>
      </w:r>
    </w:p>
    <w:p w:rsidR="00171AAF" w:rsidRDefault="00171AAF">
      <w:pPr>
        <w:pStyle w:val="ConsPlusNormal"/>
        <w:spacing w:before="200"/>
        <w:ind w:firstLine="540"/>
        <w:jc w:val="both"/>
      </w:pPr>
      <w: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171AAF" w:rsidRDefault="00171AAF">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rPr>
                <w:sz w:val="24"/>
                <w:szCs w:val="24"/>
              </w:rPr>
            </w:pPr>
          </w:p>
        </w:tc>
        <w:tc>
          <w:tcPr>
            <w:tcW w:w="113" w:type="dxa"/>
            <w:shd w:val="clear" w:color="auto" w:fill="F4F3F8"/>
            <w:tcMar>
              <w:top w:w="0" w:type="dxa"/>
              <w:left w:w="0" w:type="dxa"/>
              <w:bottom w:w="0" w:type="dxa"/>
              <w:right w:w="0" w:type="dxa"/>
            </w:tcMar>
          </w:tcPr>
          <w:p w:rsidR="00171AAF" w:rsidRDefault="00171AAF">
            <w:pPr>
              <w:pStyle w:val="ConsPlusNormal"/>
              <w:rPr>
                <w:sz w:val="24"/>
                <w:szCs w:val="24"/>
              </w:rPr>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Информация о комитетах по труду, занятости и социальной защите облисполкомов, Минского городского исполнительного комитета размещена на официальном сайте Министерства труда и социальной защиты населения (www.mintrud.gov.by).</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spacing w:before="260"/>
        <w:ind w:firstLine="540"/>
        <w:jc w:val="both"/>
      </w:pPr>
      <w:r>
        <w:t xml:space="preserve">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w:t>
      </w:r>
      <w:r>
        <w:lastRenderedPageBreak/>
        <w:t>городских, районных исполнительных комитетов;</w:t>
      </w:r>
    </w:p>
    <w:p w:rsidR="00171AAF" w:rsidRDefault="00171AAF">
      <w:pPr>
        <w:pStyle w:val="ConsPlusNormal"/>
        <w:spacing w:before="200"/>
        <w:ind w:firstLine="540"/>
        <w:jc w:val="both"/>
      </w:pPr>
      <w: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171AAF" w:rsidRDefault="00171AAF">
      <w:pPr>
        <w:pStyle w:val="ConsPlusNormal"/>
        <w:spacing w:before="200"/>
        <w:ind w:firstLine="540"/>
        <w:jc w:val="both"/>
      </w:pPr>
      <w: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171AAF" w:rsidRDefault="00171AAF">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171AAF" w:rsidRDefault="00171AAF">
      <w:pPr>
        <w:pStyle w:val="ConsPlusNormal"/>
      </w:pPr>
    </w:p>
    <w:p w:rsidR="00171AAF" w:rsidRDefault="00171AAF">
      <w:pPr>
        <w:pStyle w:val="ConsPlusNormal"/>
        <w:ind w:firstLine="540"/>
        <w:jc w:val="both"/>
        <w:outlineLvl w:val="1"/>
      </w:pPr>
      <w:r>
        <w:rPr>
          <w:b/>
          <w:bCs/>
        </w:rPr>
        <w:t>Статья 12. Полномочия местных исполнительных и распорядительных органов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Местные исполнительные и распорядительные органы в области содействия занятости населения в соответствии со своей компетенцией:</w:t>
      </w:r>
    </w:p>
    <w:p w:rsidR="00171AAF" w:rsidRDefault="00171AAF">
      <w:pPr>
        <w:pStyle w:val="ConsPlusNormal"/>
        <w:spacing w:before="200"/>
        <w:ind w:firstLine="540"/>
        <w:jc w:val="both"/>
      </w:pPr>
      <w: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171AAF" w:rsidRDefault="00171AAF">
      <w:pPr>
        <w:pStyle w:val="ConsPlusNormal"/>
        <w:spacing w:before="200"/>
        <w:ind w:firstLine="540"/>
        <w:jc w:val="both"/>
      </w:pPr>
      <w:r>
        <w:t>обеспечивают реализацию информационных мероприятий;</w:t>
      </w:r>
    </w:p>
    <w:p w:rsidR="00171AAF" w:rsidRDefault="00171AAF">
      <w:pPr>
        <w:pStyle w:val="ConsPlusNormal"/>
        <w:spacing w:before="200"/>
        <w:ind w:firstLine="540"/>
        <w:jc w:val="both"/>
      </w:pPr>
      <w: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171AAF" w:rsidRDefault="00171AAF">
      <w:pPr>
        <w:pStyle w:val="ConsPlusNormal"/>
        <w:spacing w:before="200"/>
        <w:ind w:firstLine="540"/>
        <w:jc w:val="both"/>
      </w:pPr>
      <w:r>
        <w:t>осуществляют иные полномочия в соответствии с настоящим Законом и иными актами законодательства.</w:t>
      </w:r>
    </w:p>
    <w:p w:rsidR="00171AAF" w:rsidRDefault="00171AAF">
      <w:pPr>
        <w:pStyle w:val="ConsPlusNormal"/>
      </w:pPr>
    </w:p>
    <w:p w:rsidR="00171AAF" w:rsidRDefault="00171AAF">
      <w:pPr>
        <w:pStyle w:val="ConsPlusNormal"/>
        <w:ind w:firstLine="540"/>
        <w:jc w:val="both"/>
        <w:outlineLvl w:val="1"/>
      </w:pPr>
      <w:r>
        <w:rPr>
          <w:b/>
          <w:bCs/>
        </w:rPr>
        <w:t>Статья 13. Взаимодействие органов государственной службы занятости населения с другими государственными органами, иными организациями</w:t>
      </w:r>
    </w:p>
    <w:p w:rsidR="00171AAF" w:rsidRDefault="00171AAF">
      <w:pPr>
        <w:pStyle w:val="ConsPlusNormal"/>
      </w:pPr>
    </w:p>
    <w:p w:rsidR="00171AAF" w:rsidRDefault="00171AAF">
      <w:pPr>
        <w:pStyle w:val="ConsPlusNormal"/>
        <w:ind w:firstLine="540"/>
        <w:jc w:val="both"/>
      </w:pPr>
      <w:r>
        <w:t>Органы государственной службы занятости населения на безвозмездной основе:</w:t>
      </w:r>
    </w:p>
    <w:p w:rsidR="00171AAF" w:rsidRDefault="00171AAF">
      <w:pPr>
        <w:pStyle w:val="ConsPlusNormal"/>
        <w:spacing w:before="200"/>
        <w:ind w:firstLine="540"/>
        <w:jc w:val="both"/>
      </w:pPr>
      <w:r>
        <w:t>обмениваются с государственными органами сведениями, необходимыми для выполнения задач, входящих в их компетенцию;</w:t>
      </w:r>
    </w:p>
    <w:p w:rsidR="00171AAF" w:rsidRDefault="00171AAF">
      <w:pPr>
        <w:pStyle w:val="ConsPlusNormal"/>
        <w:spacing w:before="200"/>
        <w:ind w:firstLine="540"/>
        <w:jc w:val="both"/>
      </w:pPr>
      <w: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
    <w:p w:rsidR="00171AAF" w:rsidRDefault="00171AAF">
      <w:pPr>
        <w:pStyle w:val="ConsPlusNormal"/>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pPr>
          </w:p>
        </w:tc>
        <w:tc>
          <w:tcPr>
            <w:tcW w:w="113" w:type="dxa"/>
            <w:shd w:val="clear" w:color="auto" w:fill="F4F3F8"/>
            <w:tcMar>
              <w:top w:w="0" w:type="dxa"/>
              <w:left w:w="0" w:type="dxa"/>
              <w:bottom w:w="0" w:type="dxa"/>
              <w:right w:w="0" w:type="dxa"/>
            </w:tcMar>
          </w:tcPr>
          <w:p w:rsidR="00171AAF" w:rsidRDefault="00171AAF">
            <w:pPr>
              <w:pStyle w:val="ConsPlusNormal"/>
            </w:pPr>
          </w:p>
        </w:tc>
        <w:tc>
          <w:tcPr>
            <w:tcW w:w="0" w:type="auto"/>
            <w:shd w:val="clear" w:color="auto" w:fill="F4F3F8"/>
            <w:tcMar>
              <w:top w:w="113" w:type="dxa"/>
              <w:left w:w="0" w:type="dxa"/>
              <w:bottom w:w="113" w:type="dxa"/>
              <w:right w:w="0" w:type="dxa"/>
            </w:tcMar>
          </w:tcPr>
          <w:p w:rsidR="00171AAF" w:rsidRDefault="00171AAF">
            <w:pPr>
              <w:pStyle w:val="ConsPlusNormal"/>
              <w:jc w:val="both"/>
              <w:rPr>
                <w:color w:val="392C69"/>
              </w:rPr>
            </w:pPr>
            <w:r>
              <w:rPr>
                <w:color w:val="392C69"/>
              </w:rPr>
              <w:t>Статья 14 вступает в силу с 1 января 2026 года (абзац третий статьи 14 Закона Республики Беларусь от 11.10.2024 N 36-З).</w:t>
            </w:r>
          </w:p>
        </w:tc>
        <w:tc>
          <w:tcPr>
            <w:tcW w:w="113" w:type="dxa"/>
            <w:shd w:val="clear" w:color="auto" w:fill="F4F3F8"/>
            <w:tcMar>
              <w:top w:w="0" w:type="dxa"/>
              <w:left w:w="0" w:type="dxa"/>
              <w:bottom w:w="0" w:type="dxa"/>
              <w:right w:w="0" w:type="dxa"/>
            </w:tcMar>
          </w:tcPr>
          <w:p w:rsidR="00171AAF" w:rsidRDefault="00171AAF">
            <w:pPr>
              <w:pStyle w:val="ConsPlusNormal"/>
              <w:jc w:val="both"/>
              <w:rPr>
                <w:color w:val="392C69"/>
              </w:rPr>
            </w:pPr>
          </w:p>
        </w:tc>
      </w:tr>
    </w:tbl>
    <w:p w:rsidR="00171AAF" w:rsidRDefault="00171AAF">
      <w:pPr>
        <w:pStyle w:val="ConsPlusNormal"/>
        <w:spacing w:before="260"/>
        <w:ind w:firstLine="540"/>
        <w:jc w:val="both"/>
        <w:outlineLvl w:val="1"/>
      </w:pPr>
      <w:r>
        <w:rPr>
          <w:b/>
          <w:bCs/>
        </w:rPr>
        <w:t>Статья 14.</w:t>
      </w:r>
      <w:r>
        <w:t xml:space="preserve"> </w:t>
      </w:r>
      <w:r>
        <w:rPr>
          <w:b/>
          <w:bCs/>
          <w:i/>
          <w:iCs/>
        </w:rPr>
        <w:t>Не приводится как не вступившая в силу.</w:t>
      </w:r>
    </w:p>
    <w:p w:rsidR="00171AAF" w:rsidRDefault="00171AAF">
      <w:pPr>
        <w:pStyle w:val="ConsPlusNormal"/>
        <w:ind w:firstLine="540"/>
        <w:jc w:val="both"/>
      </w:pPr>
    </w:p>
    <w:p w:rsidR="00171AAF" w:rsidRDefault="00171AAF">
      <w:pPr>
        <w:pStyle w:val="ConsPlusTitle"/>
        <w:jc w:val="center"/>
        <w:outlineLvl w:val="0"/>
      </w:pPr>
      <w:r>
        <w:t>ГЛАВА 3</w:t>
      </w:r>
    </w:p>
    <w:p w:rsidR="00171AAF" w:rsidRDefault="00171AAF">
      <w:pPr>
        <w:pStyle w:val="ConsPlusTitle"/>
        <w:jc w:val="center"/>
      </w:pPr>
      <w:r>
        <w:t>ОСНОВНЫЕ ПРАВА И ОБЯЗАННОСТИ ГРАЖДАН В ОБЛАСТИ СОДЕЙСТВИЯ ЗАНЯТОСТИ НАСЕЛЕНИЯ</w:t>
      </w:r>
    </w:p>
    <w:p w:rsidR="00171AAF" w:rsidRDefault="00171AAF">
      <w:pPr>
        <w:pStyle w:val="ConsPlusNormal"/>
      </w:pPr>
    </w:p>
    <w:p w:rsidR="00171AAF" w:rsidRDefault="00171AAF">
      <w:pPr>
        <w:pStyle w:val="ConsPlusNormal"/>
        <w:ind w:firstLine="540"/>
        <w:jc w:val="both"/>
        <w:outlineLvl w:val="1"/>
      </w:pPr>
      <w:r>
        <w:rPr>
          <w:b/>
          <w:bCs/>
        </w:rPr>
        <w:t>Статья 15. Право граждан на выбор профессии, рода занятий и работы</w:t>
      </w:r>
    </w:p>
    <w:p w:rsidR="00171AAF" w:rsidRDefault="00171AAF">
      <w:pPr>
        <w:pStyle w:val="ConsPlusNormal"/>
      </w:pPr>
    </w:p>
    <w:p w:rsidR="00171AAF" w:rsidRDefault="00171AAF">
      <w:pPr>
        <w:pStyle w:val="ConsPlusNormal"/>
        <w:ind w:firstLine="540"/>
        <w:jc w:val="both"/>
      </w:pPr>
      <w: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171AAF" w:rsidRDefault="00171AAF">
      <w:pPr>
        <w:pStyle w:val="ConsPlusNormal"/>
      </w:pPr>
    </w:p>
    <w:p w:rsidR="00171AAF" w:rsidRDefault="00171AAF">
      <w:pPr>
        <w:pStyle w:val="ConsPlusNormal"/>
        <w:ind w:firstLine="540"/>
        <w:jc w:val="both"/>
        <w:outlineLvl w:val="1"/>
      </w:pPr>
      <w:r>
        <w:rPr>
          <w:b/>
          <w:bCs/>
        </w:rPr>
        <w:lastRenderedPageBreak/>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171AAF" w:rsidRDefault="00171AAF">
      <w:pPr>
        <w:pStyle w:val="ConsPlusNormal"/>
      </w:pPr>
    </w:p>
    <w:p w:rsidR="00171AAF" w:rsidRDefault="00171AAF">
      <w:pPr>
        <w:pStyle w:val="ConsPlusNormal"/>
        <w:ind w:firstLine="540"/>
        <w:jc w:val="both"/>
      </w:pPr>
      <w: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171AAF" w:rsidRDefault="00171AAF">
      <w:pPr>
        <w:pStyle w:val="ConsPlusNormal"/>
        <w:spacing w:before="200"/>
        <w:ind w:firstLine="540"/>
        <w:jc w:val="both"/>
      </w:pPr>
      <w:r>
        <w:t>2. Безработные и граждане, обратившиеся по вопросам трудоустройства, имеют право на бесплатную профориентацию.</w:t>
      </w:r>
    </w:p>
    <w:p w:rsidR="00171AAF" w:rsidRDefault="00171AAF">
      <w:pPr>
        <w:pStyle w:val="ConsPlusNormal"/>
        <w:spacing w:before="200"/>
        <w:ind w:firstLine="540"/>
        <w:jc w:val="both"/>
      </w:pPr>
      <w: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w:t>
      </w:r>
    </w:p>
    <w:p w:rsidR="00171AAF" w:rsidRDefault="00171AAF">
      <w:pPr>
        <w:pStyle w:val="ConsPlusNormal"/>
      </w:pPr>
    </w:p>
    <w:p w:rsidR="00171AAF" w:rsidRDefault="00171AAF">
      <w:pPr>
        <w:pStyle w:val="ConsPlusNormal"/>
        <w:ind w:firstLine="540"/>
        <w:jc w:val="both"/>
        <w:outlineLvl w:val="1"/>
      </w:pPr>
      <w:r>
        <w:rPr>
          <w:b/>
          <w:bCs/>
        </w:rPr>
        <w:t>Статья 17. Право на пособие по безработице</w:t>
      </w:r>
    </w:p>
    <w:p w:rsidR="00171AAF" w:rsidRDefault="00171AAF">
      <w:pPr>
        <w:pStyle w:val="ConsPlusNormal"/>
      </w:pPr>
    </w:p>
    <w:p w:rsidR="00171AAF" w:rsidRDefault="00171AAF">
      <w:pPr>
        <w:pStyle w:val="ConsPlusNormal"/>
        <w:ind w:firstLine="540"/>
        <w:jc w:val="both"/>
      </w:pPr>
      <w:r>
        <w:t>1. Безработные имеют право на пособие по безработице.</w:t>
      </w:r>
    </w:p>
    <w:p w:rsidR="00171AAF" w:rsidRDefault="00171AAF">
      <w:pPr>
        <w:pStyle w:val="ConsPlusNormal"/>
        <w:spacing w:before="200"/>
        <w:ind w:firstLine="540"/>
        <w:jc w:val="both"/>
      </w:pPr>
      <w: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171AAF" w:rsidRDefault="00171AAF">
      <w:pPr>
        <w:pStyle w:val="ConsPlusNormal"/>
        <w:spacing w:before="200"/>
        <w:ind w:firstLine="540"/>
        <w:jc w:val="both"/>
      </w:pPr>
      <w:bookmarkStart w:id="7" w:name="Par217"/>
      <w:bookmarkEnd w:id="7"/>
      <w: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171AAF" w:rsidRDefault="00171AAF">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rPr>
                <w:sz w:val="24"/>
                <w:szCs w:val="24"/>
              </w:rPr>
            </w:pPr>
          </w:p>
        </w:tc>
        <w:tc>
          <w:tcPr>
            <w:tcW w:w="113" w:type="dxa"/>
            <w:shd w:val="clear" w:color="auto" w:fill="F4F3F8"/>
            <w:tcMar>
              <w:top w:w="0" w:type="dxa"/>
              <w:left w:w="0" w:type="dxa"/>
              <w:bottom w:w="0" w:type="dxa"/>
              <w:right w:w="0" w:type="dxa"/>
            </w:tcMar>
          </w:tcPr>
          <w:p w:rsidR="00171AAF" w:rsidRDefault="00171AAF">
            <w:pPr>
              <w:pStyle w:val="ConsPlusNormal"/>
              <w:rPr>
                <w:sz w:val="24"/>
                <w:szCs w:val="24"/>
              </w:rPr>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Об обязательных страховых взносах в бюджет государственного внебюджетного фонда социальной защиты населения Республики Беларусь см. Закон Республики Беларусь от 15.07.2021 N 118-З.</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spacing w:before="260"/>
        <w:ind w:firstLine="540"/>
        <w:jc w:val="both"/>
      </w:pPr>
      <w: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2 - 4,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171AAF" w:rsidRDefault="00171AAF">
      <w:pPr>
        <w:pStyle w:val="ConsPlusNormal"/>
        <w:spacing w:before="200"/>
        <w:ind w:firstLine="540"/>
        <w:jc w:val="both"/>
      </w:pPr>
      <w:r>
        <w:t>уволены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171AAF" w:rsidRDefault="00171AAF">
      <w:pPr>
        <w:pStyle w:val="ConsPlusNormal"/>
        <w:spacing w:before="200"/>
        <w:ind w:firstLine="540"/>
        <w:jc w:val="both"/>
      </w:pPr>
      <w:r>
        <w:t>уволены со срочной военной службы, альтернативной службы;</w:t>
      </w:r>
    </w:p>
    <w:p w:rsidR="00171AAF" w:rsidRDefault="00171AAF">
      <w:pPr>
        <w:pStyle w:val="ConsPlusNormal"/>
        <w:spacing w:before="200"/>
        <w:ind w:firstLine="540"/>
        <w:jc w:val="both"/>
      </w:pPr>
      <w:r>
        <w:t>являются выпускниками учреждений образования, получившими профессионально-техническое, среднее специальное, высшее образование.</w:t>
      </w:r>
    </w:p>
    <w:p w:rsidR="00171AAF" w:rsidRDefault="00171AAF">
      <w:pPr>
        <w:pStyle w:val="ConsPlusNormal"/>
        <w:spacing w:before="200"/>
        <w:ind w:firstLine="540"/>
        <w:jc w:val="both"/>
      </w:pPr>
      <w:bookmarkStart w:id="8" w:name="Par224"/>
      <w:bookmarkEnd w:id="8"/>
      <w: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 такого ухода, и безработным из числа граждан в возрасте до 21 года, впервые ищущим работу.</w:t>
      </w:r>
    </w:p>
    <w:p w:rsidR="00171AAF" w:rsidRDefault="00171AAF">
      <w:pPr>
        <w:pStyle w:val="ConsPlusNormal"/>
        <w:spacing w:before="200"/>
        <w:ind w:firstLine="540"/>
        <w:jc w:val="both"/>
      </w:pPr>
      <w:r>
        <w:t xml:space="preserve">Срок, указанный в абзаце первом части третьей и части четвертой настоящего пункта, продлевается </w:t>
      </w:r>
      <w:r>
        <w:lastRenderedPageBreak/>
        <w:t>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171AAF" w:rsidRDefault="00171AAF">
      <w:pPr>
        <w:pStyle w:val="ConsPlusNormal"/>
        <w:spacing w:before="200"/>
        <w:ind w:firstLine="540"/>
        <w:jc w:val="both"/>
      </w:pPr>
      <w:r>
        <w:t>Пособие по безработице не назначается безработным, которым назначена пенсия по инвалидности.</w:t>
      </w:r>
    </w:p>
    <w:p w:rsidR="00171AAF" w:rsidRDefault="00171AAF">
      <w:pPr>
        <w:pStyle w:val="ConsPlusNormal"/>
        <w:spacing w:before="200"/>
        <w:ind w:firstLine="540"/>
        <w:jc w:val="both"/>
      </w:pPr>
      <w:r>
        <w:t>2. За безработным, направленным органом по труду, занятости и социальной защите на обучение, сохраняется право на пособие по безработице.</w:t>
      </w:r>
    </w:p>
    <w:p w:rsidR="00171AAF" w:rsidRDefault="00171AAF">
      <w:pPr>
        <w:pStyle w:val="ConsPlusNormal"/>
        <w:spacing w:before="200"/>
        <w:ind w:firstLine="540"/>
        <w:jc w:val="both"/>
      </w:pPr>
      <w:r>
        <w:t>В случае,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171AAF" w:rsidRDefault="00171AAF">
      <w:pPr>
        <w:pStyle w:val="ConsPlusNormal"/>
        <w:spacing w:before="200"/>
        <w:ind w:firstLine="540"/>
        <w:jc w:val="both"/>
      </w:pPr>
      <w: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171AAF" w:rsidRDefault="00171AAF">
      <w:pPr>
        <w:pStyle w:val="ConsPlusNormal"/>
        <w:spacing w:before="200"/>
        <w:ind w:firstLine="540"/>
        <w:jc w:val="both"/>
      </w:pPr>
      <w:r>
        <w:t>4. Размер пособия по безработице устанавливается Советом Министров Республики Беларусь по согласованию с Президентом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18. Периоды выплаты пособия по безработице</w:t>
      </w:r>
    </w:p>
    <w:p w:rsidR="00171AAF" w:rsidRDefault="00171AAF">
      <w:pPr>
        <w:pStyle w:val="ConsPlusNormal"/>
      </w:pPr>
    </w:p>
    <w:p w:rsidR="00171AAF" w:rsidRDefault="00171AAF">
      <w:pPr>
        <w:pStyle w:val="ConsPlusNormal"/>
        <w:ind w:firstLine="540"/>
        <w:jc w:val="both"/>
      </w:pPr>
      <w:bookmarkStart w:id="9" w:name="Par234"/>
      <w:bookmarkEnd w:id="9"/>
      <w: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171AAF" w:rsidRDefault="00171AAF">
      <w:pPr>
        <w:pStyle w:val="ConsPlusNormal"/>
        <w:spacing w:before="200"/>
        <w:ind w:firstLine="540"/>
        <w:jc w:val="both"/>
      </w:pPr>
      <w:bookmarkStart w:id="10" w:name="Par235"/>
      <w:bookmarkEnd w:id="10"/>
      <w: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171AAF" w:rsidRDefault="00171AAF">
      <w:pPr>
        <w:pStyle w:val="ConsPlusNormal"/>
        <w:spacing w:before="200"/>
        <w:ind w:firstLine="540"/>
        <w:jc w:val="both"/>
      </w:pPr>
      <w:bookmarkStart w:id="11" w:name="Par236"/>
      <w:bookmarkEnd w:id="11"/>
      <w:r>
        <w:t>3. Выплата пособия по безработице не осуществляется в период:</w:t>
      </w:r>
    </w:p>
    <w:p w:rsidR="00171AAF" w:rsidRDefault="00171AAF">
      <w:pPr>
        <w:pStyle w:val="ConsPlusNormal"/>
        <w:spacing w:before="200"/>
        <w:ind w:firstLine="540"/>
        <w:jc w:val="both"/>
      </w:pPr>
      <w:r>
        <w:t>выплаты пособия по беременности и родам;</w:t>
      </w:r>
    </w:p>
    <w:p w:rsidR="00171AAF" w:rsidRDefault="00171AAF">
      <w:pPr>
        <w:pStyle w:val="ConsPlusNormal"/>
        <w:spacing w:before="200"/>
        <w:ind w:firstLine="540"/>
        <w:jc w:val="both"/>
      </w:pPr>
      <w:r>
        <w:t>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171AAF" w:rsidRDefault="00171AAF">
      <w:pPr>
        <w:pStyle w:val="ConsPlusNormal"/>
        <w:spacing w:before="200"/>
        <w:ind w:firstLine="540"/>
        <w:jc w:val="both"/>
      </w:pPr>
      <w:r>
        <w:t>прохождения безработным военных, специальных или учебных сборов, исполнения государственных или общественных обязанностей.</w:t>
      </w:r>
    </w:p>
    <w:p w:rsidR="00171AAF" w:rsidRDefault="00171AAF">
      <w:pPr>
        <w:pStyle w:val="ConsPlusNormal"/>
        <w:spacing w:before="200"/>
        <w:ind w:firstLine="540"/>
        <w:jc w:val="both"/>
      </w:pPr>
      <w:r>
        <w:t>4. Периоды, указанные в пункте 3 настоящей статьи, не засчитываются в общий период выплаты пособия по безработице и продлевают его.</w:t>
      </w:r>
    </w:p>
    <w:p w:rsidR="00171AAF" w:rsidRDefault="00171AAF">
      <w:pPr>
        <w:pStyle w:val="ConsPlusNormal"/>
      </w:pPr>
    </w:p>
    <w:p w:rsidR="00171AAF" w:rsidRDefault="00171AAF">
      <w:pPr>
        <w:pStyle w:val="ConsPlusNormal"/>
        <w:ind w:firstLine="540"/>
        <w:jc w:val="both"/>
        <w:outlineLvl w:val="1"/>
      </w:pPr>
      <w:r>
        <w:rPr>
          <w:b/>
          <w:bCs/>
        </w:rPr>
        <w:t>Статья 19. Приостановление и прекращение выплаты пособия по безработице</w:t>
      </w:r>
    </w:p>
    <w:p w:rsidR="00171AAF" w:rsidRDefault="00171AAF">
      <w:pPr>
        <w:pStyle w:val="ConsPlusNormal"/>
      </w:pPr>
    </w:p>
    <w:p w:rsidR="00171AAF" w:rsidRDefault="00171AAF">
      <w:pPr>
        <w:pStyle w:val="ConsPlusNormal"/>
        <w:ind w:firstLine="540"/>
        <w:jc w:val="both"/>
      </w:pPr>
      <w:r>
        <w:t>1. Выплата пособия по безработице приостанавливается на один месяц в случае:</w:t>
      </w:r>
    </w:p>
    <w:p w:rsidR="00171AAF" w:rsidRDefault="00171AAF">
      <w:pPr>
        <w:pStyle w:val="ConsPlusNormal"/>
        <w:spacing w:before="200"/>
        <w:ind w:firstLine="540"/>
        <w:jc w:val="both"/>
      </w:pPr>
      <w:bookmarkStart w:id="12" w:name="Par245"/>
      <w:bookmarkEnd w:id="12"/>
      <w: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171AAF" w:rsidRDefault="00171AAF">
      <w:pPr>
        <w:pStyle w:val="ConsPlusNormal"/>
        <w:spacing w:before="200"/>
        <w:ind w:firstLine="540"/>
        <w:jc w:val="both"/>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171AAF" w:rsidRDefault="00171AAF">
      <w:pPr>
        <w:pStyle w:val="ConsPlusNormal"/>
        <w:spacing w:before="200"/>
        <w:ind w:firstLine="540"/>
        <w:jc w:val="both"/>
      </w:pPr>
      <w:r>
        <w:lastRenderedPageBreak/>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171AAF" w:rsidRDefault="00171AAF">
      <w:pPr>
        <w:pStyle w:val="ConsPlusNormal"/>
        <w:spacing w:before="200"/>
        <w:ind w:firstLine="540"/>
        <w:jc w:val="both"/>
      </w:pPr>
      <w:bookmarkStart w:id="13" w:name="Par248"/>
      <w:bookmarkEnd w:id="13"/>
      <w:r>
        <w:t>отсутствия безработного на учебных занятиях без уважительных причин более 25 процентов учебного времени в месяце обучения;</w:t>
      </w:r>
    </w:p>
    <w:p w:rsidR="00171AAF" w:rsidRDefault="00171AAF">
      <w:pPr>
        <w:pStyle w:val="ConsPlusNormal"/>
        <w:spacing w:before="200"/>
        <w:ind w:firstLine="540"/>
        <w:jc w:val="both"/>
      </w:pPr>
      <w:r>
        <w:t>отказа безработного от предложений подходящей работы (обучения);</w:t>
      </w:r>
    </w:p>
    <w:p w:rsidR="00171AAF" w:rsidRDefault="00171AAF">
      <w:pPr>
        <w:pStyle w:val="ConsPlusNormal"/>
        <w:spacing w:before="200"/>
        <w:ind w:firstLine="540"/>
        <w:jc w:val="both"/>
      </w:pPr>
      <w: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171AAF" w:rsidRDefault="00171AAF">
      <w:pPr>
        <w:pStyle w:val="ConsPlusNormal"/>
        <w:spacing w:before="200"/>
        <w:ind w:firstLine="540"/>
        <w:jc w:val="both"/>
      </w:pPr>
      <w:r>
        <w:t>При наличии уважительных причин, повлекших наступление обстоятельств, указанных в абзацах втором - пятом части первой настоящего пункта, они подтверждаются документально.</w:t>
      </w:r>
    </w:p>
    <w:p w:rsidR="00171AAF" w:rsidRDefault="00171AAF">
      <w:pPr>
        <w:pStyle w:val="ConsPlusNormal"/>
        <w:spacing w:before="200"/>
        <w:ind w:firstLine="540"/>
        <w:jc w:val="both"/>
      </w:pPr>
      <w:r>
        <w:t>2. Период, на который приостанавливается выплата пособия по безработице, засчитывается в общий период выплаты пособия по безработице.</w:t>
      </w:r>
    </w:p>
    <w:p w:rsidR="00171AAF" w:rsidRDefault="00171AAF">
      <w:pPr>
        <w:pStyle w:val="ConsPlusNormal"/>
        <w:spacing w:before="200"/>
        <w:ind w:firstLine="540"/>
        <w:jc w:val="both"/>
      </w:pPr>
      <w: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171AAF" w:rsidRDefault="00171AAF">
      <w:pPr>
        <w:pStyle w:val="ConsPlusNormal"/>
        <w:spacing w:before="200"/>
        <w:ind w:firstLine="540"/>
        <w:jc w:val="both"/>
      </w:pPr>
      <w:r>
        <w:t>4. Выплата пособия по безработице прекращается в случае истечения периода его получения либо снятия безработного с учета.</w:t>
      </w:r>
    </w:p>
    <w:p w:rsidR="00171AAF" w:rsidRDefault="00171AAF">
      <w:pPr>
        <w:pStyle w:val="ConsPlusNormal"/>
      </w:pPr>
    </w:p>
    <w:p w:rsidR="00171AAF" w:rsidRDefault="00171AAF">
      <w:pPr>
        <w:pStyle w:val="ConsPlusNormal"/>
        <w:ind w:firstLine="540"/>
        <w:jc w:val="both"/>
        <w:outlineLvl w:val="1"/>
      </w:pPr>
      <w:r>
        <w:rPr>
          <w:b/>
          <w:bCs/>
        </w:rPr>
        <w:t>Статья 20. Право на обжалование решений, действий (бездействия) органов государственной службы занятости населения и их должностных лиц</w:t>
      </w:r>
    </w:p>
    <w:p w:rsidR="00171AAF" w:rsidRDefault="00171AAF">
      <w:pPr>
        <w:pStyle w:val="ConsPlusNormal"/>
      </w:pPr>
    </w:p>
    <w:p w:rsidR="00171AAF" w:rsidRDefault="00171AAF">
      <w:pPr>
        <w:pStyle w:val="ConsPlusNormal"/>
        <w:ind w:firstLine="540"/>
        <w:jc w:val="both"/>
      </w:pPr>
      <w: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171AAF" w:rsidRDefault="00171AAF">
      <w:pPr>
        <w:pStyle w:val="ConsPlusNormal"/>
      </w:pPr>
    </w:p>
    <w:p w:rsidR="00171AAF" w:rsidRDefault="00171AAF">
      <w:pPr>
        <w:pStyle w:val="ConsPlusNormal"/>
        <w:ind w:firstLine="540"/>
        <w:jc w:val="both"/>
        <w:outlineLvl w:val="1"/>
      </w:pPr>
      <w:r>
        <w:rPr>
          <w:b/>
          <w:bCs/>
        </w:rPr>
        <w:t>Статья 21. Обязанности граждан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Безработные обязаны:</w:t>
      </w:r>
    </w:p>
    <w:p w:rsidR="00171AAF" w:rsidRDefault="00171AAF">
      <w:pPr>
        <w:pStyle w:val="ConsPlusNormal"/>
        <w:spacing w:before="200"/>
        <w:ind w:firstLine="540"/>
        <w:jc w:val="both"/>
      </w:pPr>
      <w:r>
        <w:t>самостоятельно заниматься поиском работы и информировать о результатах орган по труду, занятости и социальной защите по его требованию;</w:t>
      </w:r>
    </w:p>
    <w:p w:rsidR="00171AAF" w:rsidRDefault="00171AAF">
      <w:pPr>
        <w:pStyle w:val="ConsPlusNormal"/>
        <w:spacing w:before="200"/>
        <w:ind w:firstLine="540"/>
        <w:jc w:val="both"/>
      </w:pPr>
      <w:r>
        <w:t>явиться в орган по труду, занятости и социальной защите по его приглашению для получения направления на работу (обучение);</w:t>
      </w:r>
    </w:p>
    <w:p w:rsidR="00171AAF" w:rsidRDefault="00171AAF">
      <w:pPr>
        <w:pStyle w:val="ConsPlusNormal"/>
        <w:spacing w:before="200"/>
        <w:ind w:firstLine="540"/>
        <w:jc w:val="both"/>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171AAF" w:rsidRDefault="00171AAF">
      <w:pPr>
        <w:pStyle w:val="ConsPlusNormal"/>
        <w:spacing w:before="200"/>
        <w:ind w:firstLine="540"/>
        <w:jc w:val="both"/>
      </w:pPr>
      <w: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171AAF" w:rsidRDefault="00171AAF">
      <w:pPr>
        <w:pStyle w:val="ConsPlusNormal"/>
        <w:spacing w:before="200"/>
        <w:ind w:firstLine="540"/>
        <w:jc w:val="both"/>
      </w:pPr>
      <w: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171AAF" w:rsidRDefault="00171AAF">
      <w:pPr>
        <w:pStyle w:val="ConsPlusNormal"/>
        <w:spacing w:before="200"/>
        <w:ind w:firstLine="540"/>
        <w:jc w:val="both"/>
      </w:pPr>
      <w: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171AAF" w:rsidRDefault="00171AAF">
      <w:pPr>
        <w:pStyle w:val="ConsPlusNormal"/>
        <w:spacing w:before="200"/>
        <w:ind w:firstLine="540"/>
        <w:jc w:val="both"/>
      </w:pPr>
      <w:r>
        <w:t xml:space="preserve">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w:t>
      </w:r>
      <w:r>
        <w:lastRenderedPageBreak/>
        <w:t>установленный срок обязательной работы, если такая отработка предусмотрена этим договором.</w:t>
      </w:r>
    </w:p>
    <w:p w:rsidR="00171AAF" w:rsidRDefault="00171AAF">
      <w:pPr>
        <w:pStyle w:val="ConsPlusNormal"/>
        <w:spacing w:before="200"/>
        <w:ind w:firstLine="540"/>
        <w:jc w:val="both"/>
      </w:pPr>
      <w: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171AAF" w:rsidRDefault="00171AAF">
      <w:pPr>
        <w:pStyle w:val="ConsPlusNormal"/>
        <w:spacing w:before="200"/>
        <w:ind w:firstLine="540"/>
        <w:jc w:val="both"/>
      </w:pPr>
      <w:bookmarkStart w:id="14" w:name="Par271"/>
      <w:bookmarkEnd w:id="14"/>
      <w: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171AAF" w:rsidRDefault="00171AAF">
      <w:pPr>
        <w:pStyle w:val="ConsPlusNormal"/>
        <w:spacing w:before="200"/>
        <w:ind w:firstLine="540"/>
        <w:jc w:val="both"/>
      </w:pPr>
      <w: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171AAF" w:rsidRDefault="00171AAF">
      <w:pPr>
        <w:pStyle w:val="ConsPlusNormal"/>
        <w:spacing w:before="200"/>
        <w:ind w:firstLine="540"/>
        <w:jc w:val="both"/>
      </w:pPr>
      <w:r>
        <w:t>несдачи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171AAF" w:rsidRDefault="00171AAF">
      <w:pPr>
        <w:pStyle w:val="ConsPlusNormal"/>
        <w:spacing w:before="200"/>
        <w:ind w:firstLine="540"/>
        <w:jc w:val="both"/>
      </w:pPr>
      <w:r>
        <w:t>отказа от трудоустройства к нанимателю, с которым заключен трехсторонний договор;</w:t>
      </w:r>
    </w:p>
    <w:p w:rsidR="00171AAF" w:rsidRDefault="00171AAF">
      <w:pPr>
        <w:pStyle w:val="ConsPlusNormal"/>
        <w:spacing w:before="200"/>
        <w:ind w:firstLine="540"/>
        <w:jc w:val="both"/>
      </w:pPr>
      <w:r>
        <w:t>неотработки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 - четвертым пункта 4 настоящей статьи.</w:t>
      </w:r>
    </w:p>
    <w:p w:rsidR="00171AAF" w:rsidRDefault="00171AAF">
      <w:pPr>
        <w:pStyle w:val="ConsPlusNormal"/>
        <w:spacing w:before="200"/>
        <w:ind w:firstLine="540"/>
        <w:jc w:val="both"/>
      </w:pPr>
      <w:r>
        <w:t>4. 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
    <w:p w:rsidR="00171AAF" w:rsidRDefault="00171AAF">
      <w:pPr>
        <w:pStyle w:val="ConsPlusNormal"/>
        <w:spacing w:before="200"/>
        <w:ind w:firstLine="540"/>
        <w:jc w:val="both"/>
      </w:pPr>
      <w:bookmarkStart w:id="15" w:name="Par277"/>
      <w:bookmarkEnd w:id="15"/>
      <w: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171AAF" w:rsidRDefault="00171AAF">
      <w:pPr>
        <w:pStyle w:val="ConsPlusNormal"/>
        <w:spacing w:before="200"/>
        <w:ind w:firstLine="540"/>
        <w:jc w:val="both"/>
      </w:pPr>
      <w: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171AAF" w:rsidRDefault="00171AAF">
      <w:pPr>
        <w:pStyle w:val="ConsPlusNormal"/>
        <w:spacing w:before="200"/>
        <w:ind w:firstLine="540"/>
        <w:jc w:val="both"/>
      </w:pPr>
      <w:bookmarkStart w:id="16" w:name="Par279"/>
      <w:bookmarkEnd w:id="16"/>
      <w:r>
        <w:t>увольнения по основаниям, предусмотренным пунктами 1 - 3 и 5 статьи 42, пунктами 1 - 3, 6 и 7 статьи 44 и пунктом 1-1 части первой статьи 47 Трудового кодекса Республики Беларусь.</w:t>
      </w:r>
    </w:p>
    <w:p w:rsidR="00171AAF" w:rsidRDefault="00171AAF">
      <w:pPr>
        <w:pStyle w:val="ConsPlusNormal"/>
        <w:spacing w:before="200"/>
        <w:ind w:firstLine="540"/>
        <w:jc w:val="both"/>
      </w:pPr>
      <w:bookmarkStart w:id="17" w:name="Par280"/>
      <w:bookmarkEnd w:id="17"/>
      <w:r>
        <w:t>5. Обязанные лица, в отношении которых вынесено судебное постановление о трудоустройстве, обязаны:</w:t>
      </w:r>
    </w:p>
    <w:p w:rsidR="00171AAF" w:rsidRDefault="00171AAF">
      <w:pPr>
        <w:pStyle w:val="ConsPlusNormal"/>
        <w:spacing w:before="200"/>
        <w:ind w:firstLine="540"/>
        <w:jc w:val="both"/>
      </w:pPr>
      <w:r>
        <w:t>явиться в орган по труду, занятости и социальной защите для получения направления на работу;</w:t>
      </w:r>
    </w:p>
    <w:p w:rsidR="00171AAF" w:rsidRDefault="00171AAF">
      <w:pPr>
        <w:pStyle w:val="ConsPlusNormal"/>
        <w:spacing w:before="200"/>
        <w:ind w:firstLine="540"/>
        <w:jc w:val="both"/>
      </w:pPr>
      <w: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171AAF" w:rsidRDefault="00171AAF">
      <w:pPr>
        <w:pStyle w:val="ConsPlusNormal"/>
        <w:spacing w:before="200"/>
        <w:ind w:firstLine="540"/>
        <w:jc w:val="both"/>
      </w:pPr>
      <w: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
    <w:p w:rsidR="00171AAF" w:rsidRDefault="00171AAF">
      <w:pPr>
        <w:pStyle w:val="ConsPlusNormal"/>
      </w:pPr>
    </w:p>
    <w:p w:rsidR="00171AAF" w:rsidRDefault="00171AAF">
      <w:pPr>
        <w:pStyle w:val="ConsPlusTitle"/>
        <w:jc w:val="center"/>
        <w:outlineLvl w:val="0"/>
      </w:pPr>
      <w:r>
        <w:t>ГЛАВА 4</w:t>
      </w:r>
    </w:p>
    <w:p w:rsidR="00171AAF" w:rsidRDefault="00171AAF">
      <w:pPr>
        <w:pStyle w:val="ConsPlusTitle"/>
        <w:jc w:val="center"/>
      </w:pPr>
      <w:r>
        <w:t>ГОСУДАРСТВЕННАЯ ПОЛИТИКА И ГАРАНТИИ ГОСУДАРСТВА В ОБЛАСТИ СОДЕЙСТВИЯ ЗАНЯТОСТИ НАСЕЛЕНИЯ</w:t>
      </w:r>
    </w:p>
    <w:p w:rsidR="00171AAF" w:rsidRDefault="00171AAF">
      <w:pPr>
        <w:pStyle w:val="ConsPlusNormal"/>
      </w:pPr>
    </w:p>
    <w:p w:rsidR="00171AAF" w:rsidRDefault="00171AAF">
      <w:pPr>
        <w:pStyle w:val="ConsPlusNormal"/>
        <w:ind w:firstLine="540"/>
        <w:jc w:val="both"/>
        <w:outlineLvl w:val="1"/>
      </w:pPr>
      <w:r>
        <w:rPr>
          <w:b/>
          <w:bCs/>
        </w:rPr>
        <w:t>Статья 22. Государственная политика и гарантии государства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Государственная политика в области содействия занятости населения направлена на:</w:t>
      </w:r>
    </w:p>
    <w:p w:rsidR="00171AAF" w:rsidRDefault="00171AAF">
      <w:pPr>
        <w:pStyle w:val="ConsPlusNormal"/>
        <w:spacing w:before="200"/>
        <w:ind w:firstLine="540"/>
        <w:jc w:val="both"/>
      </w:pPr>
      <w:r>
        <w:lastRenderedPageBreak/>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w:t>
      </w:r>
    </w:p>
    <w:p w:rsidR="00171AAF" w:rsidRDefault="00171AAF">
      <w:pPr>
        <w:pStyle w:val="ConsPlusNormal"/>
        <w:spacing w:before="200"/>
        <w:ind w:firstLine="540"/>
        <w:jc w:val="both"/>
      </w:pPr>
      <w: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171AAF" w:rsidRDefault="00171AAF">
      <w:pPr>
        <w:pStyle w:val="ConsPlusNormal"/>
        <w:spacing w:before="200"/>
        <w:ind w:firstLine="540"/>
        <w:jc w:val="both"/>
      </w:pPr>
      <w:r>
        <w:t>создание условий для полной занятости населения;</w:t>
      </w:r>
    </w:p>
    <w:p w:rsidR="00171AAF" w:rsidRDefault="00171AAF">
      <w:pPr>
        <w:pStyle w:val="ConsPlusNormal"/>
        <w:spacing w:before="200"/>
        <w:ind w:firstLine="540"/>
        <w:jc w:val="both"/>
      </w:pPr>
      <w:r>
        <w:t>ориентацию системы образования на подготовку кадров в соответствии с потребностями рынка труда;</w:t>
      </w:r>
    </w:p>
    <w:p w:rsidR="00171AAF" w:rsidRDefault="00171AAF">
      <w:pPr>
        <w:pStyle w:val="ConsPlusNormal"/>
        <w:spacing w:before="200"/>
        <w:ind w:firstLine="540"/>
        <w:jc w:val="both"/>
      </w:pPr>
      <w: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171AAF" w:rsidRDefault="00171AAF">
      <w:pPr>
        <w:pStyle w:val="ConsPlusNormal"/>
        <w:spacing w:before="200"/>
        <w:ind w:firstLine="540"/>
        <w:jc w:val="both"/>
      </w:pPr>
      <w:r>
        <w:t>сокращение безработицы, предупреждение массовой безработицы;</w:t>
      </w:r>
    </w:p>
    <w:p w:rsidR="00171AAF" w:rsidRDefault="00171AAF">
      <w:pPr>
        <w:pStyle w:val="ConsPlusNormal"/>
        <w:spacing w:before="200"/>
        <w:ind w:firstLine="540"/>
        <w:jc w:val="both"/>
      </w:pPr>
      <w: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171AAF" w:rsidRDefault="00171AAF">
      <w:pPr>
        <w:pStyle w:val="ConsPlusNormal"/>
        <w:spacing w:before="200"/>
        <w:ind w:firstLine="540"/>
        <w:jc w:val="both"/>
      </w:pPr>
      <w:r>
        <w:t>международное сотрудничество в решении проблем занятости населения;</w:t>
      </w:r>
    </w:p>
    <w:p w:rsidR="00171AAF" w:rsidRDefault="00171AAF">
      <w:pPr>
        <w:pStyle w:val="ConsPlusNormal"/>
        <w:spacing w:before="200"/>
        <w:ind w:firstLine="540"/>
        <w:jc w:val="both"/>
      </w:pPr>
      <w:r>
        <w:t>создание условий для развития агентств по трудоустройству.</w:t>
      </w:r>
    </w:p>
    <w:p w:rsidR="00171AAF" w:rsidRDefault="00171AAF">
      <w:pPr>
        <w:pStyle w:val="ConsPlusNormal"/>
        <w:spacing w:before="200"/>
        <w:ind w:firstLine="540"/>
        <w:jc w:val="both"/>
      </w:pPr>
      <w:r>
        <w:t>2. Гражданам гарантируются:</w:t>
      </w:r>
    </w:p>
    <w:p w:rsidR="00171AAF" w:rsidRDefault="00171AAF">
      <w:pPr>
        <w:pStyle w:val="ConsPlusNormal"/>
        <w:spacing w:before="200"/>
        <w:ind w:firstLine="540"/>
        <w:jc w:val="both"/>
      </w:pPr>
      <w: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171AAF" w:rsidRDefault="00171AAF">
      <w:pPr>
        <w:pStyle w:val="ConsPlusNormal"/>
        <w:spacing w:before="200"/>
        <w:ind w:firstLine="540"/>
        <w:jc w:val="both"/>
      </w:pPr>
      <w:r>
        <w:t>охрана труда, в том числе здоровые и безопасные условия труда, правовая защита от необоснованных увольнения или отказа в приеме на работу в соответствии с законодательством о труде;</w:t>
      </w:r>
    </w:p>
    <w:p w:rsidR="00171AAF" w:rsidRDefault="00171AAF">
      <w:pPr>
        <w:pStyle w:val="ConsPlusNormal"/>
        <w:spacing w:before="200"/>
        <w:ind w:firstLine="540"/>
        <w:jc w:val="both"/>
      </w:pPr>
      <w:r>
        <w:t>бесплатное содействие органов по труду, занятости и социальной защите в подборе работы и трудоустройстве.</w:t>
      </w:r>
    </w:p>
    <w:p w:rsidR="00171AAF" w:rsidRDefault="00171AAF">
      <w:pPr>
        <w:pStyle w:val="ConsPlusNormal"/>
        <w:spacing w:before="200"/>
        <w:ind w:firstLine="540"/>
        <w:jc w:val="both"/>
      </w:pPr>
      <w:r>
        <w:t>3. Безработным в соответствии с настоящим Законом гарантируются:</w:t>
      </w:r>
    </w:p>
    <w:p w:rsidR="00171AAF" w:rsidRDefault="00171AAF">
      <w:pPr>
        <w:pStyle w:val="ConsPlusNormal"/>
        <w:spacing w:before="200"/>
        <w:ind w:firstLine="540"/>
        <w:jc w:val="both"/>
      </w:pPr>
      <w: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171AAF" w:rsidRDefault="00171AAF">
      <w:pPr>
        <w:pStyle w:val="ConsPlusNormal"/>
        <w:spacing w:before="200"/>
        <w:ind w:firstLine="540"/>
        <w:jc w:val="both"/>
      </w:pPr>
      <w:r>
        <w:t>пособие по безработице;</w:t>
      </w:r>
    </w:p>
    <w:p w:rsidR="00171AAF" w:rsidRDefault="00171AAF">
      <w:pPr>
        <w:pStyle w:val="ConsPlusNormal"/>
        <w:spacing w:before="200"/>
        <w:ind w:firstLine="540"/>
        <w:jc w:val="both"/>
      </w:pPr>
      <w:r>
        <w:t>компенсация затрат в связи с направлением органом по труду, занятости и социальной защите на обучение в другую местность;</w:t>
      </w:r>
    </w:p>
    <w:p w:rsidR="00171AAF" w:rsidRDefault="00171AAF">
      <w:pPr>
        <w:pStyle w:val="ConsPlusNormal"/>
        <w:spacing w:before="200"/>
        <w:ind w:firstLine="540"/>
        <w:jc w:val="both"/>
      </w:pPr>
      <w:r>
        <w:t>содействие в переселении безработных и членов их семей в связи с переездом на работу в другую местность в порядке и на условиях, определяемых Министерством труда и социальной защиты;</w:t>
      </w:r>
    </w:p>
    <w:p w:rsidR="00171AAF" w:rsidRDefault="00171AAF">
      <w:pPr>
        <w:pStyle w:val="ConsPlusNormal"/>
        <w:spacing w:before="200"/>
        <w:ind w:firstLine="540"/>
        <w:jc w:val="both"/>
      </w:pPr>
      <w: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171AAF" w:rsidRDefault="00171AAF">
      <w:pPr>
        <w:pStyle w:val="ConsPlusNormal"/>
        <w:spacing w:before="200"/>
        <w:ind w:firstLine="540"/>
        <w:jc w:val="both"/>
      </w:pPr>
      <w:r>
        <w:t>возможность участия в оплачиваемых временных работах;</w:t>
      </w:r>
    </w:p>
    <w:p w:rsidR="00171AAF" w:rsidRDefault="00171AAF">
      <w:pPr>
        <w:pStyle w:val="ConsPlusNormal"/>
        <w:spacing w:before="200"/>
        <w:ind w:firstLine="540"/>
        <w:jc w:val="both"/>
      </w:pPr>
      <w: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171AAF" w:rsidRDefault="00171AAF">
      <w:pPr>
        <w:pStyle w:val="ConsPlusNormal"/>
        <w:spacing w:before="200"/>
        <w:ind w:firstLine="540"/>
        <w:jc w:val="both"/>
      </w:pPr>
      <w:r>
        <w:lastRenderedPageBreak/>
        <w:t>содействие в приобретении опыта практической работы.</w:t>
      </w:r>
    </w:p>
    <w:p w:rsidR="00171AAF" w:rsidRDefault="00171AAF">
      <w:pPr>
        <w:pStyle w:val="ConsPlusNormal"/>
        <w:spacing w:before="200"/>
        <w:ind w:firstLine="540"/>
        <w:jc w:val="both"/>
      </w:pPr>
      <w:r>
        <w:t>4. Государство содействует обеспечению занятости обязанных лиц.</w:t>
      </w:r>
    </w:p>
    <w:p w:rsidR="00171AAF" w:rsidRDefault="00171AAF">
      <w:pPr>
        <w:pStyle w:val="ConsPlusNormal"/>
      </w:pPr>
    </w:p>
    <w:p w:rsidR="00171AAF" w:rsidRDefault="00171AAF">
      <w:pPr>
        <w:pStyle w:val="ConsPlusNormal"/>
        <w:ind w:firstLine="540"/>
        <w:jc w:val="both"/>
        <w:outlineLvl w:val="1"/>
      </w:pPr>
      <w:r>
        <w:rPr>
          <w:b/>
          <w:bCs/>
        </w:rPr>
        <w:t>Статья 23. Государственная служба занятости населения</w:t>
      </w:r>
    </w:p>
    <w:p w:rsidR="00171AAF" w:rsidRDefault="00171AAF">
      <w:pPr>
        <w:pStyle w:val="ConsPlusNormal"/>
      </w:pPr>
    </w:p>
    <w:p w:rsidR="00171AAF" w:rsidRDefault="00171AAF">
      <w:pPr>
        <w:pStyle w:val="ConsPlusNormal"/>
        <w:ind w:firstLine="540"/>
        <w:jc w:val="both"/>
      </w:pPr>
      <w: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171AAF" w:rsidRDefault="00171AAF">
      <w:pPr>
        <w:pStyle w:val="ConsPlusNormal"/>
        <w:spacing w:before="200"/>
        <w:ind w:firstLine="540"/>
        <w:jc w:val="both"/>
      </w:pPr>
      <w:r>
        <w:t>2. Основными задачами государственной службы занятости населения являются:</w:t>
      </w:r>
    </w:p>
    <w:p w:rsidR="00171AAF" w:rsidRDefault="00171AAF">
      <w:pPr>
        <w:pStyle w:val="ConsPlusNormal"/>
        <w:spacing w:before="200"/>
        <w:ind w:firstLine="540"/>
        <w:jc w:val="both"/>
      </w:pPr>
      <w:r>
        <w:t>оценка состояния и прогноз развития занятости населения, информирование о сложившейся ситуации на рынке труда;</w:t>
      </w:r>
    </w:p>
    <w:p w:rsidR="00171AAF" w:rsidRDefault="00171AAF">
      <w:pPr>
        <w:pStyle w:val="ConsPlusNormal"/>
        <w:spacing w:before="200"/>
        <w:ind w:firstLine="540"/>
        <w:jc w:val="both"/>
      </w:pPr>
      <w:r>
        <w:t>разработка и реализация государственных программ в области содействия занятости населения;</w:t>
      </w:r>
    </w:p>
    <w:p w:rsidR="00171AAF" w:rsidRDefault="00171AAF">
      <w:pPr>
        <w:pStyle w:val="ConsPlusNormal"/>
        <w:spacing w:before="200"/>
        <w:ind w:firstLine="540"/>
        <w:jc w:val="both"/>
      </w:pPr>
      <w:r>
        <w:t>содействие гражданам в поиске подходящей работы, а нанимателям - в подборе необходимых работников;</w:t>
      </w:r>
    </w:p>
    <w:p w:rsidR="00171AAF" w:rsidRDefault="00171AAF">
      <w:pPr>
        <w:pStyle w:val="ConsPlusNormal"/>
        <w:spacing w:before="200"/>
        <w:ind w:firstLine="540"/>
        <w:jc w:val="both"/>
      </w:pPr>
      <w:r>
        <w:t>организация профориентации, обучения;</w:t>
      </w:r>
    </w:p>
    <w:p w:rsidR="00171AAF" w:rsidRDefault="00171AAF">
      <w:pPr>
        <w:pStyle w:val="ConsPlusNormal"/>
        <w:spacing w:before="200"/>
        <w:ind w:firstLine="540"/>
        <w:jc w:val="both"/>
      </w:pPr>
      <w:r>
        <w:t>регистрация граждан безработными и выплата пособия по безработице;</w:t>
      </w:r>
    </w:p>
    <w:p w:rsidR="00171AAF" w:rsidRDefault="00171AAF">
      <w:pPr>
        <w:pStyle w:val="ConsPlusNormal"/>
        <w:spacing w:before="200"/>
        <w:ind w:firstLine="540"/>
        <w:jc w:val="both"/>
      </w:pPr>
      <w:r>
        <w:t>регистрация граждан, обратившихся по вопросам трудоустройства;</w:t>
      </w:r>
    </w:p>
    <w:p w:rsidR="00171AAF" w:rsidRDefault="00171AAF">
      <w:pPr>
        <w:pStyle w:val="ConsPlusNormal"/>
        <w:spacing w:before="200"/>
        <w:ind w:firstLine="540"/>
        <w:jc w:val="both"/>
      </w:pPr>
      <w: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171AAF" w:rsidRDefault="00171AAF">
      <w:pPr>
        <w:pStyle w:val="ConsPlusNormal"/>
        <w:spacing w:before="200"/>
        <w:ind w:firstLine="540"/>
        <w:jc w:val="both"/>
      </w:pPr>
      <w:r>
        <w:t>повышение экономической заинтересованности нанимателей в сохранении действующих и создании новых рабочих мест;</w:t>
      </w:r>
    </w:p>
    <w:p w:rsidR="00171AAF" w:rsidRDefault="00171AAF">
      <w:pPr>
        <w:pStyle w:val="ConsPlusNormal"/>
        <w:spacing w:before="200"/>
        <w:ind w:firstLine="540"/>
        <w:jc w:val="both"/>
      </w:pPr>
      <w:r>
        <w:t>содействие безработным в организации индивидуальной предпринимательской деятельности;</w:t>
      </w:r>
    </w:p>
    <w:p w:rsidR="00171AAF" w:rsidRDefault="00171AAF">
      <w:pPr>
        <w:pStyle w:val="ConsPlusNormal"/>
        <w:spacing w:before="200"/>
        <w:ind w:firstLine="540"/>
        <w:jc w:val="both"/>
      </w:pPr>
      <w:r>
        <w:t>организация работы по переселению безработных и членов их семей в связи с переездом на работу в другую местность;</w:t>
      </w:r>
    </w:p>
    <w:p w:rsidR="00171AAF" w:rsidRDefault="00171AAF">
      <w:pPr>
        <w:pStyle w:val="ConsPlusNormal"/>
        <w:spacing w:before="200"/>
        <w:ind w:firstLine="540"/>
        <w:jc w:val="both"/>
      </w:pPr>
      <w:r>
        <w:t>содействие в организации оплачиваемых временных работ;</w:t>
      </w:r>
    </w:p>
    <w:p w:rsidR="00171AAF" w:rsidRDefault="00171AAF">
      <w:pPr>
        <w:pStyle w:val="ConsPlusNormal"/>
        <w:spacing w:before="200"/>
        <w:ind w:firstLine="540"/>
        <w:jc w:val="both"/>
      </w:pPr>
      <w:r>
        <w:t>содействие безработным в приобретении опыта практической работы;</w:t>
      </w:r>
    </w:p>
    <w:p w:rsidR="00171AAF" w:rsidRDefault="00171AAF">
      <w:pPr>
        <w:pStyle w:val="ConsPlusNormal"/>
        <w:spacing w:before="200"/>
        <w:ind w:firstLine="540"/>
        <w:jc w:val="both"/>
      </w:pPr>
      <w:r>
        <w:t>осуществление иных полномочий в соответствии с законодательством.</w:t>
      </w:r>
    </w:p>
    <w:p w:rsidR="00171AAF" w:rsidRDefault="00171AAF">
      <w:pPr>
        <w:pStyle w:val="ConsPlusNormal"/>
        <w:spacing w:before="200"/>
        <w:ind w:firstLine="540"/>
        <w:jc w:val="both"/>
      </w:pPr>
      <w:r>
        <w:t>3. Порядок деятельности государственной службы занятости населения определяется Советом Министров Республики Беларусь.</w:t>
      </w:r>
    </w:p>
    <w:p w:rsidR="00171AAF" w:rsidRDefault="00171AAF">
      <w:pPr>
        <w:pStyle w:val="ConsPlusNormal"/>
        <w:spacing w:before="200"/>
        <w:ind w:firstLine="540"/>
        <w:jc w:val="both"/>
      </w:pPr>
      <w: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171AAF" w:rsidRDefault="00171AAF">
      <w:pPr>
        <w:pStyle w:val="ConsPlusNormal"/>
        <w:spacing w:before="200"/>
        <w:ind w:firstLine="540"/>
        <w:jc w:val="both"/>
      </w:pPr>
      <w: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171AAF" w:rsidRDefault="00171AAF">
      <w:pPr>
        <w:pStyle w:val="ConsPlusNormal"/>
      </w:pPr>
    </w:p>
    <w:p w:rsidR="00171AAF" w:rsidRDefault="00171AAF">
      <w:pPr>
        <w:pStyle w:val="ConsPlusNormal"/>
        <w:ind w:firstLine="540"/>
        <w:jc w:val="both"/>
        <w:outlineLvl w:val="1"/>
      </w:pPr>
      <w:r>
        <w:rPr>
          <w:b/>
          <w:bCs/>
        </w:rPr>
        <w:t>Статья 24. Информационный портал государственной службы занятости</w:t>
      </w:r>
    </w:p>
    <w:p w:rsidR="00171AAF" w:rsidRDefault="00171AAF">
      <w:pPr>
        <w:pStyle w:val="ConsPlusNormal"/>
      </w:pPr>
    </w:p>
    <w:p w:rsidR="00171AAF" w:rsidRDefault="00171AAF">
      <w:pPr>
        <w:pStyle w:val="ConsPlusNormal"/>
        <w:ind w:firstLine="540"/>
        <w:jc w:val="both"/>
      </w:pPr>
      <w: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171AAF" w:rsidRDefault="00171AAF">
      <w:pPr>
        <w:pStyle w:val="ConsPlusNormal"/>
        <w:spacing w:before="200"/>
        <w:ind w:firstLine="540"/>
        <w:jc w:val="both"/>
      </w:pPr>
      <w:r>
        <w:t>2. Владельцем информационного портала государственной службы занятости является Министерство труда и социальной защиты.</w:t>
      </w:r>
    </w:p>
    <w:p w:rsidR="00171AAF" w:rsidRDefault="00171AAF">
      <w:pPr>
        <w:pStyle w:val="ConsPlusNormal"/>
        <w:spacing w:before="200"/>
        <w:ind w:firstLine="540"/>
        <w:jc w:val="both"/>
      </w:pPr>
      <w:r>
        <w:t xml:space="preserve">3. На информационном портале государственной службы занятости размещаются </w:t>
      </w:r>
      <w:r>
        <w:lastRenderedPageBreak/>
        <w:t>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171AAF" w:rsidRDefault="00171AAF">
      <w:pPr>
        <w:pStyle w:val="ConsPlusNormal"/>
        <w:spacing w:before="200"/>
        <w:ind w:firstLine="540"/>
        <w:jc w:val="both"/>
      </w:pPr>
      <w: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171AAF" w:rsidRDefault="00171AAF">
      <w:pPr>
        <w:pStyle w:val="ConsPlusNormal"/>
        <w:spacing w:before="200"/>
        <w:ind w:firstLine="540"/>
        <w:jc w:val="both"/>
      </w:pPr>
      <w: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171AAF" w:rsidRDefault="00171AAF">
      <w:pPr>
        <w:pStyle w:val="ConsPlusNormal"/>
      </w:pPr>
    </w:p>
    <w:p w:rsidR="00171AAF" w:rsidRDefault="00171AAF">
      <w:pPr>
        <w:pStyle w:val="ConsPlusNormal"/>
        <w:ind w:firstLine="540"/>
        <w:jc w:val="both"/>
        <w:outlineLvl w:val="1"/>
      </w:pPr>
      <w:r>
        <w:rPr>
          <w:b/>
          <w:bCs/>
        </w:rPr>
        <w:t>Статья 25. Деятельность агентств по трудоустройству</w:t>
      </w:r>
    </w:p>
    <w:p w:rsidR="00171AAF" w:rsidRDefault="00171AAF">
      <w:pPr>
        <w:pStyle w:val="ConsPlusNormal"/>
      </w:pPr>
    </w:p>
    <w:p w:rsidR="00171AAF" w:rsidRDefault="00171AAF">
      <w:pPr>
        <w:pStyle w:val="ConsPlusNormal"/>
        <w:ind w:firstLine="540"/>
        <w:jc w:val="both"/>
      </w:pPr>
      <w:r>
        <w:t>1. Трудоустройство граждан на территории Республики Беларусь может осуществляться при содействии агентств по трудоустройству.</w:t>
      </w:r>
    </w:p>
    <w:p w:rsidR="00171AAF" w:rsidRDefault="00171AAF">
      <w:pPr>
        <w:pStyle w:val="ConsPlusNormal"/>
        <w:spacing w:before="200"/>
        <w:ind w:firstLine="540"/>
        <w:jc w:val="both"/>
      </w:pPr>
      <w: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171AAF" w:rsidRDefault="00171AAF">
      <w:pPr>
        <w:pStyle w:val="ConsPlusNormal"/>
        <w:spacing w:before="200"/>
        <w:ind w:firstLine="540"/>
        <w:jc w:val="both"/>
      </w:pPr>
      <w: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171AAF" w:rsidRDefault="00171AAF">
      <w:pPr>
        <w:pStyle w:val="ConsPlusNormal"/>
        <w:spacing w:before="200"/>
        <w:ind w:firstLine="540"/>
        <w:jc w:val="both"/>
      </w:pPr>
      <w: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171AAF" w:rsidRDefault="00171AAF">
      <w:pPr>
        <w:pStyle w:val="ConsPlusNormal"/>
      </w:pPr>
    </w:p>
    <w:p w:rsidR="00171AAF" w:rsidRDefault="00171AAF">
      <w:pPr>
        <w:pStyle w:val="ConsPlusNormal"/>
        <w:ind w:firstLine="540"/>
        <w:jc w:val="both"/>
        <w:outlineLvl w:val="1"/>
      </w:pPr>
      <w:r>
        <w:rPr>
          <w:b/>
          <w:bCs/>
        </w:rPr>
        <w:t>Статья 26. Дополнительные гарантии в области содействия занятости населения отдельным категориям безработных</w:t>
      </w:r>
    </w:p>
    <w:p w:rsidR="00171AAF" w:rsidRDefault="00171AAF">
      <w:pPr>
        <w:pStyle w:val="ConsPlusNormal"/>
      </w:pPr>
    </w:p>
    <w:p w:rsidR="00171AAF" w:rsidRDefault="00171AAF">
      <w:pPr>
        <w:pStyle w:val="ConsPlusNormal"/>
        <w:ind w:firstLine="540"/>
        <w:jc w:val="both"/>
      </w:pPr>
      <w:bookmarkStart w:id="18" w:name="Par353"/>
      <w:bookmarkEnd w:id="18"/>
      <w:r>
        <w:t>1. Дополнительные гарантии в области содействия занятости населения обеспечиваются органами по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171AAF" w:rsidRDefault="00171AAF">
      <w:pPr>
        <w:pStyle w:val="ConsPlusNormal"/>
        <w:spacing w:before="200"/>
        <w:ind w:firstLine="540"/>
        <w:jc w:val="both"/>
      </w:pPr>
      <w:r>
        <w:t>детям-сиротам, детям, оставшимся без попечения родителей, лицам из числа детей-сирот и детей, оставшихся без попечения родителей;</w:t>
      </w:r>
    </w:p>
    <w:p w:rsidR="00171AAF" w:rsidRDefault="00171AAF">
      <w:pPr>
        <w:pStyle w:val="ConsPlusNormal"/>
        <w:spacing w:before="200"/>
        <w:ind w:firstLine="540"/>
        <w:jc w:val="both"/>
      </w:pPr>
      <w:r>
        <w:t>родителям в многодетных и неполных семьях, а также воспитывающим детей-инвалидов;</w:t>
      </w:r>
    </w:p>
    <w:p w:rsidR="00171AAF" w:rsidRDefault="00171AAF">
      <w:pPr>
        <w:pStyle w:val="ConsPlusNormal"/>
        <w:spacing w:before="200"/>
        <w:ind w:firstLine="540"/>
        <w:jc w:val="both"/>
      </w:pPr>
      <w:r>
        <w:t>инвалидам;</w:t>
      </w:r>
    </w:p>
    <w:p w:rsidR="00171AAF" w:rsidRDefault="00171AAF">
      <w:pPr>
        <w:pStyle w:val="ConsPlusNormal"/>
        <w:spacing w:before="200"/>
        <w:ind w:firstLine="540"/>
        <w:jc w:val="both"/>
      </w:pPr>
      <w: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171AAF" w:rsidRDefault="00171AAF">
      <w:pPr>
        <w:pStyle w:val="ConsPlusNormal"/>
        <w:spacing w:before="200"/>
        <w:ind w:firstLine="540"/>
        <w:jc w:val="both"/>
      </w:pPr>
      <w:r>
        <w:t>лицам, прекратившим нахождение в лечебно-трудовых профилакториях;</w:t>
      </w:r>
    </w:p>
    <w:p w:rsidR="00171AAF" w:rsidRDefault="00171AAF">
      <w:pPr>
        <w:pStyle w:val="ConsPlusNormal"/>
        <w:spacing w:before="200"/>
        <w:ind w:firstLine="540"/>
        <w:jc w:val="both"/>
      </w:pPr>
      <w: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171AAF" w:rsidRDefault="00171AAF">
      <w:pPr>
        <w:pStyle w:val="ConsPlusNormal"/>
        <w:spacing w:before="200"/>
        <w:ind w:firstLine="540"/>
        <w:jc w:val="both"/>
      </w:pPr>
      <w:r>
        <w:t>лицам в возрасте до 21 года, впервые ищущим работу;</w:t>
      </w:r>
    </w:p>
    <w:p w:rsidR="00171AAF" w:rsidRDefault="00171AAF">
      <w:pPr>
        <w:pStyle w:val="ConsPlusNormal"/>
        <w:spacing w:before="200"/>
        <w:ind w:firstLine="540"/>
        <w:jc w:val="both"/>
      </w:pPr>
      <w:r>
        <w:t>лицам за пять лет до достижения общеустановленного пенсионного возраста;</w:t>
      </w:r>
    </w:p>
    <w:p w:rsidR="00171AAF" w:rsidRDefault="00171AAF">
      <w:pPr>
        <w:pStyle w:val="ConsPlusNormal"/>
        <w:spacing w:before="200"/>
        <w:ind w:firstLine="540"/>
        <w:jc w:val="both"/>
      </w:pPr>
      <w:r>
        <w:t>ветеранам боевых действий на территории других государств, указанным в пунктах 1 - 3 части первой статьи 3 Закона Республики Беларусь от 17 апреля 1992 г. N 1594-XII "О ветеранах";</w:t>
      </w:r>
    </w:p>
    <w:p w:rsidR="00171AAF" w:rsidRDefault="00171AAF">
      <w:pPr>
        <w:pStyle w:val="ConsPlusNormal"/>
        <w:spacing w:before="200"/>
        <w:ind w:firstLine="540"/>
        <w:jc w:val="both"/>
      </w:pPr>
      <w:r>
        <w:lastRenderedPageBreak/>
        <w:t>лицам, уволенным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171AAF" w:rsidRDefault="00171AAF">
      <w:pPr>
        <w:pStyle w:val="ConsPlusNormal"/>
        <w:spacing w:before="200"/>
        <w:ind w:firstLine="540"/>
        <w:jc w:val="both"/>
      </w:pPr>
      <w:r>
        <w:t>лицам, уволенным со срочной военной службы, альтернативной службы;</w:t>
      </w:r>
    </w:p>
    <w:p w:rsidR="00171AAF" w:rsidRDefault="00171AAF">
      <w:pPr>
        <w:pStyle w:val="ConsPlusNormal"/>
        <w:spacing w:before="200"/>
        <w:ind w:firstLine="540"/>
        <w:jc w:val="both"/>
      </w:pPr>
      <w: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171AAF" w:rsidRDefault="00171AAF">
      <w:pPr>
        <w:pStyle w:val="ConsPlusNormal"/>
        <w:spacing w:before="200"/>
        <w:ind w:firstLine="540"/>
        <w:jc w:val="both"/>
      </w:pPr>
      <w: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 на условиях, предусмотренных настоящим Законом и иными актами законодательства.</w:t>
      </w:r>
    </w:p>
    <w:p w:rsidR="00171AAF" w:rsidRDefault="00171AAF">
      <w:pPr>
        <w:pStyle w:val="ConsPlusNormal"/>
        <w:spacing w:before="200"/>
        <w:ind w:firstLine="540"/>
        <w:jc w:val="both"/>
      </w:pPr>
      <w:r>
        <w:t>3. Порядок и условия предоставления первого рабочего места определяются Советом Министров Республики Беларусь.</w:t>
      </w:r>
    </w:p>
    <w:p w:rsidR="00171AAF" w:rsidRDefault="00171AAF">
      <w:pPr>
        <w:pStyle w:val="ConsPlusNormal"/>
        <w:spacing w:before="200"/>
        <w:ind w:firstLine="540"/>
        <w:jc w:val="both"/>
      </w:pPr>
      <w: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171AAF" w:rsidRDefault="00171AAF">
      <w:pPr>
        <w:pStyle w:val="ConsPlusNormal"/>
        <w:spacing w:before="200"/>
        <w:ind w:firstLine="540"/>
        <w:jc w:val="both"/>
      </w:pPr>
      <w:r>
        <w:t xml:space="preserve">5. </w:t>
      </w:r>
      <w:r w:rsidRPr="00DA30C1">
        <w:rPr>
          <w:highlight w:val="yellow"/>
        </w:rPr>
        <w:t>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171AAF" w:rsidRDefault="00171AAF">
      <w:pPr>
        <w:pStyle w:val="ConsPlusNormal"/>
        <w:spacing w:before="200"/>
        <w:ind w:firstLine="540"/>
        <w:jc w:val="both"/>
      </w:pPr>
      <w: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171AAF" w:rsidRDefault="00171AAF">
      <w:pPr>
        <w:pStyle w:val="ConsPlusNormal"/>
        <w:spacing w:before="200"/>
        <w:ind w:firstLine="540"/>
        <w:jc w:val="both"/>
      </w:pPr>
      <w:bookmarkStart w:id="19" w:name="Par371"/>
      <w:bookmarkEnd w:id="19"/>
      <w:r w:rsidRPr="00C746FC">
        <w:rPr>
          <w:highlight w:val="yellow"/>
        </w:rPr>
        <w:t>7. 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 по безработице имеют право на пенсию по возрасту со снижением не более чем на один год общеустановленного пенсионного возраста.</w:t>
      </w:r>
    </w:p>
    <w:p w:rsidR="00171AAF" w:rsidRDefault="00171AAF">
      <w:pPr>
        <w:pStyle w:val="ConsPlusNormal"/>
        <w:spacing w:before="200"/>
        <w:ind w:firstLine="540"/>
        <w:jc w:val="both"/>
      </w:pPr>
      <w:r>
        <w:t>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27. Квоты для приема на работу инвалидов и их выполнение</w:t>
      </w:r>
    </w:p>
    <w:p w:rsidR="00171AAF" w:rsidRDefault="00171AAF">
      <w:pPr>
        <w:pStyle w:val="ConsPlusNormal"/>
      </w:pPr>
    </w:p>
    <w:p w:rsidR="00171AAF" w:rsidRDefault="00171AAF">
      <w:pPr>
        <w:pStyle w:val="ConsPlusNormal"/>
        <w:ind w:firstLine="540"/>
        <w:jc w:val="both"/>
      </w:pPr>
      <w:r>
        <w:t>1. Для обеспечения трудоустройства и занятости инвалидов нанимателям устанавливаются квоты для приема на работу инвалидов.</w:t>
      </w:r>
    </w:p>
    <w:p w:rsidR="00171AAF" w:rsidRDefault="00171AAF">
      <w:pPr>
        <w:pStyle w:val="ConsPlusNormal"/>
        <w:spacing w:before="200"/>
        <w:ind w:firstLine="540"/>
        <w:jc w:val="both"/>
      </w:pPr>
      <w: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171AAF" w:rsidRDefault="00171AAF">
      <w:pPr>
        <w:pStyle w:val="ConsPlusNormal"/>
        <w:spacing w:before="200"/>
        <w:ind w:firstLine="540"/>
        <w:jc w:val="both"/>
      </w:pPr>
      <w: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28. Профориентация и обучение граждан по направлению органов по труду, занятости и социальной защите</w:t>
      </w:r>
    </w:p>
    <w:p w:rsidR="00171AAF" w:rsidRDefault="00171AAF">
      <w:pPr>
        <w:pStyle w:val="ConsPlusNormal"/>
      </w:pPr>
    </w:p>
    <w:p w:rsidR="00171AAF" w:rsidRDefault="00171AAF">
      <w:pPr>
        <w:pStyle w:val="ConsPlusNormal"/>
        <w:ind w:firstLine="540"/>
        <w:jc w:val="both"/>
      </w:pPr>
      <w: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171AAF" w:rsidRDefault="00171AAF">
      <w:pPr>
        <w:pStyle w:val="ConsPlusNormal"/>
        <w:spacing w:before="200"/>
        <w:ind w:firstLine="540"/>
        <w:jc w:val="both"/>
      </w:pPr>
      <w:r>
        <w:t>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171AAF" w:rsidRDefault="00171AAF">
      <w:pPr>
        <w:pStyle w:val="ConsPlusNormal"/>
        <w:spacing w:before="200"/>
        <w:ind w:firstLine="540"/>
        <w:jc w:val="both"/>
      </w:pPr>
      <w: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171AAF" w:rsidRDefault="00171AAF">
      <w:pPr>
        <w:pStyle w:val="ConsPlusNormal"/>
        <w:spacing w:before="200"/>
        <w:ind w:firstLine="540"/>
        <w:jc w:val="both"/>
      </w:pPr>
      <w:r>
        <w:t>3. Безработные направляются органами по труду, занятости и социальной защите на обучение в случае, если:</w:t>
      </w:r>
    </w:p>
    <w:p w:rsidR="00171AAF" w:rsidRDefault="00171AAF">
      <w:pPr>
        <w:pStyle w:val="ConsPlusNormal"/>
        <w:spacing w:before="200"/>
        <w:ind w:firstLine="540"/>
        <w:jc w:val="both"/>
      </w:pPr>
      <w: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171AAF" w:rsidRDefault="00171AAF">
      <w:pPr>
        <w:pStyle w:val="ConsPlusNormal"/>
        <w:spacing w:before="200"/>
        <w:ind w:firstLine="540"/>
        <w:jc w:val="both"/>
      </w:pPr>
      <w: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171AAF" w:rsidRDefault="00171AAF">
      <w:pPr>
        <w:pStyle w:val="ConsPlusNormal"/>
        <w:spacing w:before="200"/>
        <w:ind w:firstLine="540"/>
        <w:jc w:val="both"/>
      </w:pPr>
      <w: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171AAF" w:rsidRDefault="00171AAF">
      <w:pPr>
        <w:pStyle w:val="ConsPlusNormal"/>
        <w:spacing w:before="200"/>
        <w:ind w:firstLine="540"/>
        <w:jc w:val="both"/>
      </w:pPr>
      <w: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w:t>
      </w:r>
    </w:p>
    <w:p w:rsidR="00171AAF" w:rsidRDefault="00171AAF">
      <w:pPr>
        <w:pStyle w:val="ConsPlusNormal"/>
        <w:spacing w:before="200"/>
        <w:ind w:firstLine="540"/>
        <w:jc w:val="both"/>
      </w:pPr>
      <w: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171AAF" w:rsidRDefault="00171AAF">
      <w:pPr>
        <w:pStyle w:val="ConsPlusNormal"/>
        <w:spacing w:before="200"/>
        <w:ind w:firstLine="540"/>
        <w:jc w:val="both"/>
      </w:pPr>
      <w: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171AAF" w:rsidRDefault="00171AAF">
      <w:pPr>
        <w:pStyle w:val="ConsPlusNormal"/>
        <w:spacing w:before="200"/>
        <w:ind w:firstLine="540"/>
        <w:jc w:val="both"/>
      </w:pPr>
      <w: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171AAF" w:rsidRDefault="00171AAF">
      <w:pPr>
        <w:pStyle w:val="ConsPlusNormal"/>
        <w:spacing w:before="200"/>
        <w:ind w:firstLine="540"/>
        <w:jc w:val="both"/>
      </w:pPr>
      <w:bookmarkStart w:id="20" w:name="Par393"/>
      <w:bookmarkEnd w:id="20"/>
      <w:r>
        <w:t>8. 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171AAF" w:rsidRDefault="00171AAF">
      <w:pPr>
        <w:pStyle w:val="ConsPlusNormal"/>
        <w:spacing w:before="200"/>
        <w:ind w:firstLine="540"/>
        <w:jc w:val="both"/>
      </w:pPr>
      <w:r>
        <w:t xml:space="preserve">Порядок и условия возмещения нанимателями органам по труду, занятости и социальной защите </w:t>
      </w:r>
      <w:r>
        <w:lastRenderedPageBreak/>
        <w:t>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171AAF" w:rsidRDefault="00171AAF">
      <w:pPr>
        <w:pStyle w:val="ConsPlusNormal"/>
        <w:spacing w:before="200"/>
        <w:ind w:firstLine="540"/>
        <w:jc w:val="both"/>
      </w:pPr>
      <w:bookmarkStart w:id="21" w:name="Par395"/>
      <w:bookmarkEnd w:id="21"/>
      <w: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171AAF" w:rsidRDefault="00171AAF">
      <w:pPr>
        <w:pStyle w:val="ConsPlusNormal"/>
        <w:spacing w:before="200"/>
        <w:ind w:firstLine="540"/>
        <w:jc w:val="both"/>
      </w:pPr>
      <w:r>
        <w:t>работников, уволенных с последнего места работы по основаниям, предусмотренным пунктом 1 статьи 42 Трудового кодекса Республики Беларусь;</w:t>
      </w:r>
    </w:p>
    <w:p w:rsidR="00171AAF" w:rsidRDefault="00171AAF">
      <w:pPr>
        <w:pStyle w:val="ConsPlusNormal"/>
        <w:spacing w:before="200"/>
        <w:ind w:firstLine="540"/>
        <w:jc w:val="both"/>
      </w:pPr>
      <w:r>
        <w:t>работников, впервые нашедших работу;</w:t>
      </w:r>
    </w:p>
    <w:p w:rsidR="00171AAF" w:rsidRDefault="00171AAF">
      <w:pPr>
        <w:pStyle w:val="ConsPlusNormal"/>
        <w:spacing w:before="200"/>
        <w:ind w:firstLine="540"/>
        <w:jc w:val="both"/>
      </w:pPr>
      <w:r>
        <w:t>обязанных лиц;</w:t>
      </w:r>
    </w:p>
    <w:p w:rsidR="00171AAF" w:rsidRDefault="00171AAF">
      <w:pPr>
        <w:pStyle w:val="ConsPlusNormal"/>
        <w:spacing w:before="200"/>
        <w:ind w:firstLine="540"/>
        <w:jc w:val="both"/>
      </w:pPr>
      <w:r>
        <w:t>работников, имевших до приема на работу перерыв в работе более 12 месяцев;</w:t>
      </w:r>
    </w:p>
    <w:p w:rsidR="00171AAF" w:rsidRDefault="00171AAF">
      <w:pPr>
        <w:pStyle w:val="ConsPlusNormal"/>
        <w:spacing w:before="200"/>
        <w:ind w:firstLine="540"/>
        <w:jc w:val="both"/>
      </w:pPr>
      <w:r>
        <w:t>работников, которым до достижения общеустановленного пенсионного возраста остается не более пяти лет.</w:t>
      </w:r>
    </w:p>
    <w:p w:rsidR="00171AAF" w:rsidRDefault="00171AAF">
      <w:pPr>
        <w:pStyle w:val="ConsPlusNormal"/>
        <w:spacing w:before="200"/>
        <w:ind w:firstLine="540"/>
        <w:jc w:val="both"/>
      </w:pPr>
      <w:bookmarkStart w:id="22" w:name="Par401"/>
      <w:bookmarkEnd w:id="22"/>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171AAF" w:rsidRDefault="00171AAF">
      <w:pPr>
        <w:pStyle w:val="ConsPlusNormal"/>
        <w:spacing w:before="200"/>
        <w:ind w:firstLine="540"/>
        <w:jc w:val="both"/>
      </w:pPr>
      <w: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171AAF" w:rsidRDefault="00171AAF">
      <w:pPr>
        <w:pStyle w:val="ConsPlusNormal"/>
      </w:pPr>
    </w:p>
    <w:p w:rsidR="00171AAF" w:rsidRDefault="00171AAF">
      <w:pPr>
        <w:pStyle w:val="ConsPlusNormal"/>
        <w:ind w:firstLine="540"/>
        <w:jc w:val="both"/>
        <w:outlineLvl w:val="1"/>
      </w:pPr>
      <w:r>
        <w:rPr>
          <w:b/>
          <w:bCs/>
        </w:rPr>
        <w:t>Статья 29. Трудоустройство на субсидируемые рабочие места</w:t>
      </w:r>
    </w:p>
    <w:p w:rsidR="00171AAF" w:rsidRDefault="00171AAF">
      <w:pPr>
        <w:pStyle w:val="ConsPlusNormal"/>
      </w:pPr>
    </w:p>
    <w:p w:rsidR="00171AAF" w:rsidRDefault="00171AAF">
      <w:pPr>
        <w:pStyle w:val="ConsPlusNormal"/>
        <w:ind w:firstLine="540"/>
        <w:jc w:val="both"/>
      </w:pPr>
      <w: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171AAF" w:rsidRDefault="00171AAF">
      <w:pPr>
        <w:pStyle w:val="ConsPlusNormal"/>
        <w:spacing w:before="200"/>
        <w:ind w:firstLine="540"/>
        <w:jc w:val="both"/>
      </w:pPr>
      <w:r>
        <w:t>приобретению опыта практической работы;</w:t>
      </w:r>
    </w:p>
    <w:p w:rsidR="00171AAF" w:rsidRDefault="00171AAF">
      <w:pPr>
        <w:pStyle w:val="ConsPlusNormal"/>
        <w:spacing w:before="200"/>
        <w:ind w:firstLine="540"/>
        <w:jc w:val="both"/>
      </w:pPr>
      <w:r>
        <w:t>адаптации инвалидов к трудовой деятельности;</w:t>
      </w:r>
    </w:p>
    <w:p w:rsidR="00171AAF" w:rsidRDefault="00171AAF">
      <w:pPr>
        <w:pStyle w:val="ConsPlusNormal"/>
        <w:spacing w:before="200"/>
        <w:ind w:firstLine="540"/>
        <w:jc w:val="both"/>
      </w:pPr>
      <w: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171AAF" w:rsidRDefault="00171AAF">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rPr>
                <w:sz w:val="24"/>
                <w:szCs w:val="24"/>
              </w:rPr>
            </w:pPr>
          </w:p>
        </w:tc>
        <w:tc>
          <w:tcPr>
            <w:tcW w:w="113" w:type="dxa"/>
            <w:shd w:val="clear" w:color="auto" w:fill="F4F3F8"/>
            <w:tcMar>
              <w:top w:w="0" w:type="dxa"/>
              <w:left w:w="0" w:type="dxa"/>
              <w:bottom w:w="0" w:type="dxa"/>
              <w:right w:w="0" w:type="dxa"/>
            </w:tcMar>
          </w:tcPr>
          <w:p w:rsidR="00171AAF" w:rsidRDefault="00171AAF">
            <w:pPr>
              <w:pStyle w:val="ConsPlusNormal"/>
              <w:rPr>
                <w:sz w:val="24"/>
                <w:szCs w:val="24"/>
              </w:rPr>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Положение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утверждено постановлением Совета Министров Республики Беларусь от 23.06.2010 N 958.</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spacing w:before="260"/>
        <w:ind w:firstLine="540"/>
        <w:jc w:val="both"/>
      </w:pPr>
      <w: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171AAF" w:rsidRDefault="00171AAF">
      <w:pPr>
        <w:pStyle w:val="ConsPlusNormal"/>
      </w:pPr>
    </w:p>
    <w:p w:rsidR="00171AAF" w:rsidRDefault="00171AAF">
      <w:pPr>
        <w:pStyle w:val="ConsPlusNormal"/>
        <w:ind w:firstLine="540"/>
        <w:jc w:val="both"/>
        <w:outlineLvl w:val="1"/>
      </w:pPr>
      <w:r>
        <w:rPr>
          <w:b/>
          <w:bCs/>
        </w:rPr>
        <w:t>Статья 30. Содействие безработным в приобретении опыта практической работы</w:t>
      </w:r>
    </w:p>
    <w:p w:rsidR="00171AAF" w:rsidRDefault="00171AAF">
      <w:pPr>
        <w:pStyle w:val="ConsPlusNormal"/>
      </w:pPr>
    </w:p>
    <w:p w:rsidR="00171AAF" w:rsidRDefault="00171AAF">
      <w:pPr>
        <w:pStyle w:val="ConsPlusNormal"/>
        <w:ind w:firstLine="540"/>
        <w:jc w:val="both"/>
      </w:pPr>
      <w: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171AAF" w:rsidRDefault="00171AAF">
      <w:pPr>
        <w:pStyle w:val="ConsPlusNormal"/>
        <w:spacing w:before="200"/>
        <w:ind w:firstLine="540"/>
        <w:jc w:val="both"/>
      </w:pPr>
      <w:r>
        <w:t>выпускников учреждений образования, получивших профессионально-техническое, среднее специальное, высшее образование;</w:t>
      </w:r>
    </w:p>
    <w:p w:rsidR="00171AAF" w:rsidRDefault="00171AAF">
      <w:pPr>
        <w:pStyle w:val="ConsPlusNormal"/>
        <w:spacing w:before="200"/>
        <w:ind w:firstLine="540"/>
        <w:jc w:val="both"/>
      </w:pPr>
      <w:r>
        <w:lastRenderedPageBreak/>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171AAF" w:rsidRDefault="00171AAF">
      <w:pPr>
        <w:pStyle w:val="ConsPlusNormal"/>
        <w:spacing w:before="200"/>
        <w:ind w:firstLine="540"/>
        <w:jc w:val="both"/>
      </w:pPr>
      <w: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171AAF" w:rsidRDefault="00171AAF">
      <w:pPr>
        <w:pStyle w:val="ConsPlusNormal"/>
        <w:spacing w:before="200"/>
        <w:ind w:firstLine="540"/>
        <w:jc w:val="both"/>
      </w:pPr>
      <w: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171AAF" w:rsidRDefault="00171AAF">
      <w:pPr>
        <w:pStyle w:val="ConsPlusNormal"/>
        <w:spacing w:before="200"/>
        <w:ind w:firstLine="540"/>
        <w:jc w:val="both"/>
      </w:pPr>
      <w: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171AAF" w:rsidRDefault="00171AAF">
      <w:pPr>
        <w:pStyle w:val="ConsPlusNormal"/>
      </w:pPr>
    </w:p>
    <w:p w:rsidR="00171AAF" w:rsidRDefault="00171AAF">
      <w:pPr>
        <w:pStyle w:val="ConsPlusNormal"/>
        <w:ind w:firstLine="540"/>
        <w:jc w:val="both"/>
        <w:outlineLvl w:val="1"/>
      </w:pPr>
      <w:r>
        <w:rPr>
          <w:b/>
          <w:bCs/>
        </w:rPr>
        <w:t>Статья 31. Содействие занятости обязанных лиц</w:t>
      </w:r>
    </w:p>
    <w:p w:rsidR="00171AAF" w:rsidRDefault="00171AAF">
      <w:pPr>
        <w:pStyle w:val="ConsPlusNormal"/>
      </w:pPr>
    </w:p>
    <w:p w:rsidR="00171AAF" w:rsidRDefault="00171AAF">
      <w:pPr>
        <w:pStyle w:val="ConsPlusNormal"/>
        <w:ind w:firstLine="540"/>
        <w:jc w:val="both"/>
      </w:pPr>
      <w:bookmarkStart w:id="23" w:name="Par425"/>
      <w:bookmarkEnd w:id="23"/>
      <w: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171AAF" w:rsidRDefault="00171AAF">
      <w:pPr>
        <w:pStyle w:val="ConsPlusNormal"/>
        <w:spacing w:before="200"/>
        <w:ind w:firstLine="540"/>
        <w:jc w:val="both"/>
      </w:pPr>
      <w:r>
        <w:t>2. Вопросы трудоустройства обязанных лиц, указанных в пункте 1 настоящей статьи, решаются судом в судебном постановлении о трудоустройстве.</w:t>
      </w:r>
    </w:p>
    <w:p w:rsidR="00171AAF" w:rsidRDefault="00171AAF">
      <w:pPr>
        <w:pStyle w:val="ConsPlusNormal"/>
        <w:spacing w:before="200"/>
        <w:ind w:firstLine="540"/>
        <w:jc w:val="both"/>
      </w:pPr>
      <w:r>
        <w:t>Судебное постановление о трудоустройстве выносится один раз, приобщается к исполнительному документу и является его неотъемлемой частью.</w:t>
      </w:r>
    </w:p>
    <w:p w:rsidR="00171AAF" w:rsidRDefault="00171AAF">
      <w:pPr>
        <w:pStyle w:val="ConsPlusNormal"/>
        <w:spacing w:before="200"/>
        <w:ind w:firstLine="540"/>
        <w:jc w:val="both"/>
      </w:pPr>
      <w:r>
        <w:t>3. Судебное постановление о трудоустройстве обязанного лица является основанием для увольнения его с работы.</w:t>
      </w:r>
    </w:p>
    <w:p w:rsidR="00171AAF" w:rsidRDefault="00171AAF">
      <w:pPr>
        <w:pStyle w:val="ConsPlusNormal"/>
        <w:spacing w:before="200"/>
        <w:ind w:firstLine="540"/>
        <w:jc w:val="both"/>
      </w:pPr>
      <w: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171AAF" w:rsidRDefault="00171AAF">
      <w:pPr>
        <w:pStyle w:val="ConsPlusNormal"/>
        <w:spacing w:before="200"/>
        <w:ind w:firstLine="540"/>
        <w:jc w:val="both"/>
      </w:pPr>
      <w: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171AAF" w:rsidRDefault="00171AAF">
      <w:pPr>
        <w:pStyle w:val="ConsPlusNormal"/>
        <w:spacing w:before="200"/>
        <w:ind w:firstLine="540"/>
        <w:jc w:val="both"/>
      </w:pPr>
      <w: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171AAF" w:rsidRDefault="00171AAF">
      <w:pPr>
        <w:pStyle w:val="ConsPlusNormal"/>
      </w:pPr>
    </w:p>
    <w:p w:rsidR="00171AAF" w:rsidRDefault="00171AAF">
      <w:pPr>
        <w:pStyle w:val="ConsPlusNormal"/>
        <w:ind w:firstLine="540"/>
        <w:jc w:val="both"/>
        <w:outlineLvl w:val="1"/>
      </w:pPr>
      <w:r>
        <w:rPr>
          <w:b/>
          <w:bCs/>
        </w:rPr>
        <w:t>Статья 32. Трудоустройство обязанных лиц</w:t>
      </w:r>
    </w:p>
    <w:p w:rsidR="00171AAF" w:rsidRDefault="00171AAF">
      <w:pPr>
        <w:pStyle w:val="ConsPlusNormal"/>
      </w:pPr>
    </w:p>
    <w:p w:rsidR="00171AAF" w:rsidRDefault="00171AAF">
      <w:pPr>
        <w:pStyle w:val="ConsPlusNormal"/>
        <w:ind w:firstLine="540"/>
        <w:jc w:val="both"/>
      </w:pPr>
      <w: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171AAF" w:rsidRDefault="00171AAF">
      <w:pPr>
        <w:pStyle w:val="ConsPlusNormal"/>
        <w:spacing w:before="200"/>
        <w:ind w:firstLine="540"/>
        <w:jc w:val="both"/>
      </w:pPr>
      <w: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171AAF" w:rsidRDefault="00171AAF">
      <w:pPr>
        <w:pStyle w:val="ConsPlusNormal"/>
        <w:spacing w:before="200"/>
        <w:ind w:firstLine="540"/>
        <w:jc w:val="both"/>
      </w:pPr>
      <w:r>
        <w:t>При приеме на работу обязанного лица характеристика с предыдущих мест работы не запрашивается.</w:t>
      </w:r>
    </w:p>
    <w:p w:rsidR="00171AAF" w:rsidRDefault="00171AAF">
      <w:pPr>
        <w:pStyle w:val="ConsPlusNormal"/>
        <w:spacing w:before="200"/>
        <w:ind w:firstLine="540"/>
        <w:jc w:val="both"/>
      </w:pPr>
      <w:r>
        <w:t xml:space="preserve">2. Обязанные лица имеют право на социальные отпуска по беременности и родам и по уходу за </w:t>
      </w:r>
      <w:r>
        <w:lastRenderedPageBreak/>
        <w:t>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171AAF" w:rsidRDefault="00171AAF">
      <w:pPr>
        <w:pStyle w:val="ConsPlusNormal"/>
        <w:spacing w:before="200"/>
        <w:ind w:firstLine="540"/>
        <w:jc w:val="both"/>
      </w:pPr>
      <w:bookmarkStart w:id="24" w:name="Par439"/>
      <w:bookmarkEnd w:id="24"/>
      <w: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171AAF" w:rsidRDefault="00171AAF">
      <w:pPr>
        <w:pStyle w:val="ConsPlusNormal"/>
        <w:spacing w:before="200"/>
        <w:ind w:firstLine="540"/>
        <w:jc w:val="both"/>
      </w:pPr>
      <w: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171AAF" w:rsidRDefault="00171AAF">
      <w:pPr>
        <w:pStyle w:val="ConsPlusNormal"/>
        <w:spacing w:before="200"/>
        <w:ind w:firstLine="540"/>
        <w:jc w:val="both"/>
      </w:pPr>
      <w: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171AAF" w:rsidRDefault="00171AAF">
      <w:pPr>
        <w:pStyle w:val="ConsPlusNormal"/>
        <w:spacing w:before="200"/>
        <w:ind w:firstLine="540"/>
        <w:jc w:val="both"/>
      </w:pPr>
      <w: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171AAF" w:rsidRDefault="00171AAF">
      <w:pPr>
        <w:pStyle w:val="ConsPlusNormal"/>
        <w:spacing w:before="200"/>
        <w:ind w:firstLine="540"/>
        <w:jc w:val="both"/>
      </w:pPr>
      <w: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171AAF" w:rsidRDefault="00171AAF">
      <w:pPr>
        <w:pStyle w:val="ConsPlusNormal"/>
        <w:spacing w:before="200"/>
        <w:ind w:firstLine="540"/>
        <w:jc w:val="both"/>
      </w:pPr>
      <w:r>
        <w:t>абзацем вторым пункта 7 статьи 42 Трудового кодекса Республики Беларусь, - в случае нахождения обязанного лица в розыске более шести месяцев;</w:t>
      </w:r>
    </w:p>
    <w:p w:rsidR="00171AAF" w:rsidRDefault="00171AAF">
      <w:pPr>
        <w:pStyle w:val="ConsPlusNormal"/>
        <w:spacing w:before="200"/>
        <w:ind w:firstLine="540"/>
        <w:jc w:val="both"/>
      </w:pPr>
      <w: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171AAF" w:rsidRDefault="00171AAF">
      <w:pPr>
        <w:pStyle w:val="ConsPlusNormal"/>
        <w:spacing w:before="200"/>
        <w:ind w:firstLine="540"/>
        <w:jc w:val="both"/>
      </w:pPr>
      <w: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171AAF" w:rsidRDefault="00171AAF">
      <w:pPr>
        <w:pStyle w:val="ConsPlusNormal"/>
        <w:spacing w:before="200"/>
        <w:ind w:firstLine="540"/>
        <w:jc w:val="both"/>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171AAF" w:rsidRDefault="00171AAF">
      <w:pPr>
        <w:pStyle w:val="ConsPlusNormal"/>
        <w:spacing w:before="200"/>
        <w:ind w:firstLine="540"/>
        <w:jc w:val="both"/>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171AAF" w:rsidRDefault="00171AAF">
      <w:pPr>
        <w:pStyle w:val="ConsPlusNormal"/>
        <w:spacing w:before="200"/>
        <w:ind w:firstLine="540"/>
        <w:jc w:val="both"/>
      </w:pPr>
      <w: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171AAF" w:rsidRDefault="00171AAF">
      <w:pPr>
        <w:pStyle w:val="ConsPlusNormal"/>
        <w:spacing w:before="200"/>
        <w:ind w:firstLine="540"/>
        <w:jc w:val="both"/>
      </w:pPr>
      <w: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171AAF" w:rsidRDefault="00171AAF">
      <w:pPr>
        <w:pStyle w:val="ConsPlusNormal"/>
        <w:spacing w:before="200"/>
        <w:ind w:firstLine="540"/>
        <w:jc w:val="both"/>
      </w:pPr>
      <w: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171AAF" w:rsidRDefault="00171AAF">
      <w:pPr>
        <w:pStyle w:val="ConsPlusNormal"/>
        <w:spacing w:before="200"/>
        <w:ind w:firstLine="540"/>
        <w:jc w:val="both"/>
      </w:pPr>
      <w:r>
        <w:t xml:space="preserve">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w:t>
      </w:r>
      <w:r>
        <w:lastRenderedPageBreak/>
        <w:t>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171AAF" w:rsidRDefault="00171AAF">
      <w:pPr>
        <w:pStyle w:val="ConsPlusNormal"/>
        <w:spacing w:before="200"/>
        <w:ind w:firstLine="540"/>
        <w:jc w:val="both"/>
      </w:pPr>
      <w: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171AAF" w:rsidRDefault="00171AAF">
      <w:pPr>
        <w:pStyle w:val="ConsPlusNormal"/>
        <w:spacing w:before="200"/>
        <w:ind w:firstLine="540"/>
        <w:jc w:val="both"/>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171AAF" w:rsidRDefault="00171AAF">
      <w:pPr>
        <w:pStyle w:val="ConsPlusNormal"/>
        <w:spacing w:before="200"/>
        <w:ind w:firstLine="540"/>
        <w:jc w:val="both"/>
      </w:pPr>
      <w: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171AAF" w:rsidRDefault="00171AAF">
      <w:pPr>
        <w:pStyle w:val="ConsPlusNormal"/>
        <w:spacing w:before="200"/>
        <w:ind w:firstLine="540"/>
        <w:jc w:val="both"/>
      </w:pPr>
      <w: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171AAF" w:rsidRDefault="00171AAF">
      <w:pPr>
        <w:pStyle w:val="ConsPlusNormal"/>
        <w:spacing w:before="200"/>
        <w:ind w:firstLine="540"/>
        <w:jc w:val="both"/>
      </w:pPr>
      <w: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171AAF" w:rsidRDefault="00171AAF">
      <w:pPr>
        <w:pStyle w:val="ConsPlusNormal"/>
        <w:spacing w:before="200"/>
        <w:ind w:firstLine="540"/>
        <w:jc w:val="both"/>
      </w:pPr>
      <w: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171AAF" w:rsidRDefault="00171AAF">
      <w:pPr>
        <w:pStyle w:val="ConsPlusNormal"/>
        <w:spacing w:before="200"/>
        <w:ind w:firstLine="540"/>
        <w:jc w:val="both"/>
      </w:pPr>
      <w: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171AAF" w:rsidRDefault="00171AAF">
      <w:pPr>
        <w:pStyle w:val="ConsPlusNormal"/>
        <w:spacing w:before="200"/>
        <w:ind w:firstLine="540"/>
        <w:jc w:val="both"/>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171AAF" w:rsidRDefault="00171AAF">
      <w:pPr>
        <w:pStyle w:val="ConsPlusNormal"/>
        <w:spacing w:before="200"/>
        <w:ind w:firstLine="540"/>
        <w:jc w:val="both"/>
      </w:pPr>
      <w:r>
        <w:t>6. Положение о трудоустройстве обязанных лиц утверждается Советом Министров Республики Беларусь.</w:t>
      </w:r>
    </w:p>
    <w:p w:rsidR="00171AAF" w:rsidRDefault="00171AAF">
      <w:pPr>
        <w:pStyle w:val="ConsPlusNormal"/>
      </w:pPr>
    </w:p>
    <w:p w:rsidR="00171AAF" w:rsidRDefault="00171AAF">
      <w:pPr>
        <w:pStyle w:val="ConsPlusNormal"/>
        <w:ind w:firstLine="540"/>
        <w:jc w:val="both"/>
        <w:outlineLvl w:val="1"/>
      </w:pPr>
      <w:r>
        <w:rPr>
          <w:b/>
          <w:bCs/>
        </w:rPr>
        <w:t>Статья 33. Организация оплачиваемых временных работ</w:t>
      </w:r>
    </w:p>
    <w:p w:rsidR="00171AAF" w:rsidRDefault="00171AAF">
      <w:pPr>
        <w:pStyle w:val="ConsPlusNormal"/>
      </w:pPr>
    </w:p>
    <w:p w:rsidR="00171AAF" w:rsidRDefault="00171AAF">
      <w:pPr>
        <w:pStyle w:val="ConsPlusNormal"/>
        <w:ind w:firstLine="540"/>
        <w:jc w:val="both"/>
      </w:pPr>
      <w: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171AAF" w:rsidRDefault="00171AAF">
      <w:pPr>
        <w:pStyle w:val="ConsPlusNormal"/>
        <w:spacing w:before="200"/>
        <w:ind w:firstLine="540"/>
        <w:jc w:val="both"/>
      </w:pPr>
      <w: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171AAF" w:rsidRDefault="00171AAF">
      <w:pPr>
        <w:pStyle w:val="ConsPlusNormal"/>
        <w:spacing w:before="200"/>
        <w:ind w:firstLine="540"/>
        <w:jc w:val="both"/>
      </w:pPr>
      <w: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171AAF" w:rsidRDefault="00171AAF">
      <w:pPr>
        <w:pStyle w:val="ConsPlusNormal"/>
        <w:spacing w:before="200"/>
        <w:ind w:firstLine="540"/>
        <w:jc w:val="both"/>
      </w:pPr>
      <w:bookmarkStart w:id="25" w:name="Par468"/>
      <w:bookmarkEnd w:id="25"/>
      <w:r>
        <w:lastRenderedPageBreak/>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171AAF" w:rsidRDefault="00171AAF">
      <w:pPr>
        <w:pStyle w:val="ConsPlusNormal"/>
        <w:spacing w:before="200"/>
        <w:ind w:firstLine="540"/>
        <w:jc w:val="both"/>
      </w:pPr>
      <w: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171AAF" w:rsidRDefault="00171AAF">
      <w:pPr>
        <w:pStyle w:val="ConsPlusNormal"/>
        <w:spacing w:before="200"/>
        <w:ind w:firstLine="540"/>
        <w:jc w:val="both"/>
      </w:pPr>
      <w: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
    <w:p w:rsidR="00171AAF" w:rsidRDefault="00171AAF">
      <w:pPr>
        <w:pStyle w:val="ConsPlusNormal"/>
        <w:spacing w:before="200"/>
        <w:ind w:firstLine="540"/>
        <w:jc w:val="both"/>
      </w:pPr>
      <w: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171AAF" w:rsidRDefault="00171AAF">
      <w:pPr>
        <w:pStyle w:val="ConsPlusNormal"/>
      </w:pPr>
    </w:p>
    <w:p w:rsidR="00171AAF" w:rsidRDefault="00171AAF">
      <w:pPr>
        <w:pStyle w:val="ConsPlusTitle"/>
        <w:jc w:val="center"/>
        <w:outlineLvl w:val="0"/>
      </w:pPr>
      <w:r>
        <w:t>ГЛАВА 5</w:t>
      </w:r>
    </w:p>
    <w:p w:rsidR="00171AAF" w:rsidRDefault="00171AAF">
      <w:pPr>
        <w:pStyle w:val="ConsPlusTitle"/>
        <w:jc w:val="center"/>
      </w:pPr>
      <w:r>
        <w:t>ПРАВА И ОБЯЗАННОСТИ НАНИМАТЕЛЕЙ, ПРОФСОЮЗОВ И ИНЫХ ПРЕДСТАВИТЕЛЬНЫХ ОРГАНОВ РАБОТНИКОВ В ОБЛАСТИ СОДЕЙСТВИЯ ЗАНЯТОСТИ НАСЕЛЕНИЯ</w:t>
      </w:r>
    </w:p>
    <w:p w:rsidR="00171AAF" w:rsidRDefault="00171AAF">
      <w:pPr>
        <w:pStyle w:val="ConsPlusNormal"/>
      </w:pPr>
    </w:p>
    <w:p w:rsidR="00171AAF" w:rsidRDefault="00171AAF">
      <w:pPr>
        <w:pStyle w:val="ConsPlusNormal"/>
        <w:ind w:firstLine="540"/>
        <w:jc w:val="both"/>
        <w:outlineLvl w:val="1"/>
      </w:pPr>
      <w:r>
        <w:rPr>
          <w:b/>
          <w:bCs/>
        </w:rPr>
        <w:t>Статья 34. Основные права нанимателей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Наниматели в области содействия занятости населения имеют право:</w:t>
      </w:r>
    </w:p>
    <w:p w:rsidR="00171AAF" w:rsidRDefault="00171AAF">
      <w:pPr>
        <w:pStyle w:val="ConsPlusNormal"/>
        <w:spacing w:before="200"/>
        <w:ind w:firstLine="540"/>
        <w:jc w:val="both"/>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171AAF" w:rsidRDefault="00171AAF">
      <w:pPr>
        <w:pStyle w:val="ConsPlusNormal"/>
        <w:spacing w:before="200"/>
        <w:ind w:firstLine="540"/>
        <w:jc w:val="both"/>
      </w:pPr>
      <w:r>
        <w:t>получать на безвозмездной основе от органов государственной службы занятости населения информацию о состоянии рынка труда;</w:t>
      </w:r>
    </w:p>
    <w:p w:rsidR="00171AAF" w:rsidRDefault="00171AAF">
      <w:pPr>
        <w:pStyle w:val="ConsPlusNormal"/>
        <w:spacing w:before="200"/>
        <w:ind w:firstLine="540"/>
        <w:jc w:val="both"/>
      </w:pPr>
      <w: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171AAF" w:rsidRDefault="00171AAF">
      <w:pPr>
        <w:pStyle w:val="ConsPlusNormal"/>
        <w:spacing w:before="200"/>
        <w:ind w:firstLine="540"/>
        <w:jc w:val="both"/>
      </w:pPr>
      <w: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171AAF" w:rsidRDefault="00171AAF">
      <w:pPr>
        <w:pStyle w:val="ConsPlusNormal"/>
      </w:pPr>
    </w:p>
    <w:tbl>
      <w:tblPr>
        <w:tblW w:w="5000" w:type="pct"/>
        <w:tblCellMar>
          <w:left w:w="0" w:type="dxa"/>
          <w:right w:w="0" w:type="dxa"/>
        </w:tblCellMar>
        <w:tblLook w:val="0000"/>
      </w:tblPr>
      <w:tblGrid>
        <w:gridCol w:w="60"/>
        <w:gridCol w:w="113"/>
        <w:gridCol w:w="9921"/>
        <w:gridCol w:w="113"/>
      </w:tblGrid>
      <w:tr w:rsidR="00171AA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1AAF" w:rsidRDefault="00171AAF">
            <w:pPr>
              <w:pStyle w:val="ConsPlusNormal"/>
            </w:pPr>
          </w:p>
        </w:tc>
        <w:tc>
          <w:tcPr>
            <w:tcW w:w="113" w:type="dxa"/>
            <w:shd w:val="clear" w:color="auto" w:fill="F4F3F8"/>
            <w:tcMar>
              <w:top w:w="0" w:type="dxa"/>
              <w:left w:w="0" w:type="dxa"/>
              <w:bottom w:w="0" w:type="dxa"/>
              <w:right w:w="0" w:type="dxa"/>
            </w:tcMar>
          </w:tcPr>
          <w:p w:rsidR="00171AAF" w:rsidRDefault="00171AAF">
            <w:pPr>
              <w:pStyle w:val="ConsPlusNormal"/>
            </w:pPr>
          </w:p>
        </w:tc>
        <w:tc>
          <w:tcPr>
            <w:tcW w:w="0" w:type="auto"/>
            <w:shd w:val="clear" w:color="auto" w:fill="F4F3F8"/>
            <w:tcMar>
              <w:top w:w="113" w:type="dxa"/>
              <w:left w:w="0" w:type="dxa"/>
              <w:bottom w:w="113" w:type="dxa"/>
              <w:right w:w="0" w:type="dxa"/>
            </w:tcMar>
          </w:tcPr>
          <w:p w:rsidR="00171AAF" w:rsidRDefault="00171AAF">
            <w:pPr>
              <w:pStyle w:val="ConsPlusNormal"/>
              <w:rPr>
                <w:color w:val="392C69"/>
              </w:rPr>
            </w:pPr>
            <w:r>
              <w:rPr>
                <w:color w:val="392C69"/>
              </w:rPr>
              <w:t>КонсультантПлюс: примечание.</w:t>
            </w:r>
          </w:p>
          <w:p w:rsidR="00171AAF" w:rsidRDefault="00171AAF">
            <w:pPr>
              <w:pStyle w:val="ConsPlusNormal"/>
              <w:rPr>
                <w:color w:val="392C69"/>
              </w:rPr>
            </w:pPr>
            <w:r>
              <w:rPr>
                <w:color w:val="392C69"/>
              </w:rPr>
              <w:t>Административная ответственность за нарушение законодательства о занятости населения установлена статьей 10.11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171AAF" w:rsidRDefault="00171AAF">
            <w:pPr>
              <w:pStyle w:val="ConsPlusNormal"/>
              <w:rPr>
                <w:color w:val="392C69"/>
              </w:rPr>
            </w:pPr>
          </w:p>
        </w:tc>
      </w:tr>
    </w:tbl>
    <w:p w:rsidR="00171AAF" w:rsidRDefault="00171AAF">
      <w:pPr>
        <w:pStyle w:val="ConsPlusNormal"/>
        <w:spacing w:before="260"/>
        <w:ind w:firstLine="540"/>
        <w:jc w:val="both"/>
        <w:outlineLvl w:val="1"/>
      </w:pPr>
      <w:r>
        <w:rPr>
          <w:b/>
          <w:bCs/>
        </w:rPr>
        <w:t>Статья 35. Обязанности нанимателей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Наниматели в области содействия занятости населения обязаны:</w:t>
      </w:r>
    </w:p>
    <w:p w:rsidR="00171AAF" w:rsidRDefault="00171AAF">
      <w:pPr>
        <w:pStyle w:val="ConsPlusNormal"/>
        <w:spacing w:before="200"/>
        <w:ind w:firstLine="540"/>
        <w:jc w:val="both"/>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171AAF" w:rsidRDefault="00171AAF">
      <w:pPr>
        <w:pStyle w:val="ConsPlusNormal"/>
        <w:spacing w:before="200"/>
        <w:ind w:firstLine="540"/>
        <w:jc w:val="both"/>
      </w:pPr>
      <w:r>
        <w:t>оказывать помощь в трудоустройстве, не допуская установления дискриминационных условий, ограничивающих гарантии реализации права на труд;</w:t>
      </w:r>
    </w:p>
    <w:p w:rsidR="00171AAF" w:rsidRDefault="00171AAF">
      <w:pPr>
        <w:pStyle w:val="ConsPlusNormal"/>
        <w:spacing w:before="200"/>
        <w:ind w:firstLine="540"/>
        <w:jc w:val="both"/>
      </w:pPr>
      <w: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171AAF" w:rsidRDefault="00171AAF">
      <w:pPr>
        <w:pStyle w:val="ConsPlusNormal"/>
        <w:spacing w:before="200"/>
        <w:ind w:firstLine="540"/>
        <w:jc w:val="both"/>
      </w:pPr>
      <w:r>
        <w:t>выполнять установленную броню приема на работу безработных и обязанных лиц;</w:t>
      </w:r>
    </w:p>
    <w:p w:rsidR="00171AAF" w:rsidRDefault="00171AAF">
      <w:pPr>
        <w:pStyle w:val="ConsPlusNormal"/>
        <w:spacing w:before="200"/>
        <w:ind w:firstLine="540"/>
        <w:jc w:val="both"/>
      </w:pPr>
      <w:r>
        <w:lastRenderedPageBreak/>
        <w:t>выполнять установленную квоту для приема на работу инвалидов;</w:t>
      </w:r>
    </w:p>
    <w:p w:rsidR="00171AAF" w:rsidRDefault="00171AAF">
      <w:pPr>
        <w:pStyle w:val="ConsPlusNormal"/>
        <w:spacing w:before="200"/>
        <w:ind w:firstLine="540"/>
        <w:jc w:val="both"/>
      </w:pPr>
      <w: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171AAF" w:rsidRDefault="00171AAF">
      <w:pPr>
        <w:pStyle w:val="ConsPlusNormal"/>
        <w:spacing w:before="200"/>
        <w:ind w:firstLine="540"/>
        <w:jc w:val="both"/>
      </w:pPr>
      <w: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средней заработной платы по форме, установленной Министерством труда и социальной защиты;</w:t>
      </w:r>
    </w:p>
    <w:p w:rsidR="00171AAF" w:rsidRDefault="00171AAF">
      <w:pPr>
        <w:pStyle w:val="ConsPlusNormal"/>
        <w:spacing w:before="200"/>
        <w:ind w:firstLine="540"/>
        <w:jc w:val="both"/>
      </w:pPr>
      <w: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171AAF" w:rsidRDefault="00171AAF">
      <w:pPr>
        <w:pStyle w:val="ConsPlusNormal"/>
        <w:spacing w:before="200"/>
        <w:ind w:firstLine="540"/>
        <w:jc w:val="both"/>
      </w:pPr>
      <w: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171AAF" w:rsidRDefault="00171AAF">
      <w:pPr>
        <w:pStyle w:val="ConsPlusNormal"/>
        <w:spacing w:before="200"/>
        <w:ind w:firstLine="540"/>
        <w:jc w:val="both"/>
      </w:pPr>
      <w: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171AAF" w:rsidRDefault="00171AAF">
      <w:pPr>
        <w:pStyle w:val="ConsPlusNormal"/>
        <w:spacing w:before="200"/>
        <w:ind w:firstLine="540"/>
        <w:jc w:val="both"/>
      </w:pPr>
      <w: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171AAF" w:rsidRDefault="00171AAF">
      <w:pPr>
        <w:pStyle w:val="ConsPlusNormal"/>
        <w:spacing w:before="200"/>
        <w:ind w:firstLine="540"/>
        <w:jc w:val="both"/>
      </w:pPr>
      <w: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171AAF" w:rsidRDefault="00171AAF">
      <w:pPr>
        <w:pStyle w:val="ConsPlusNormal"/>
        <w:spacing w:before="200"/>
        <w:ind w:firstLine="540"/>
        <w:jc w:val="both"/>
      </w:pPr>
      <w:bookmarkStart w:id="26" w:name="Par501"/>
      <w:bookmarkEnd w:id="26"/>
      <w: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171AAF" w:rsidRDefault="00171AAF">
      <w:pPr>
        <w:pStyle w:val="ConsPlusNormal"/>
        <w:spacing w:before="200"/>
        <w:ind w:firstLine="540"/>
        <w:jc w:val="both"/>
      </w:pPr>
      <w: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171AAF" w:rsidRDefault="00171AAF">
      <w:pPr>
        <w:pStyle w:val="ConsPlusNormal"/>
        <w:spacing w:before="200"/>
        <w:ind w:firstLine="540"/>
        <w:jc w:val="both"/>
      </w:pPr>
      <w: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171AAF" w:rsidRDefault="00171AAF">
      <w:pPr>
        <w:pStyle w:val="ConsPlusNormal"/>
        <w:spacing w:before="200"/>
        <w:ind w:firstLine="540"/>
        <w:jc w:val="both"/>
      </w:pPr>
      <w:r>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171AAF" w:rsidRDefault="00171AAF">
      <w:pPr>
        <w:pStyle w:val="ConsPlusNormal"/>
        <w:spacing w:before="200"/>
        <w:ind w:firstLine="540"/>
        <w:jc w:val="both"/>
      </w:pPr>
      <w:r>
        <w:lastRenderedPageBreak/>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 дисциплинарного взыскания);</w:t>
      </w:r>
    </w:p>
    <w:p w:rsidR="00171AAF" w:rsidRDefault="00171AAF">
      <w:pPr>
        <w:pStyle w:val="ConsPlusNormal"/>
        <w:spacing w:before="200"/>
        <w:ind w:firstLine="540"/>
        <w:jc w:val="both"/>
      </w:pPr>
      <w: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171AAF" w:rsidRDefault="00171AAF">
      <w:pPr>
        <w:pStyle w:val="ConsPlusNormal"/>
        <w:spacing w:before="200"/>
        <w:ind w:firstLine="540"/>
        <w:jc w:val="both"/>
      </w:pPr>
      <w: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171AAF" w:rsidRDefault="00171AAF">
      <w:pPr>
        <w:pStyle w:val="ConsPlusNormal"/>
        <w:spacing w:before="200"/>
        <w:ind w:firstLine="540"/>
        <w:jc w:val="both"/>
      </w:pPr>
      <w:r>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171AAF" w:rsidRDefault="00171AAF">
      <w:pPr>
        <w:pStyle w:val="ConsPlusNormal"/>
        <w:spacing w:before="200"/>
        <w:ind w:firstLine="540"/>
        <w:jc w:val="both"/>
      </w:pPr>
      <w:r>
        <w:t>незаконного увольнения в период установленного срока обязательной работы.</w:t>
      </w:r>
    </w:p>
    <w:p w:rsidR="00171AAF" w:rsidRDefault="00171AAF">
      <w:pPr>
        <w:pStyle w:val="ConsPlusNormal"/>
        <w:spacing w:before="200"/>
        <w:ind w:firstLine="540"/>
        <w:jc w:val="both"/>
      </w:pPr>
      <w:bookmarkStart w:id="27" w:name="Par510"/>
      <w:bookmarkEnd w:id="27"/>
      <w: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171AAF" w:rsidRDefault="00171AAF">
      <w:pPr>
        <w:pStyle w:val="ConsPlusNormal"/>
        <w:spacing w:before="200"/>
        <w:ind w:firstLine="540"/>
        <w:jc w:val="both"/>
      </w:pPr>
      <w: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171AAF" w:rsidRDefault="00171AAF">
      <w:pPr>
        <w:pStyle w:val="ConsPlusNormal"/>
        <w:spacing w:before="200"/>
        <w:ind w:firstLine="540"/>
        <w:jc w:val="both"/>
      </w:pPr>
      <w: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171AAF" w:rsidRDefault="00171AAF">
      <w:pPr>
        <w:pStyle w:val="ConsPlusNormal"/>
        <w:spacing w:before="200"/>
        <w:ind w:firstLine="540"/>
        <w:jc w:val="both"/>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171AAF" w:rsidRDefault="00171AAF">
      <w:pPr>
        <w:pStyle w:val="ConsPlusNormal"/>
        <w:spacing w:before="200"/>
        <w:ind w:firstLine="540"/>
        <w:jc w:val="both"/>
      </w:pPr>
      <w: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171AAF" w:rsidRDefault="00171AAF">
      <w:pPr>
        <w:pStyle w:val="ConsPlusNormal"/>
        <w:spacing w:before="200"/>
        <w:ind w:firstLine="540"/>
        <w:jc w:val="both"/>
      </w:pPr>
      <w: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171AAF" w:rsidRDefault="00171AAF">
      <w:pPr>
        <w:pStyle w:val="ConsPlusNormal"/>
        <w:spacing w:before="200"/>
        <w:ind w:firstLine="540"/>
        <w:jc w:val="both"/>
      </w:pPr>
      <w: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171AAF" w:rsidRDefault="00171AAF">
      <w:pPr>
        <w:pStyle w:val="ConsPlusNormal"/>
        <w:spacing w:before="200"/>
        <w:ind w:firstLine="540"/>
        <w:jc w:val="both"/>
      </w:pPr>
      <w: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171AAF" w:rsidRDefault="00171AAF">
      <w:pPr>
        <w:pStyle w:val="ConsPlusNormal"/>
        <w:spacing w:before="200"/>
        <w:ind w:firstLine="540"/>
        <w:jc w:val="both"/>
      </w:pPr>
      <w:r>
        <w:t xml:space="preserve">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w:t>
      </w:r>
      <w:r>
        <w:lastRenderedPageBreak/>
        <w:t>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171AAF" w:rsidRDefault="00171AAF">
      <w:pPr>
        <w:pStyle w:val="ConsPlusNormal"/>
        <w:spacing w:before="200"/>
        <w:ind w:firstLine="540"/>
        <w:jc w:val="both"/>
      </w:pPr>
      <w: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171AAF" w:rsidRDefault="00171AAF">
      <w:pPr>
        <w:pStyle w:val="ConsPlusNormal"/>
      </w:pPr>
    </w:p>
    <w:p w:rsidR="00171AAF" w:rsidRDefault="00171AAF">
      <w:pPr>
        <w:pStyle w:val="ConsPlusNormal"/>
        <w:ind w:firstLine="540"/>
        <w:jc w:val="both"/>
        <w:outlineLvl w:val="1"/>
      </w:pPr>
      <w:r>
        <w:rPr>
          <w:b/>
          <w:bCs/>
        </w:rP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171AAF" w:rsidRDefault="00171AAF">
      <w:pPr>
        <w:pStyle w:val="ConsPlusNormal"/>
      </w:pPr>
    </w:p>
    <w:p w:rsidR="00171AAF" w:rsidRDefault="00171AAF">
      <w:pPr>
        <w:pStyle w:val="ConsPlusNormal"/>
        <w:ind w:firstLine="540"/>
        <w:jc w:val="both"/>
      </w:pPr>
      <w: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171AAF" w:rsidRDefault="00171AAF">
      <w:pPr>
        <w:pStyle w:val="ConsPlusNormal"/>
        <w:spacing w:before="200"/>
        <w:ind w:firstLine="540"/>
        <w:jc w:val="both"/>
      </w:pPr>
      <w: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171AAF" w:rsidRDefault="00171AAF">
      <w:pPr>
        <w:pStyle w:val="ConsPlusNormal"/>
        <w:spacing w:before="200"/>
        <w:ind w:firstLine="540"/>
        <w:jc w:val="both"/>
      </w:pPr>
      <w: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171AAF" w:rsidRDefault="00171AAF">
      <w:pPr>
        <w:pStyle w:val="ConsPlusNormal"/>
      </w:pPr>
    </w:p>
    <w:tbl>
      <w:tblPr>
        <w:tblW w:w="5000" w:type="pct"/>
        <w:tblCellMar>
          <w:left w:w="0" w:type="dxa"/>
          <w:right w:w="0" w:type="dxa"/>
        </w:tblCellMar>
        <w:tblLook w:val="0000"/>
      </w:tblPr>
      <w:tblGrid>
        <w:gridCol w:w="5103"/>
        <w:gridCol w:w="5104"/>
      </w:tblGrid>
      <w:tr w:rsidR="00171AAF">
        <w:tc>
          <w:tcPr>
            <w:tcW w:w="5103" w:type="dxa"/>
          </w:tcPr>
          <w:p w:rsidR="00171AAF" w:rsidRDefault="00171AAF">
            <w:pPr>
              <w:pStyle w:val="ConsPlusNormal"/>
            </w:pPr>
            <w:r>
              <w:t>Президент Республики Беларусь</w:t>
            </w:r>
          </w:p>
        </w:tc>
        <w:tc>
          <w:tcPr>
            <w:tcW w:w="5103" w:type="dxa"/>
          </w:tcPr>
          <w:p w:rsidR="00171AAF" w:rsidRDefault="00171AAF">
            <w:pPr>
              <w:pStyle w:val="ConsPlusNormal"/>
              <w:jc w:val="right"/>
            </w:pPr>
            <w:r>
              <w:t>А.Лукашенко</w:t>
            </w:r>
          </w:p>
        </w:tc>
      </w:tr>
    </w:tbl>
    <w:p w:rsidR="00171AAF" w:rsidRDefault="00171AAF">
      <w:pPr>
        <w:pStyle w:val="ConsPlusNormal"/>
      </w:pPr>
    </w:p>
    <w:p w:rsidR="00171AAF" w:rsidRDefault="00171AAF">
      <w:pPr>
        <w:pStyle w:val="ConsPlusNormal"/>
      </w:pPr>
    </w:p>
    <w:p w:rsidR="00171AAF" w:rsidRDefault="00171AAF">
      <w:pPr>
        <w:pStyle w:val="ConsPlusNormal"/>
        <w:pBdr>
          <w:top w:val="single" w:sz="6" w:space="0" w:color="auto"/>
        </w:pBdr>
        <w:spacing w:before="100" w:after="100"/>
        <w:jc w:val="both"/>
        <w:rPr>
          <w:sz w:val="2"/>
          <w:szCs w:val="2"/>
        </w:rPr>
      </w:pPr>
    </w:p>
    <w:p w:rsidR="00171AAF" w:rsidRDefault="00171AAF">
      <w:pPr>
        <w:pStyle w:val="ConsPlusNormal"/>
        <w:rPr>
          <w:sz w:val="16"/>
          <w:szCs w:val="16"/>
        </w:rPr>
      </w:pPr>
    </w:p>
    <w:sectPr w:rsidR="00171AAF">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AC64EC"/>
    <w:rsid w:val="00171AAF"/>
    <w:rsid w:val="008226EB"/>
    <w:rsid w:val="00855FD8"/>
    <w:rsid w:val="00AC64EC"/>
    <w:rsid w:val="00C746FC"/>
    <w:rsid w:val="00DA3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13102</Words>
  <Characters>74685</Characters>
  <Application>Microsoft Office Word</Application>
  <DocSecurity>2</DocSecurity>
  <Lines>622</Lines>
  <Paragraphs>175</Paragraphs>
  <ScaleCrop>false</ScaleCrop>
  <Company>КонсультантПлюс Версия 4022.00.55</Company>
  <LinksUpToDate>false</LinksUpToDate>
  <CharactersWithSpaces>87612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Зеленко Кристина Сергеевна</dc:creator>
  <cp:lastModifiedBy>Пользователь Windows</cp:lastModifiedBy>
  <cp:revision>2</cp:revision>
  <dcterms:created xsi:type="dcterms:W3CDTF">2025-03-20T12:07:00Z</dcterms:created>
  <dcterms:modified xsi:type="dcterms:W3CDTF">2025-03-20T12:07:00Z</dcterms:modified>
</cp:coreProperties>
</file>