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A57" w:rsidRPr="00794079" w:rsidRDefault="00593A57" w:rsidP="00593A57">
      <w:pPr>
        <w:shd w:val="clear" w:color="auto" w:fill="FFFFFF"/>
        <w:ind w:left="-1134" w:firstLine="0"/>
        <w:jc w:val="center"/>
        <w:rPr>
          <w:rFonts w:ascii="Times New Roman" w:eastAsia="Times New Roman" w:hAnsi="Times New Roman" w:cs="Times New Roman"/>
          <w:b/>
          <w:bCs/>
          <w:iCs/>
          <w:color w:val="3D3D3D"/>
          <w:sz w:val="28"/>
          <w:szCs w:val="28"/>
          <w:lang w:eastAsia="ru-RU"/>
        </w:rPr>
      </w:pPr>
      <w:bookmarkStart w:id="0" w:name="_GoBack"/>
      <w:bookmarkEnd w:id="0"/>
      <w:r w:rsidRPr="00794079">
        <w:rPr>
          <w:rFonts w:ascii="Times New Roman" w:eastAsia="Times New Roman" w:hAnsi="Times New Roman" w:cs="Times New Roman"/>
          <w:b/>
          <w:bCs/>
          <w:iCs/>
          <w:color w:val="3D3D3D"/>
          <w:sz w:val="28"/>
          <w:szCs w:val="28"/>
          <w:lang w:eastAsia="ru-RU"/>
        </w:rPr>
        <w:t xml:space="preserve">РУКОВОДСТВО </w:t>
      </w:r>
    </w:p>
    <w:p w:rsidR="00593A57" w:rsidRPr="00794079" w:rsidRDefault="00593A57" w:rsidP="00593A57">
      <w:pPr>
        <w:shd w:val="clear" w:color="auto" w:fill="FFFFFF"/>
        <w:ind w:left="-1134" w:firstLine="0"/>
        <w:jc w:val="center"/>
        <w:rPr>
          <w:rFonts w:ascii="Times New Roman" w:eastAsia="Times New Roman" w:hAnsi="Times New Roman" w:cs="Times New Roman"/>
          <w:b/>
          <w:bCs/>
          <w:iCs/>
          <w:color w:val="3D3D3D"/>
          <w:sz w:val="28"/>
          <w:szCs w:val="28"/>
          <w:lang w:eastAsia="ru-RU"/>
        </w:rPr>
      </w:pPr>
      <w:r w:rsidRPr="00794079">
        <w:rPr>
          <w:rFonts w:ascii="Times New Roman" w:eastAsia="Times New Roman" w:hAnsi="Times New Roman" w:cs="Times New Roman"/>
          <w:b/>
          <w:bCs/>
          <w:iCs/>
          <w:color w:val="3D3D3D"/>
          <w:sz w:val="28"/>
          <w:szCs w:val="28"/>
          <w:lang w:eastAsia="ru-RU"/>
        </w:rPr>
        <w:t xml:space="preserve">управления по труду, занятости и социальной защите </w:t>
      </w:r>
    </w:p>
    <w:p w:rsidR="00593A57" w:rsidRDefault="00593A57" w:rsidP="00593A57">
      <w:pPr>
        <w:shd w:val="clear" w:color="auto" w:fill="FFFFFF"/>
        <w:ind w:left="-1134" w:firstLine="0"/>
        <w:jc w:val="center"/>
        <w:rPr>
          <w:rFonts w:ascii="Times New Roman" w:eastAsia="Times New Roman" w:hAnsi="Times New Roman" w:cs="Times New Roman"/>
          <w:b/>
          <w:bCs/>
          <w:iCs/>
          <w:color w:val="3D3D3D"/>
          <w:sz w:val="28"/>
          <w:szCs w:val="28"/>
          <w:lang w:eastAsia="ru-RU"/>
        </w:rPr>
      </w:pPr>
      <w:proofErr w:type="spellStart"/>
      <w:r w:rsidRPr="00794079">
        <w:rPr>
          <w:rFonts w:ascii="Times New Roman" w:eastAsia="Times New Roman" w:hAnsi="Times New Roman" w:cs="Times New Roman"/>
          <w:b/>
          <w:bCs/>
          <w:iCs/>
          <w:color w:val="3D3D3D"/>
          <w:sz w:val="28"/>
          <w:szCs w:val="28"/>
          <w:lang w:eastAsia="ru-RU"/>
        </w:rPr>
        <w:t>Миорского</w:t>
      </w:r>
      <w:proofErr w:type="spellEnd"/>
      <w:r w:rsidRPr="00794079">
        <w:rPr>
          <w:rFonts w:ascii="Times New Roman" w:eastAsia="Times New Roman" w:hAnsi="Times New Roman" w:cs="Times New Roman"/>
          <w:b/>
          <w:bCs/>
          <w:iCs/>
          <w:color w:val="3D3D3D"/>
          <w:sz w:val="28"/>
          <w:szCs w:val="28"/>
          <w:lang w:eastAsia="ru-RU"/>
        </w:rPr>
        <w:t xml:space="preserve"> районного исполнительного комитета</w:t>
      </w:r>
    </w:p>
    <w:p w:rsidR="00593A57" w:rsidRPr="00794079" w:rsidRDefault="00593A57" w:rsidP="00593A57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b/>
          <w:bCs/>
          <w:iCs/>
          <w:color w:val="3D3D3D"/>
          <w:sz w:val="28"/>
          <w:szCs w:val="28"/>
          <w:lang w:eastAsia="ru-RU"/>
        </w:rPr>
      </w:pPr>
    </w:p>
    <w:tbl>
      <w:tblPr>
        <w:tblStyle w:val="a3"/>
        <w:tblW w:w="0" w:type="auto"/>
        <w:tblInd w:w="-1026" w:type="dxa"/>
        <w:tblLook w:val="04A0"/>
      </w:tblPr>
      <w:tblGrid>
        <w:gridCol w:w="3690"/>
        <w:gridCol w:w="7083"/>
      </w:tblGrid>
      <w:tr w:rsidR="00593A57" w:rsidTr="00593A57">
        <w:tc>
          <w:tcPr>
            <w:tcW w:w="3690" w:type="dxa"/>
          </w:tcPr>
          <w:p w:rsidR="00593A57" w:rsidRPr="00794079" w:rsidRDefault="00593A57" w:rsidP="007F6BA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3D3D3D"/>
                <w:sz w:val="26"/>
                <w:szCs w:val="26"/>
                <w:u w:val="single"/>
                <w:lang w:eastAsia="ru-RU"/>
              </w:rPr>
            </w:pPr>
            <w:r w:rsidRPr="00794079">
              <w:rPr>
                <w:rFonts w:ascii="Times New Roman" w:eastAsia="Times New Roman" w:hAnsi="Times New Roman" w:cs="Times New Roman"/>
                <w:b/>
                <w:bCs/>
                <w:iCs/>
                <w:color w:val="3D3D3D"/>
                <w:sz w:val="26"/>
                <w:szCs w:val="26"/>
                <w:u w:val="single"/>
                <w:lang w:eastAsia="ru-RU"/>
              </w:rPr>
              <w:t>Начальник управления</w:t>
            </w:r>
          </w:p>
          <w:p w:rsidR="00593A57" w:rsidRPr="006F6B94" w:rsidRDefault="00593A57" w:rsidP="007F6BA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3D3D3D"/>
                <w:sz w:val="28"/>
                <w:szCs w:val="28"/>
                <w:lang w:eastAsia="ru-RU"/>
              </w:rPr>
            </w:pPr>
          </w:p>
          <w:p w:rsidR="00593A57" w:rsidRPr="006F6B94" w:rsidRDefault="00593A57" w:rsidP="007F6BA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3D3D3D"/>
                <w:sz w:val="28"/>
                <w:szCs w:val="28"/>
                <w:lang w:eastAsia="ru-RU"/>
              </w:rPr>
            </w:pPr>
            <w:proofErr w:type="spellStart"/>
            <w:r w:rsidRPr="006F6B94">
              <w:rPr>
                <w:rFonts w:ascii="Times New Roman" w:eastAsia="Times New Roman" w:hAnsi="Times New Roman" w:cs="Times New Roman"/>
                <w:b/>
                <w:bCs/>
                <w:iCs/>
                <w:color w:val="3D3D3D"/>
                <w:sz w:val="28"/>
                <w:szCs w:val="28"/>
                <w:lang w:eastAsia="ru-RU"/>
              </w:rPr>
              <w:t>Белько</w:t>
            </w:r>
            <w:proofErr w:type="spellEnd"/>
            <w:r w:rsidRPr="006F6B94">
              <w:rPr>
                <w:rFonts w:ascii="Times New Roman" w:eastAsia="Times New Roman" w:hAnsi="Times New Roman" w:cs="Times New Roman"/>
                <w:b/>
                <w:bCs/>
                <w:iCs/>
                <w:color w:val="3D3D3D"/>
                <w:sz w:val="28"/>
                <w:szCs w:val="28"/>
                <w:lang w:eastAsia="ru-RU"/>
              </w:rPr>
              <w:t xml:space="preserve"> </w:t>
            </w:r>
          </w:p>
          <w:p w:rsidR="00593A57" w:rsidRPr="006F6B94" w:rsidRDefault="00593A57" w:rsidP="007F6BA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3D3D3D"/>
                <w:sz w:val="28"/>
                <w:szCs w:val="28"/>
                <w:lang w:eastAsia="ru-RU"/>
              </w:rPr>
            </w:pPr>
            <w:r w:rsidRPr="006F6B94">
              <w:rPr>
                <w:rFonts w:ascii="Times New Roman" w:eastAsia="Times New Roman" w:hAnsi="Times New Roman" w:cs="Times New Roman"/>
                <w:b/>
                <w:bCs/>
                <w:iCs/>
                <w:color w:val="3D3D3D"/>
                <w:sz w:val="28"/>
                <w:szCs w:val="28"/>
                <w:lang w:eastAsia="ru-RU"/>
              </w:rPr>
              <w:t>Вячеслав Анатольевич</w:t>
            </w:r>
          </w:p>
          <w:p w:rsidR="00593A57" w:rsidRPr="006F6B94" w:rsidRDefault="00593A57" w:rsidP="007F6BA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3D3D3D"/>
                <w:sz w:val="28"/>
                <w:szCs w:val="28"/>
                <w:lang w:eastAsia="ru-RU"/>
              </w:rPr>
            </w:pPr>
            <w:r w:rsidRPr="006F6B94">
              <w:rPr>
                <w:rFonts w:ascii="Times New Roman" w:eastAsia="Times New Roman" w:hAnsi="Times New Roman" w:cs="Times New Roman"/>
                <w:b/>
                <w:bCs/>
                <w:iCs/>
                <w:color w:val="3D3D3D"/>
                <w:sz w:val="28"/>
                <w:szCs w:val="28"/>
                <w:lang w:eastAsia="ru-RU"/>
              </w:rPr>
              <w:t>тел. (02152) 5 18 43</w:t>
            </w:r>
          </w:p>
          <w:p w:rsidR="00593A57" w:rsidRPr="00794079" w:rsidRDefault="00593A57" w:rsidP="007F6BA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7083" w:type="dxa"/>
          </w:tcPr>
          <w:p w:rsidR="00593A57" w:rsidRPr="00794079" w:rsidRDefault="00593A57" w:rsidP="007F6BA4">
            <w:pPr>
              <w:spacing w:after="225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3A57" w:rsidRPr="00794079" w:rsidRDefault="00593A57" w:rsidP="007F6BA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4079">
              <w:rPr>
                <w:rFonts w:ascii="Times New Roman" w:hAnsi="Times New Roman" w:cs="Times New Roman"/>
                <w:sz w:val="26"/>
                <w:szCs w:val="26"/>
              </w:rPr>
              <w:t>- осуществляет общее руководство деятельностью управления и его отделов, подчиненных организаций;</w:t>
            </w:r>
          </w:p>
          <w:p w:rsidR="00593A57" w:rsidRPr="00794079" w:rsidRDefault="00593A57" w:rsidP="00593A57">
            <w:pPr>
              <w:pStyle w:val="a4"/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794079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отдела назначения пенсий и социальной поддержки населения;</w:t>
            </w:r>
          </w:p>
          <w:p w:rsidR="00593A57" w:rsidRPr="00794079" w:rsidRDefault="00593A57" w:rsidP="00593A57">
            <w:pPr>
              <w:pStyle w:val="a4"/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794079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отдела занятости населения и социально-трудовых отношений</w:t>
            </w:r>
          </w:p>
          <w:p w:rsidR="00593A57" w:rsidRPr="00794079" w:rsidRDefault="00593A57" w:rsidP="00593A57">
            <w:pPr>
              <w:pStyle w:val="a4"/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794079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группы бухгалтерского учета и отчетности;</w:t>
            </w:r>
          </w:p>
          <w:p w:rsidR="00593A57" w:rsidRPr="00794079" w:rsidRDefault="00593A57" w:rsidP="00593A57">
            <w:pPr>
              <w:pStyle w:val="a4"/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794079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ГУ «ТЦСОН </w:t>
            </w:r>
            <w:proofErr w:type="spellStart"/>
            <w:r w:rsidRPr="00794079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Миорского</w:t>
            </w:r>
            <w:proofErr w:type="spellEnd"/>
            <w:r w:rsidRPr="00794079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района»</w:t>
            </w:r>
          </w:p>
          <w:p w:rsidR="00593A57" w:rsidRPr="00794079" w:rsidRDefault="00593A57" w:rsidP="007F6BA4">
            <w:pPr>
              <w:shd w:val="clear" w:color="auto" w:fill="FFFFFF"/>
              <w:spacing w:before="136" w:after="136"/>
              <w:ind w:firstLine="0"/>
              <w:textAlignment w:val="baseline"/>
              <w:rPr>
                <w:rFonts w:ascii="Times New Roman" w:eastAsia="Times New Roman" w:hAnsi="Times New Roman" w:cs="Times New Roman"/>
                <w:color w:val="1B1B1B"/>
                <w:spacing w:val="1"/>
                <w:sz w:val="26"/>
                <w:szCs w:val="26"/>
                <w:lang w:eastAsia="ru-RU"/>
              </w:rPr>
            </w:pPr>
            <w:r w:rsidRPr="00794079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- </w:t>
            </w:r>
            <w:r w:rsidRPr="00794079">
              <w:rPr>
                <w:rFonts w:ascii="Times New Roman" w:eastAsia="Times New Roman" w:hAnsi="Times New Roman" w:cs="Times New Roman"/>
                <w:color w:val="1B1B1B"/>
                <w:spacing w:val="1"/>
                <w:sz w:val="26"/>
                <w:szCs w:val="26"/>
                <w:lang w:eastAsia="ru-RU"/>
              </w:rPr>
              <w:t xml:space="preserve">осуществляет взаимодействие с комитетом по труду, занятости и социальной защиты Витебского областного исполнительного комитета, </w:t>
            </w:r>
            <w:proofErr w:type="spellStart"/>
            <w:r w:rsidRPr="00794079">
              <w:rPr>
                <w:rFonts w:ascii="Times New Roman" w:eastAsia="Times New Roman" w:hAnsi="Times New Roman" w:cs="Times New Roman"/>
                <w:color w:val="1B1B1B"/>
                <w:spacing w:val="1"/>
                <w:sz w:val="26"/>
                <w:szCs w:val="26"/>
                <w:lang w:eastAsia="ru-RU"/>
              </w:rPr>
              <w:t>Миорским</w:t>
            </w:r>
            <w:proofErr w:type="spellEnd"/>
            <w:r w:rsidRPr="00794079">
              <w:rPr>
                <w:rFonts w:ascii="Times New Roman" w:eastAsia="Times New Roman" w:hAnsi="Times New Roman" w:cs="Times New Roman"/>
                <w:color w:val="1B1B1B"/>
                <w:spacing w:val="1"/>
                <w:sz w:val="26"/>
                <w:szCs w:val="26"/>
                <w:lang w:eastAsia="ru-RU"/>
              </w:rPr>
              <w:t xml:space="preserve"> районным исполнительным комитетом,  другими органами государственного управления и районным Советом депутатов.</w:t>
            </w:r>
          </w:p>
          <w:p w:rsidR="00593A57" w:rsidRPr="006F6B94" w:rsidRDefault="00593A57" w:rsidP="007F6BA4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40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F6B94">
              <w:rPr>
                <w:rFonts w:ascii="Times New Roman" w:hAnsi="Times New Roman" w:cs="Times New Roman"/>
                <w:sz w:val="26"/>
                <w:szCs w:val="26"/>
              </w:rPr>
              <w:t xml:space="preserve">- курирует вопросы организационной и кадровой работы,  делопроизводства, финансов </w:t>
            </w:r>
          </w:p>
        </w:tc>
      </w:tr>
      <w:tr w:rsidR="00593A57" w:rsidTr="00593A57">
        <w:tc>
          <w:tcPr>
            <w:tcW w:w="3690" w:type="dxa"/>
          </w:tcPr>
          <w:p w:rsidR="00593A57" w:rsidRDefault="00593A57" w:rsidP="007F6BA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3D3D3D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3D3D3D"/>
                <w:sz w:val="28"/>
                <w:szCs w:val="28"/>
                <w:u w:val="single"/>
                <w:lang w:eastAsia="ru-RU"/>
              </w:rPr>
              <w:t>Заместитель начальника управления – начальник отдела назначения пенсий и социальной поддержки населения</w:t>
            </w:r>
          </w:p>
          <w:p w:rsidR="00593A57" w:rsidRDefault="00593A57" w:rsidP="007F6BA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3D3D3D"/>
                <w:sz w:val="28"/>
                <w:szCs w:val="28"/>
                <w:u w:val="single"/>
                <w:lang w:eastAsia="ru-RU"/>
              </w:rPr>
            </w:pPr>
          </w:p>
          <w:p w:rsidR="00593A57" w:rsidRDefault="00593A57" w:rsidP="007F6BA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3D3D3D"/>
                <w:sz w:val="28"/>
                <w:szCs w:val="28"/>
                <w:lang w:eastAsia="ru-RU"/>
              </w:rPr>
            </w:pPr>
            <w:r w:rsidRPr="00196EAB">
              <w:rPr>
                <w:rFonts w:ascii="Times New Roman" w:eastAsia="Times New Roman" w:hAnsi="Times New Roman" w:cs="Times New Roman"/>
                <w:b/>
                <w:bCs/>
                <w:iCs/>
                <w:color w:val="3D3D3D"/>
                <w:sz w:val="28"/>
                <w:szCs w:val="28"/>
                <w:lang w:eastAsia="ru-RU"/>
              </w:rPr>
              <w:t>Иванова</w:t>
            </w:r>
          </w:p>
          <w:p w:rsidR="00593A57" w:rsidRDefault="00593A57" w:rsidP="007F6BA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3D3D3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3D3D3D"/>
                <w:sz w:val="28"/>
                <w:szCs w:val="28"/>
                <w:lang w:eastAsia="ru-RU"/>
              </w:rPr>
              <w:t xml:space="preserve">Ирина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3D3D3D"/>
                <w:sz w:val="28"/>
                <w:szCs w:val="28"/>
                <w:lang w:eastAsia="ru-RU"/>
              </w:rPr>
              <w:t>Болеславовна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3D3D3D"/>
                <w:sz w:val="28"/>
                <w:szCs w:val="28"/>
                <w:lang w:eastAsia="ru-RU"/>
              </w:rPr>
              <w:t xml:space="preserve"> </w:t>
            </w:r>
          </w:p>
          <w:p w:rsidR="00593A57" w:rsidRPr="00196EAB" w:rsidRDefault="00593A57" w:rsidP="007F6BA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3D3D3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3D3D3D"/>
                <w:sz w:val="28"/>
                <w:szCs w:val="28"/>
                <w:lang w:eastAsia="ru-RU"/>
              </w:rPr>
              <w:t>тел. (02152) 5 15 84</w:t>
            </w:r>
          </w:p>
          <w:p w:rsidR="00593A57" w:rsidRPr="00196EAB" w:rsidRDefault="00593A57" w:rsidP="007F6BA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3D3D3D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3D3D3D"/>
                <w:sz w:val="28"/>
                <w:szCs w:val="28"/>
                <w:u w:val="single"/>
                <w:lang w:eastAsia="ru-RU"/>
              </w:rPr>
              <w:t xml:space="preserve"> </w:t>
            </w:r>
          </w:p>
        </w:tc>
        <w:tc>
          <w:tcPr>
            <w:tcW w:w="7083" w:type="dxa"/>
          </w:tcPr>
          <w:p w:rsidR="00593A57" w:rsidRDefault="00593A57" w:rsidP="007F6BA4">
            <w:pPr>
              <w:spacing w:after="225"/>
              <w:ind w:firstLine="0"/>
              <w:jc w:val="center"/>
              <w:rPr>
                <w:sz w:val="28"/>
                <w:szCs w:val="28"/>
              </w:rPr>
            </w:pPr>
          </w:p>
          <w:p w:rsidR="00593A57" w:rsidRDefault="00593A57" w:rsidP="007F6BA4">
            <w:pPr>
              <w:spacing w:after="225"/>
              <w:ind w:firstLine="0"/>
              <w:jc w:val="center"/>
              <w:rPr>
                <w:sz w:val="28"/>
                <w:szCs w:val="28"/>
              </w:rPr>
            </w:pPr>
          </w:p>
          <w:p w:rsidR="00593A57" w:rsidRDefault="00593A57" w:rsidP="007F6BA4">
            <w:pPr>
              <w:spacing w:after="225"/>
              <w:ind w:firstLine="0"/>
              <w:jc w:val="center"/>
              <w:rPr>
                <w:sz w:val="28"/>
                <w:szCs w:val="28"/>
              </w:rPr>
            </w:pPr>
          </w:p>
          <w:p w:rsidR="00593A57" w:rsidRDefault="00593A57" w:rsidP="007F6BA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3A57" w:rsidRDefault="00593A57" w:rsidP="007F6BA4">
            <w:pPr>
              <w:ind w:firstLine="0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794079">
              <w:rPr>
                <w:rFonts w:ascii="Times New Roman" w:hAnsi="Times New Roman" w:cs="Times New Roman"/>
                <w:sz w:val="26"/>
                <w:szCs w:val="26"/>
              </w:rPr>
              <w:t>- организует и координирует работу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F6B94">
              <w:rPr>
                <w:rFonts w:ascii="Times New Roman" w:hAnsi="Times New Roman" w:cs="Times New Roman"/>
                <w:sz w:val="26"/>
                <w:szCs w:val="26"/>
              </w:rPr>
              <w:t>отдела</w:t>
            </w:r>
            <w:r w:rsidRPr="006F6B9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назначения пенсий и социальной поддержки населения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;</w:t>
            </w:r>
          </w:p>
          <w:p w:rsidR="00593A57" w:rsidRPr="006F6B94" w:rsidRDefault="00593A57" w:rsidP="007F6BA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- курирует вопросы: </w:t>
            </w:r>
          </w:p>
          <w:p w:rsidR="00593A57" w:rsidRPr="006F6B94" w:rsidRDefault="00593A57" w:rsidP="00593A5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назначению и досрочному распоряжению средствами семейного капитала;</w:t>
            </w:r>
          </w:p>
          <w:p w:rsidR="00593A57" w:rsidRPr="006F6B94" w:rsidRDefault="00593A57" w:rsidP="00593A5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по осуществлению административных процедур в отношении юридических лиц и граждан, в том числе индивидуальных предпринимателей; </w:t>
            </w:r>
          </w:p>
          <w:p w:rsidR="00593A57" w:rsidRPr="006F6B94" w:rsidRDefault="00593A57" w:rsidP="00593A5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по работе с обращениями граждан и юридических лиц</w:t>
            </w:r>
          </w:p>
        </w:tc>
      </w:tr>
      <w:tr w:rsidR="00593A57" w:rsidTr="00593A57">
        <w:tc>
          <w:tcPr>
            <w:tcW w:w="3690" w:type="dxa"/>
          </w:tcPr>
          <w:p w:rsidR="00593A57" w:rsidRDefault="00593A57" w:rsidP="007F6BA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3D3D3D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3D3D3D"/>
                <w:sz w:val="28"/>
                <w:szCs w:val="28"/>
                <w:u w:val="single"/>
                <w:lang w:eastAsia="ru-RU"/>
              </w:rPr>
              <w:t xml:space="preserve">Начальник отдела занятости населения  и социально-трудовых отношений </w:t>
            </w:r>
          </w:p>
          <w:p w:rsidR="00593A57" w:rsidRDefault="00593A57" w:rsidP="007F6BA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3D3D3D"/>
                <w:sz w:val="28"/>
                <w:szCs w:val="28"/>
                <w:u w:val="single"/>
                <w:lang w:eastAsia="ru-RU"/>
              </w:rPr>
            </w:pPr>
          </w:p>
          <w:p w:rsidR="00593A57" w:rsidRPr="006F6B94" w:rsidRDefault="00593A57" w:rsidP="007F6BA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3D3D3D"/>
                <w:sz w:val="28"/>
                <w:szCs w:val="28"/>
                <w:lang w:eastAsia="ru-RU"/>
              </w:rPr>
            </w:pPr>
            <w:proofErr w:type="spellStart"/>
            <w:r w:rsidRPr="006F6B94">
              <w:rPr>
                <w:rFonts w:ascii="Times New Roman" w:eastAsia="Times New Roman" w:hAnsi="Times New Roman" w:cs="Times New Roman"/>
                <w:b/>
                <w:bCs/>
                <w:iCs/>
                <w:color w:val="3D3D3D"/>
                <w:sz w:val="28"/>
                <w:szCs w:val="28"/>
                <w:lang w:eastAsia="ru-RU"/>
              </w:rPr>
              <w:t>Рынкевич</w:t>
            </w:r>
            <w:proofErr w:type="spellEnd"/>
          </w:p>
          <w:p w:rsidR="00593A57" w:rsidRPr="006F6B94" w:rsidRDefault="00593A57" w:rsidP="007F6BA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3D3D3D"/>
                <w:sz w:val="28"/>
                <w:szCs w:val="28"/>
                <w:lang w:eastAsia="ru-RU"/>
              </w:rPr>
            </w:pPr>
            <w:r w:rsidRPr="006F6B94">
              <w:rPr>
                <w:rFonts w:ascii="Times New Roman" w:eastAsia="Times New Roman" w:hAnsi="Times New Roman" w:cs="Times New Roman"/>
                <w:b/>
                <w:bCs/>
                <w:iCs/>
                <w:color w:val="3D3D3D"/>
                <w:sz w:val="28"/>
                <w:szCs w:val="28"/>
                <w:lang w:eastAsia="ru-RU"/>
              </w:rPr>
              <w:t>Андрей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3D3D3D"/>
                <w:sz w:val="28"/>
                <w:szCs w:val="28"/>
                <w:lang w:eastAsia="ru-RU"/>
              </w:rPr>
              <w:t xml:space="preserve"> </w:t>
            </w:r>
            <w:r w:rsidRPr="006F6B94">
              <w:rPr>
                <w:rFonts w:ascii="Times New Roman" w:eastAsia="Times New Roman" w:hAnsi="Times New Roman" w:cs="Times New Roman"/>
                <w:b/>
                <w:bCs/>
                <w:iCs/>
                <w:color w:val="3D3D3D"/>
                <w:sz w:val="28"/>
                <w:szCs w:val="28"/>
                <w:lang w:eastAsia="ru-RU"/>
              </w:rPr>
              <w:t xml:space="preserve"> Валентинович</w:t>
            </w:r>
          </w:p>
          <w:p w:rsidR="00593A57" w:rsidRDefault="00593A57" w:rsidP="007F6BA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3D3D3D"/>
                <w:sz w:val="28"/>
                <w:szCs w:val="28"/>
                <w:u w:val="single"/>
                <w:lang w:eastAsia="ru-RU"/>
              </w:rPr>
            </w:pPr>
            <w:r w:rsidRPr="006F6B94">
              <w:rPr>
                <w:rFonts w:ascii="Times New Roman" w:eastAsia="Times New Roman" w:hAnsi="Times New Roman" w:cs="Times New Roman"/>
                <w:b/>
                <w:bCs/>
                <w:iCs/>
                <w:color w:val="3D3D3D"/>
                <w:sz w:val="28"/>
                <w:szCs w:val="28"/>
                <w:lang w:eastAsia="ru-RU"/>
              </w:rPr>
              <w:t>тел. (02152) 5 18 62</w:t>
            </w:r>
          </w:p>
        </w:tc>
        <w:tc>
          <w:tcPr>
            <w:tcW w:w="7083" w:type="dxa"/>
          </w:tcPr>
          <w:p w:rsidR="00593A57" w:rsidRDefault="00593A57" w:rsidP="007F6BA4">
            <w:pPr>
              <w:spacing w:after="225"/>
              <w:ind w:firstLine="0"/>
              <w:jc w:val="center"/>
              <w:rPr>
                <w:sz w:val="28"/>
                <w:szCs w:val="28"/>
              </w:rPr>
            </w:pPr>
          </w:p>
          <w:p w:rsidR="00593A57" w:rsidRDefault="00593A57" w:rsidP="007F6BA4">
            <w:pPr>
              <w:spacing w:after="225"/>
              <w:ind w:firstLine="0"/>
              <w:jc w:val="center"/>
              <w:rPr>
                <w:sz w:val="28"/>
                <w:szCs w:val="28"/>
              </w:rPr>
            </w:pPr>
          </w:p>
          <w:p w:rsidR="00593A57" w:rsidRDefault="00593A57" w:rsidP="007F6BA4">
            <w:pPr>
              <w:ind w:firstLine="0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794079">
              <w:rPr>
                <w:rFonts w:ascii="Times New Roman" w:hAnsi="Times New Roman" w:cs="Times New Roman"/>
                <w:sz w:val="26"/>
                <w:szCs w:val="26"/>
              </w:rPr>
              <w:t>организует и координирует работу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F6B94">
              <w:rPr>
                <w:rFonts w:ascii="Times New Roman" w:hAnsi="Times New Roman" w:cs="Times New Roman"/>
                <w:sz w:val="26"/>
                <w:szCs w:val="26"/>
              </w:rPr>
              <w:t>отдела</w:t>
            </w:r>
            <w:r w:rsidRPr="006F6B9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занятости населения и социально-трудовых отношений;</w:t>
            </w:r>
          </w:p>
          <w:p w:rsidR="00593A57" w:rsidRPr="006F6B94" w:rsidRDefault="00593A57" w:rsidP="007F6BA4">
            <w:pPr>
              <w:ind w:firstLine="0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- </w:t>
            </w:r>
            <w:r w:rsidRPr="006F6B9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курирует вопросы:</w:t>
            </w:r>
          </w:p>
          <w:p w:rsidR="00593A57" w:rsidRPr="006F6B94" w:rsidRDefault="00593A57" w:rsidP="00593A5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F6B94">
              <w:rPr>
                <w:rFonts w:ascii="Times New Roman" w:hAnsi="Times New Roman" w:cs="Times New Roman"/>
                <w:sz w:val="26"/>
                <w:szCs w:val="26"/>
              </w:rPr>
              <w:t>труда и 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аработной платы</w:t>
            </w:r>
            <w:r w:rsidRPr="006F6B9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93A57" w:rsidRPr="006F6B94" w:rsidRDefault="00593A57" w:rsidP="00593A57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6F6B94">
              <w:rPr>
                <w:rFonts w:ascii="Times New Roman" w:hAnsi="Times New Roman" w:cs="Times New Roman"/>
                <w:sz w:val="26"/>
                <w:szCs w:val="26"/>
              </w:rPr>
              <w:t>охраны тру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</w:tbl>
    <w:p w:rsidR="00F12C76" w:rsidRDefault="00F12C76" w:rsidP="006C0B77">
      <w:pPr>
        <w:ind w:firstLine="709"/>
      </w:pPr>
    </w:p>
    <w:sectPr w:rsidR="00F12C76" w:rsidSect="00593A57">
      <w:pgSz w:w="11906" w:h="16838" w:code="9"/>
      <w:pgMar w:top="426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804F9"/>
    <w:multiLevelType w:val="hybridMultilevel"/>
    <w:tmpl w:val="CDA23E10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>
    <w:nsid w:val="332B2AC9"/>
    <w:multiLevelType w:val="hybridMultilevel"/>
    <w:tmpl w:val="27EA8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946007"/>
    <w:multiLevelType w:val="hybridMultilevel"/>
    <w:tmpl w:val="6FD83300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A57"/>
    <w:rsid w:val="00593A57"/>
    <w:rsid w:val="006C0B77"/>
    <w:rsid w:val="008242FF"/>
    <w:rsid w:val="008501E8"/>
    <w:rsid w:val="00870751"/>
    <w:rsid w:val="00922C48"/>
    <w:rsid w:val="00B915B7"/>
    <w:rsid w:val="00EA59DF"/>
    <w:rsid w:val="00EE4070"/>
    <w:rsid w:val="00F12C76"/>
    <w:rsid w:val="00F54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A57"/>
    <w:pPr>
      <w:spacing w:after="0" w:line="240" w:lineRule="auto"/>
      <w:ind w:firstLine="851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3A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1370</Characters>
  <Application>Microsoft Office Word</Application>
  <DocSecurity>0</DocSecurity>
  <Lines>11</Lines>
  <Paragraphs>3</Paragraphs>
  <ScaleCrop>false</ScaleCrop>
  <Company>UTZSZ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2025-03-24T08:24:00Z</dcterms:created>
  <dcterms:modified xsi:type="dcterms:W3CDTF">2025-03-24T08:26:00Z</dcterms:modified>
</cp:coreProperties>
</file>