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25.03.2025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РЕШЕНИЕ </w:t>
      </w:r>
      <w:r>
        <w:rPr>
          <w:sz w:val="24"/>
          <w:szCs w:val="24"/>
          <w:caps/>
        </w:rPr>
        <w:t xml:space="preserve">ВИТЕБСКОГО ОБЛАСТНОГО ИСПОЛНИТЕЛЬНОГО КОМИТЕТА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19 сентября 2024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591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 тарифах на социальные услуги, предоставляемые государственными учреждениями социального обслуживания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подпункта 2.1 пункта 2 Указа Президента Республики Беларусь от 25 февраля 2011 г. № 72 «О некоторых вопросах регулирования цен (тарифов) в Республике Беларусь», подпункта 1.2 пункта 1 постановления Совета Министров Республики Беларусь от 17 января 2014 г. № 35 «Об утверждении перечней социально значимых товаров (услуг), цены (тарифы) на которые регулируются государственными органами, и признании утратившими силу некоторых постановлений Совета Министров Республики Беларусь» Витебский областной исполнительный комитет РЕШИЛ: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Установить: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1.1. фиксированный тариф на социальные услуги*, предоставляемые в соответствии с законодательством на возмездной основе территориальными центрами социального обслуживания населения, включенные в перечень 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 (далее – Перечень), без учета стоимости материалов, используемых при оказании этих услуг, в размере: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0,77 белорусского рубля за час (кроме услуг сиделки, услуг дневного присмотра в форме социального обслуживания на дому);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1,20 белорусского рубля за час на услуги сиделки, услуги дневного присмотра в форме социального обслуживания на дому;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1.2. предельный норматив рентабельности, используемый для определения суммы прибыли, включаемой в регулируемые тарифы на социальные услуги*, предоставляемые в соответствии с законодательством на возмездной основе территориальными центрами социального обслуживания населения, не включенные, а также включенные в Перечень, но предоставляемые сверх норм и нормативов обеспеченности граждан социальными услугами, оказываемыми государственными учреждениями социального обслуживания, без учета стоимости материалов, используемых при оказании этих услуг, в размере 10 процентов к себестоимости этих услуг;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 За исключением социальных услуг, предоставляемых отделением круглосуточного пребывания.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1.3. предельные максимальные тарифы на социальные услуги, предоставляемые: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1.3.1. государственными учреждениями социального обслуживания, деятельность которых осуществляется в форме стационарного социального обслуживания: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социальным пансионатом общего профиля (отделением) – 34,34 белорусского рубля за сутки;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профильным социальным пансионатом (отделением) – 28,83 белорусского рубля за сутки;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детским социальным пансионатом – 41,35 белорусского рубля за сутки;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1.3.2. отделением круглосуточного пребывания территориального центра социального обслуживания населения – 29,39 белорусского рубля за сутки.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Признать утратившими силу: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решение Витебского областного исполнительного комитета от 5 мая 2021 г. № 220 «Об установлении тарифов на социальные услуги, предоставляемые государственными учреждениями социального обслуживания»;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решение Витебского областного исполнительного комитета от 30 августа 2022 г. № 460 «Об изменении решения Витебского областного исполнительного комитета от 5 мая 2021 г. № 220».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Настоящее решение вступает в силу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Председатель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А.М.Субботин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spacing w:after="0"/>
      </w:pPr>
      <w:r>
        <w:rPr>
          <w:sz w:val="22"/>
          <w:szCs w:val="22"/>
        </w:rPr>
        <w:t xml:space="preserve">СОГЛАСОВАНО</w:t>
      </w:r>
    </w:p>
    <w:p>
      <w:pPr>
        <w:spacing w:after="160"/>
      </w:pPr>
      <w:r>
        <w:rPr>
          <w:sz w:val="22"/>
          <w:szCs w:val="22"/>
        </w:rPr>
        <w:t xml:space="preserve">Министерство антимонопольного</w:t>
      </w:r>
      <w:br/>
      <w:r>
        <w:rPr>
          <w:sz w:val="22"/>
          <w:szCs w:val="22"/>
        </w:rPr>
        <w:t xml:space="preserve">регулирования и торговли</w:t>
      </w:r>
      <w:br/>
      <w:r>
        <w:rPr>
          <w:sz w:val="22"/>
          <w:szCs w:val="22"/>
        </w:rPr>
        <w:t xml:space="preserve">Республики Беларусь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2025-03-25T09:43:14+03:00</dcterms:created>
  <dcterms:modified xsi:type="dcterms:W3CDTF">2025-03-25T09:43:14+03:00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