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71" w:rsidRDefault="00521C71" w:rsidP="00521C71">
      <w:pPr>
        <w:pStyle w:val="a3"/>
        <w:shd w:val="clear" w:color="auto" w:fill="FFFFFF"/>
        <w:spacing w:before="0" w:beforeAutospacing="0" w:after="162" w:afterAutospacing="0"/>
        <w:ind w:firstLine="709"/>
        <w:jc w:val="center"/>
        <w:rPr>
          <w:b/>
          <w:color w:val="222222"/>
          <w:sz w:val="28"/>
          <w:szCs w:val="28"/>
          <w:u w:val="single"/>
        </w:rPr>
      </w:pPr>
      <w:r w:rsidRPr="00521C71">
        <w:rPr>
          <w:b/>
          <w:color w:val="222222"/>
          <w:sz w:val="28"/>
          <w:szCs w:val="28"/>
          <w:u w:val="single"/>
        </w:rPr>
        <w:t>28 апреля – Всемирный день охраны труда</w:t>
      </w:r>
    </w:p>
    <w:p w:rsidR="00521C71" w:rsidRPr="00521C71" w:rsidRDefault="00521C71" w:rsidP="00521C71">
      <w:pPr>
        <w:pStyle w:val="a3"/>
        <w:shd w:val="clear" w:color="auto" w:fill="FFFFFF"/>
        <w:spacing w:before="0" w:beforeAutospacing="0" w:after="162" w:afterAutospacing="0"/>
        <w:ind w:firstLine="709"/>
        <w:jc w:val="both"/>
        <w:rPr>
          <w:b/>
          <w:color w:val="222222"/>
          <w:sz w:val="28"/>
          <w:szCs w:val="28"/>
          <w:u w:val="single"/>
        </w:rPr>
      </w:pPr>
      <w:r>
        <w:rPr>
          <w:b/>
          <w:noProof/>
          <w:color w:val="222222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-77470</wp:posOffset>
            </wp:positionH>
            <wp:positionV relativeFrom="margin">
              <wp:posOffset>450850</wp:posOffset>
            </wp:positionV>
            <wp:extent cx="2806065" cy="3996055"/>
            <wp:effectExtent l="19050" t="0" r="0" b="0"/>
            <wp:wrapSquare wrapText="bothSides"/>
            <wp:docPr id="1" name="Рисунок 0" descr="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не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C71" w:rsidRPr="00521C71" w:rsidRDefault="00521C71" w:rsidP="00521C71">
      <w:pPr>
        <w:pStyle w:val="a3"/>
        <w:shd w:val="clear" w:color="auto" w:fill="FFFFFF"/>
        <w:spacing w:before="0" w:beforeAutospacing="0" w:after="162" w:afterAutospacing="0"/>
        <w:ind w:firstLine="709"/>
        <w:jc w:val="both"/>
        <w:rPr>
          <w:color w:val="222222"/>
          <w:sz w:val="28"/>
          <w:szCs w:val="28"/>
        </w:rPr>
      </w:pPr>
      <w:r w:rsidRPr="00521C71">
        <w:rPr>
          <w:color w:val="222222"/>
          <w:sz w:val="28"/>
          <w:szCs w:val="28"/>
        </w:rPr>
        <w:t xml:space="preserve">Во всем мире ежегодно </w:t>
      </w:r>
      <w:r w:rsidRPr="00521C71">
        <w:rPr>
          <w:b/>
          <w:color w:val="222222"/>
          <w:sz w:val="28"/>
          <w:szCs w:val="28"/>
        </w:rPr>
        <w:t>28 апреля</w:t>
      </w:r>
      <w:r w:rsidRPr="00521C71">
        <w:rPr>
          <w:color w:val="222222"/>
          <w:sz w:val="28"/>
          <w:szCs w:val="28"/>
        </w:rPr>
        <w:t xml:space="preserve"> отмечается Всемирный день охраны труда, целью которого привлечь внимание общественности к вопросам безопасности на рабочем месте.</w:t>
      </w:r>
    </w:p>
    <w:p w:rsidR="00521C71" w:rsidRPr="00521C71" w:rsidRDefault="00521C71" w:rsidP="00521C71">
      <w:pPr>
        <w:pStyle w:val="a3"/>
        <w:shd w:val="clear" w:color="auto" w:fill="FFFFFF"/>
        <w:spacing w:before="0" w:beforeAutospacing="0" w:after="162" w:afterAutospacing="0"/>
        <w:jc w:val="both"/>
        <w:rPr>
          <w:color w:val="222222"/>
          <w:sz w:val="28"/>
          <w:szCs w:val="28"/>
        </w:rPr>
      </w:pPr>
      <w:r w:rsidRPr="00521C71">
        <w:rPr>
          <w:color w:val="222222"/>
          <w:sz w:val="28"/>
          <w:szCs w:val="28"/>
        </w:rPr>
        <w:t>Свои истоки Всемирный день охраны труда берет со Дня памяти рабочих, погибших или получивших травмы на работе.</w:t>
      </w:r>
    </w:p>
    <w:p w:rsidR="00521C71" w:rsidRDefault="00521C71" w:rsidP="00521C7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21C71">
        <w:rPr>
          <w:color w:val="222222"/>
          <w:sz w:val="28"/>
          <w:szCs w:val="28"/>
        </w:rPr>
        <w:t>Сегодня его отмечают 175 стран, включая Республику Беларусь. Во Всемирный день охраны труда проводится информационно-разъяснительная компания, которая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Ее цель — содействовать предотвращению несчастных случаев и заболеваний на рабочих местах во всем мире.</w:t>
      </w:r>
    </w:p>
    <w:p w:rsidR="00521C71" w:rsidRDefault="00521C71" w:rsidP="00521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21C71">
        <w:rPr>
          <w:color w:val="222222"/>
          <w:sz w:val="28"/>
          <w:szCs w:val="28"/>
        </w:rPr>
        <w:t>Ежегодно МОТ выбирает актуальную тему, связанную с безопасностью и гигиеной труда, которой будет уделяться особое внимание.</w:t>
      </w:r>
    </w:p>
    <w:p w:rsidR="00521C71" w:rsidRDefault="00521C71" w:rsidP="00521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</w:rPr>
      </w:pPr>
      <w:r w:rsidRPr="00521C71">
        <w:rPr>
          <w:b/>
          <w:color w:val="222222"/>
          <w:sz w:val="28"/>
          <w:szCs w:val="28"/>
        </w:rPr>
        <w:t xml:space="preserve">В 2025 году темой является: «Революционные подходы к безопасности и гигиене труда: роль искусственного интеллекта (ИИ) и </w:t>
      </w:r>
      <w:proofErr w:type="spellStart"/>
      <w:r w:rsidRPr="00521C71">
        <w:rPr>
          <w:b/>
          <w:color w:val="222222"/>
          <w:sz w:val="28"/>
          <w:szCs w:val="28"/>
        </w:rPr>
        <w:t>цифровизации</w:t>
      </w:r>
      <w:proofErr w:type="spellEnd"/>
      <w:r w:rsidRPr="00521C71">
        <w:rPr>
          <w:b/>
          <w:color w:val="222222"/>
          <w:sz w:val="28"/>
          <w:szCs w:val="28"/>
        </w:rPr>
        <w:t xml:space="preserve"> на рабочих местах».</w:t>
      </w:r>
    </w:p>
    <w:p w:rsidR="00521C71" w:rsidRDefault="00521C71" w:rsidP="00521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</w:rPr>
      </w:pPr>
      <w:r w:rsidRPr="00521C71">
        <w:rPr>
          <w:color w:val="222222"/>
          <w:sz w:val="28"/>
          <w:szCs w:val="28"/>
        </w:rPr>
        <w:t>Цифровые технологии уже сегодня активно применяются для повышения эффективности систем охраны труда. Например, носимые устройства помогают отслеживать физическое состояние работников в реальном времени, а алгоритмы машинного обучения анализируют данные для выявления потенциальных угроз. Тем не менее, эксперты напоминают, что успех внедрения таких решений зависит от их грамотной адаптации под конкретные условия работы.</w:t>
      </w:r>
    </w:p>
    <w:p w:rsidR="00521C71" w:rsidRDefault="00521C71" w:rsidP="00521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</w:rPr>
      </w:pPr>
      <w:r w:rsidRPr="00521C71">
        <w:rPr>
          <w:color w:val="222222"/>
          <w:sz w:val="28"/>
          <w:szCs w:val="28"/>
        </w:rPr>
        <w:t>В Республике Беларусь вопросам безопасности труда придается безусловное приоритетное значение. 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:rsidR="00521C71" w:rsidRDefault="00521C71" w:rsidP="00521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</w:rPr>
      </w:pPr>
      <w:r w:rsidRPr="00521C71">
        <w:rPr>
          <w:color w:val="222222"/>
          <w:sz w:val="28"/>
          <w:szCs w:val="28"/>
        </w:rPr>
        <w:t>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:rsidR="00521C71" w:rsidRPr="00521C71" w:rsidRDefault="00521C71" w:rsidP="00521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</w:rPr>
      </w:pPr>
      <w:r w:rsidRPr="00521C71">
        <w:rPr>
          <w:color w:val="222222"/>
          <w:sz w:val="28"/>
          <w:szCs w:val="28"/>
        </w:rPr>
        <w:t>Обеспечение охраны труда – это повседневная работа, и только при наличии глубокого внутреннего убеждения всех работающих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</w:p>
    <w:p w:rsidR="006D0627" w:rsidRDefault="006D0627"/>
    <w:sectPr w:rsidR="006D0627" w:rsidSect="00521C71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1C71"/>
    <w:rsid w:val="00521C71"/>
    <w:rsid w:val="006D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>UTZSZ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2025-04-25T09:51:00Z</dcterms:created>
  <dcterms:modified xsi:type="dcterms:W3CDTF">2025-04-25T09:54:00Z</dcterms:modified>
</cp:coreProperties>
</file>