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2"/>
      </w:tblGrid>
      <w:tr w:rsidR="004610D7" w:rsidRPr="004610D7" w:rsidTr="00622924">
        <w:trPr>
          <w:trHeight w:val="2985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9" w:rsidRPr="004610D7" w:rsidRDefault="008A4359" w:rsidP="003B29E3">
            <w:pPr>
              <w:spacing w:before="30" w:line="360" w:lineRule="auto"/>
              <w:jc w:val="center"/>
              <w:rPr>
                <w:sz w:val="30"/>
                <w:szCs w:val="30"/>
              </w:rPr>
            </w:pPr>
          </w:p>
          <w:tbl>
            <w:tblPr>
              <w:tblW w:w="499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8"/>
              <w:gridCol w:w="95"/>
              <w:gridCol w:w="4857"/>
            </w:tblGrid>
            <w:tr w:rsidR="004610D7" w:rsidRPr="004610D7" w:rsidTr="00A90DC3">
              <w:trPr>
                <w:trHeight w:val="240"/>
              </w:trPr>
              <w:tc>
                <w:tcPr>
                  <w:tcW w:w="238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F66AE" w:rsidRPr="004610D7" w:rsidRDefault="006F66AE" w:rsidP="00A90DC3">
                  <w:pPr>
                    <w:pStyle w:val="table10"/>
                    <w:spacing w:before="100" w:beforeAutospacing="1" w:after="100" w:afterAutospacing="1"/>
                    <w:jc w:val="center"/>
                    <w:rPr>
                      <w:sz w:val="30"/>
                      <w:szCs w:val="30"/>
                    </w:rPr>
                  </w:pPr>
                  <w:r w:rsidRPr="004610D7">
                    <w:t xml:space="preserve">   </w:t>
                  </w:r>
                  <w:r w:rsidRPr="004610D7">
                    <w:rPr>
                      <w:sz w:val="30"/>
                      <w:szCs w:val="30"/>
                      <w:lang w:val="be-BY"/>
                    </w:rPr>
                    <w:t>МІЁРСКІ РАЁННЫ</w:t>
                  </w:r>
                  <w:r w:rsidRPr="004610D7">
                    <w:rPr>
                      <w:sz w:val="30"/>
                      <w:szCs w:val="30"/>
                    </w:rPr>
                    <w:br/>
                    <w:t>ВЫКАНАЎЧЫ КАМІТЭТ</w:t>
                  </w:r>
                  <w:r w:rsidRPr="004610D7">
                    <w:rPr>
                      <w:sz w:val="30"/>
                      <w:szCs w:val="30"/>
                    </w:rPr>
                    <w:br/>
                  </w:r>
                  <w:r w:rsidRPr="004610D7">
                    <w:rPr>
                      <w:sz w:val="30"/>
                      <w:szCs w:val="30"/>
                    </w:rPr>
                    <w:br/>
                    <w:t>РАШЭНН</w:t>
                  </w:r>
                  <w:r w:rsidR="00FD0735" w:rsidRPr="004610D7">
                    <w:rPr>
                      <w:sz w:val="30"/>
                      <w:szCs w:val="30"/>
                    </w:rPr>
                    <w:t>Е</w:t>
                  </w:r>
                </w:p>
                <w:p w:rsidR="006F66AE" w:rsidRPr="004610D7" w:rsidRDefault="006F66AE" w:rsidP="00A90DC3">
                  <w:pPr>
                    <w:pStyle w:val="table10"/>
                    <w:jc w:val="center"/>
                    <w:rPr>
                      <w:sz w:val="24"/>
                      <w:szCs w:val="24"/>
                    </w:rPr>
                  </w:pPr>
                  <w:r w:rsidRPr="004610D7">
                    <w:rPr>
                      <w:sz w:val="30"/>
                      <w:szCs w:val="30"/>
                    </w:rPr>
                    <w:br/>
                  </w:r>
                  <w:r w:rsidR="00CD4F17" w:rsidRPr="004610D7">
                    <w:rPr>
                      <w:sz w:val="24"/>
                      <w:szCs w:val="24"/>
                    </w:rPr>
                    <w:t>23</w:t>
                  </w:r>
                  <w:r w:rsidR="005305CE" w:rsidRPr="004610D7">
                    <w:rPr>
                      <w:sz w:val="24"/>
                      <w:szCs w:val="24"/>
                    </w:rPr>
                    <w:t xml:space="preserve"> января</w:t>
                  </w:r>
                  <w:r w:rsidR="000C1A5D" w:rsidRPr="004610D7">
                    <w:rPr>
                      <w:sz w:val="24"/>
                      <w:szCs w:val="24"/>
                    </w:rPr>
                    <w:t xml:space="preserve"> 202</w:t>
                  </w:r>
                  <w:r w:rsidR="00CD4F17" w:rsidRPr="004610D7">
                    <w:rPr>
                      <w:sz w:val="24"/>
                      <w:szCs w:val="24"/>
                    </w:rPr>
                    <w:t>6</w:t>
                  </w:r>
                  <w:r w:rsidR="000C1A5D" w:rsidRPr="004610D7">
                    <w:rPr>
                      <w:sz w:val="24"/>
                      <w:szCs w:val="24"/>
                    </w:rPr>
                    <w:t xml:space="preserve"> г. №</w:t>
                  </w:r>
                  <w:r w:rsidR="003D0CAC">
                    <w:rPr>
                      <w:sz w:val="24"/>
                      <w:szCs w:val="24"/>
                    </w:rPr>
                    <w:t xml:space="preserve"> 49</w:t>
                  </w:r>
                </w:p>
                <w:p w:rsidR="006F66AE" w:rsidRPr="004610D7" w:rsidRDefault="006F66AE" w:rsidP="00A90DC3">
                  <w:pPr>
                    <w:pStyle w:val="table10"/>
                    <w:jc w:val="center"/>
                  </w:pPr>
                  <w:r w:rsidRPr="004610D7">
                    <w:rPr>
                      <w:sz w:val="24"/>
                      <w:szCs w:val="24"/>
                    </w:rPr>
                    <w:br/>
                    <w:t>г. М</w:t>
                  </w:r>
                  <w:r w:rsidRPr="004610D7">
                    <w:rPr>
                      <w:sz w:val="24"/>
                      <w:szCs w:val="24"/>
                      <w:lang w:val="be-BY"/>
                    </w:rPr>
                    <w:t>іёры</w:t>
                  </w:r>
                </w:p>
              </w:tc>
              <w:tc>
                <w:tcPr>
                  <w:tcW w:w="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F66AE" w:rsidRPr="004610D7" w:rsidRDefault="006F66AE" w:rsidP="00A90DC3">
                  <w:pPr>
                    <w:pStyle w:val="table10"/>
                    <w:spacing w:before="100" w:beforeAutospacing="1" w:after="100" w:afterAutospacing="1"/>
                    <w:jc w:val="center"/>
                  </w:pPr>
                  <w:r w:rsidRPr="004610D7">
                    <w:t> </w:t>
                  </w:r>
                </w:p>
              </w:tc>
              <w:tc>
                <w:tcPr>
                  <w:tcW w:w="256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F66AE" w:rsidRPr="004610D7" w:rsidRDefault="006F66AE" w:rsidP="00A90DC3">
                  <w:pPr>
                    <w:pStyle w:val="table10"/>
                    <w:spacing w:before="100" w:beforeAutospacing="1" w:after="100" w:afterAutospacing="1"/>
                    <w:jc w:val="center"/>
                    <w:rPr>
                      <w:sz w:val="30"/>
                      <w:szCs w:val="30"/>
                    </w:rPr>
                  </w:pPr>
                  <w:r w:rsidRPr="004610D7">
                    <w:rPr>
                      <w:sz w:val="30"/>
                      <w:szCs w:val="30"/>
                    </w:rPr>
                    <w:t>МИОРСКИЙ РАЙОННЫЙ</w:t>
                  </w:r>
                  <w:r w:rsidRPr="004610D7">
                    <w:rPr>
                      <w:sz w:val="30"/>
                      <w:szCs w:val="30"/>
                    </w:rPr>
                    <w:br/>
                    <w:t>ИСПОЛНИТЕЛЬНЫЙ КОМИТЕТ</w:t>
                  </w:r>
                  <w:r w:rsidRPr="004610D7">
                    <w:rPr>
                      <w:sz w:val="30"/>
                      <w:szCs w:val="30"/>
                    </w:rPr>
                    <w:br/>
                  </w:r>
                  <w:r w:rsidRPr="004610D7">
                    <w:rPr>
                      <w:sz w:val="30"/>
                      <w:szCs w:val="30"/>
                    </w:rPr>
                    <w:br/>
                    <w:t>РЕШЕНИ</w:t>
                  </w:r>
                  <w:r w:rsidR="00FD0735" w:rsidRPr="004610D7">
                    <w:rPr>
                      <w:sz w:val="30"/>
                      <w:szCs w:val="30"/>
                    </w:rPr>
                    <w:t>Е</w:t>
                  </w:r>
                </w:p>
                <w:p w:rsidR="006F66AE" w:rsidRPr="004610D7" w:rsidRDefault="006F66AE" w:rsidP="00A90DC3">
                  <w:pPr>
                    <w:pStyle w:val="table10"/>
                    <w:jc w:val="center"/>
                    <w:rPr>
                      <w:sz w:val="24"/>
                      <w:szCs w:val="24"/>
                    </w:rPr>
                  </w:pPr>
                  <w:r w:rsidRPr="004610D7">
                    <w:rPr>
                      <w:sz w:val="30"/>
                      <w:szCs w:val="30"/>
                    </w:rPr>
                    <w:br/>
                  </w:r>
                </w:p>
                <w:p w:rsidR="006F66AE" w:rsidRPr="004610D7" w:rsidRDefault="006F66AE" w:rsidP="00A90DC3">
                  <w:pPr>
                    <w:pStyle w:val="table10"/>
                    <w:spacing w:before="100" w:beforeAutospacing="1" w:after="100" w:afterAutospacing="1"/>
                    <w:jc w:val="center"/>
                  </w:pPr>
                  <w:r w:rsidRPr="004610D7">
                    <w:rPr>
                      <w:sz w:val="24"/>
                      <w:szCs w:val="24"/>
                    </w:rPr>
                    <w:t>г. Миоры</w:t>
                  </w:r>
                </w:p>
              </w:tc>
            </w:tr>
          </w:tbl>
          <w:p w:rsidR="00A37946" w:rsidRPr="004610D7" w:rsidRDefault="00A37946" w:rsidP="003B29E3">
            <w:pPr>
              <w:spacing w:before="30"/>
              <w:jc w:val="center"/>
              <w:rPr>
                <w:sz w:val="30"/>
                <w:szCs w:val="30"/>
              </w:rPr>
            </w:pPr>
          </w:p>
        </w:tc>
      </w:tr>
    </w:tbl>
    <w:p w:rsidR="004858F7" w:rsidRDefault="004858F7" w:rsidP="004858F7">
      <w:pPr>
        <w:spacing w:before="30" w:line="280" w:lineRule="exact"/>
        <w:rPr>
          <w:sz w:val="30"/>
          <w:szCs w:val="30"/>
        </w:rPr>
      </w:pPr>
    </w:p>
    <w:p w:rsidR="00F21138" w:rsidRDefault="000C1A5D" w:rsidP="00917A2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утверждении графика </w:t>
      </w:r>
      <w:r w:rsidR="00F21138">
        <w:rPr>
          <w:sz w:val="30"/>
          <w:szCs w:val="30"/>
        </w:rPr>
        <w:t>проведения</w:t>
      </w:r>
    </w:p>
    <w:p w:rsidR="000C1A5D" w:rsidRDefault="00F21138" w:rsidP="00917A2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C1A5D">
        <w:rPr>
          <w:sz w:val="30"/>
          <w:szCs w:val="30"/>
        </w:rPr>
        <w:t>убличных</w:t>
      </w:r>
      <w:r>
        <w:rPr>
          <w:sz w:val="30"/>
          <w:szCs w:val="30"/>
        </w:rPr>
        <w:t xml:space="preserve"> </w:t>
      </w:r>
      <w:r w:rsidR="000C1A5D">
        <w:rPr>
          <w:sz w:val="30"/>
          <w:szCs w:val="30"/>
        </w:rPr>
        <w:t>слушаний</w:t>
      </w:r>
    </w:p>
    <w:p w:rsidR="003B29E3" w:rsidRPr="003B29E3" w:rsidRDefault="003B29E3" w:rsidP="00917A24">
      <w:pPr>
        <w:spacing w:before="30" w:line="360" w:lineRule="auto"/>
        <w:ind w:left="170"/>
        <w:jc w:val="both"/>
        <w:rPr>
          <w:sz w:val="30"/>
          <w:szCs w:val="30"/>
        </w:rPr>
      </w:pPr>
    </w:p>
    <w:p w:rsidR="00A37946" w:rsidRPr="001C6196" w:rsidRDefault="00F21138" w:rsidP="001C6196">
      <w:pPr>
        <w:pStyle w:val="titlencpi"/>
        <w:spacing w:before="0" w:after="0"/>
        <w:ind w:right="0"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 основании</w:t>
      </w:r>
      <w:r w:rsidR="00AC2A5F" w:rsidRPr="001C6196">
        <w:rPr>
          <w:b w:val="0"/>
          <w:sz w:val="30"/>
        </w:rPr>
        <w:t xml:space="preserve"> пункто</w:t>
      </w:r>
      <w:r>
        <w:rPr>
          <w:b w:val="0"/>
          <w:sz w:val="30"/>
        </w:rPr>
        <w:t xml:space="preserve">в 36 и </w:t>
      </w:r>
      <w:r w:rsidR="001E3122">
        <w:rPr>
          <w:b w:val="0"/>
          <w:sz w:val="30"/>
        </w:rPr>
        <w:t>38 п</w:t>
      </w:r>
      <w:r w:rsidR="00917A24" w:rsidRPr="001C6196">
        <w:rPr>
          <w:b w:val="0"/>
          <w:sz w:val="30"/>
        </w:rPr>
        <w:t>лана мероприятий</w:t>
      </w:r>
      <w:r w:rsidR="006D7CD8">
        <w:rPr>
          <w:b w:val="0"/>
          <w:sz w:val="30"/>
        </w:rPr>
        <w:t xml:space="preserve"> по реализации</w:t>
      </w:r>
      <w:r w:rsidR="006D7CD8" w:rsidRPr="006D7CD8">
        <w:rPr>
          <w:b w:val="0"/>
          <w:sz w:val="30"/>
          <w:szCs w:val="30"/>
        </w:rPr>
        <w:t xml:space="preserve"> </w:t>
      </w:r>
      <w:r w:rsidR="006D7CD8">
        <w:rPr>
          <w:b w:val="0"/>
          <w:sz w:val="30"/>
          <w:szCs w:val="30"/>
        </w:rPr>
        <w:t>Директивы</w:t>
      </w:r>
      <w:r w:rsidR="006D7CD8" w:rsidRPr="001C6196">
        <w:rPr>
          <w:b w:val="0"/>
          <w:sz w:val="30"/>
          <w:szCs w:val="30"/>
        </w:rPr>
        <w:t xml:space="preserve"> Президента Республики Беларусь № 7 от 4 марта 2019 г. «О совершенствовании и развитии жилищно-коммунального хозяйства страны</w:t>
      </w:r>
      <w:r w:rsidR="006D7CD8" w:rsidRPr="001C6196">
        <w:rPr>
          <w:b w:val="0"/>
          <w:sz w:val="30"/>
        </w:rPr>
        <w:t>»,</w:t>
      </w:r>
      <w:r w:rsidR="006D7CD8">
        <w:rPr>
          <w:b w:val="0"/>
          <w:sz w:val="30"/>
        </w:rPr>
        <w:t xml:space="preserve"> </w:t>
      </w:r>
      <w:r w:rsidR="00AC2A5F" w:rsidRPr="001C6196">
        <w:rPr>
          <w:b w:val="0"/>
          <w:sz w:val="30"/>
        </w:rPr>
        <w:t>утвержденного решением Витебского областного исполнительного комитета</w:t>
      </w:r>
      <w:r w:rsidR="001E3122">
        <w:rPr>
          <w:b w:val="0"/>
          <w:sz w:val="30"/>
        </w:rPr>
        <w:t xml:space="preserve"> от 19 июня 2019 г. </w:t>
      </w:r>
      <w:r w:rsidR="006D7CD8">
        <w:rPr>
          <w:b w:val="0"/>
          <w:sz w:val="30"/>
        </w:rPr>
        <w:t>№ 311</w:t>
      </w:r>
      <w:r w:rsidR="00AC2A5F" w:rsidRPr="001C6196">
        <w:rPr>
          <w:b w:val="0"/>
          <w:sz w:val="30"/>
        </w:rPr>
        <w:t xml:space="preserve">, </w:t>
      </w:r>
      <w:r w:rsidR="00A37946" w:rsidRPr="001C6196">
        <w:rPr>
          <w:b w:val="0"/>
          <w:sz w:val="30"/>
        </w:rPr>
        <w:t>Миорский районный исполнительный комитет</w:t>
      </w:r>
      <w:r w:rsidR="00AC2A5F" w:rsidRPr="001C6196">
        <w:rPr>
          <w:b w:val="0"/>
          <w:sz w:val="30"/>
        </w:rPr>
        <w:t xml:space="preserve"> </w:t>
      </w:r>
      <w:r w:rsidR="00A37946" w:rsidRPr="001C6196">
        <w:rPr>
          <w:b w:val="0"/>
          <w:sz w:val="30"/>
        </w:rPr>
        <w:t>РЕШИЛ:</w:t>
      </w:r>
    </w:p>
    <w:p w:rsidR="00A37946" w:rsidRDefault="00A37946" w:rsidP="00917A24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30"/>
        </w:rPr>
      </w:pPr>
      <w:r w:rsidRPr="001C6196">
        <w:rPr>
          <w:sz w:val="30"/>
        </w:rPr>
        <w:t xml:space="preserve">1. Утвердить </w:t>
      </w:r>
      <w:r w:rsidR="00AC2A5F" w:rsidRPr="001C6196">
        <w:rPr>
          <w:sz w:val="30"/>
        </w:rPr>
        <w:t>график проведен</w:t>
      </w:r>
      <w:r w:rsidR="00917A24" w:rsidRPr="001C6196">
        <w:rPr>
          <w:sz w:val="30"/>
        </w:rPr>
        <w:t>ия публичных слушаний</w:t>
      </w:r>
      <w:r w:rsidR="00917A24">
        <w:rPr>
          <w:sz w:val="30"/>
        </w:rPr>
        <w:t xml:space="preserve"> на </w:t>
      </w:r>
      <w:r w:rsidR="00AC2A5F">
        <w:rPr>
          <w:sz w:val="30"/>
        </w:rPr>
        <w:t>202</w:t>
      </w:r>
      <w:r w:rsidR="00CD4F17">
        <w:rPr>
          <w:sz w:val="30"/>
        </w:rPr>
        <w:t>6</w:t>
      </w:r>
      <w:r w:rsidR="00AC2A5F">
        <w:rPr>
          <w:sz w:val="30"/>
        </w:rPr>
        <w:t xml:space="preserve"> год (прилагается).</w:t>
      </w:r>
    </w:p>
    <w:p w:rsidR="00247714" w:rsidRDefault="00150B32" w:rsidP="00917A24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30"/>
        </w:rPr>
      </w:pPr>
      <w:r>
        <w:rPr>
          <w:sz w:val="30"/>
        </w:rPr>
        <w:t>2</w:t>
      </w:r>
      <w:r w:rsidR="00A37946">
        <w:rPr>
          <w:sz w:val="30"/>
        </w:rPr>
        <w:t xml:space="preserve">. </w:t>
      </w:r>
      <w:proofErr w:type="gramStart"/>
      <w:r w:rsidR="00AC2A5F">
        <w:rPr>
          <w:sz w:val="30"/>
        </w:rPr>
        <w:t>Контроль за</w:t>
      </w:r>
      <w:proofErr w:type="gramEnd"/>
      <w:r w:rsidR="00AC2A5F">
        <w:rPr>
          <w:sz w:val="30"/>
        </w:rPr>
        <w:t xml:space="preserve"> выполнением настоящего решения возлож</w:t>
      </w:r>
      <w:r w:rsidR="004858F7">
        <w:rPr>
          <w:sz w:val="30"/>
        </w:rPr>
        <w:t xml:space="preserve">ить на заместителя председателя </w:t>
      </w:r>
      <w:r w:rsidR="001E3122">
        <w:rPr>
          <w:sz w:val="30"/>
        </w:rPr>
        <w:t>Миорского районного исполнительного комитета</w:t>
      </w:r>
      <w:r w:rsidR="00AC2A5F">
        <w:rPr>
          <w:sz w:val="30"/>
        </w:rPr>
        <w:t xml:space="preserve"> </w:t>
      </w:r>
      <w:r w:rsidR="00250133">
        <w:rPr>
          <w:sz w:val="30"/>
        </w:rPr>
        <w:t>по направлению</w:t>
      </w:r>
      <w:r w:rsidR="00BF00F4">
        <w:rPr>
          <w:sz w:val="30"/>
        </w:rPr>
        <w:t xml:space="preserve"> деятельности</w:t>
      </w:r>
      <w:r w:rsidR="00250133">
        <w:rPr>
          <w:sz w:val="30"/>
        </w:rPr>
        <w:t>.</w:t>
      </w:r>
    </w:p>
    <w:p w:rsidR="00917A24" w:rsidRDefault="00917A24" w:rsidP="006D7CD8">
      <w:pPr>
        <w:spacing w:line="360" w:lineRule="auto"/>
        <w:ind w:firstLine="170"/>
        <w:jc w:val="both"/>
        <w:rPr>
          <w:sz w:val="28"/>
          <w:szCs w:val="28"/>
        </w:rPr>
      </w:pPr>
    </w:p>
    <w:p w:rsidR="00A37946" w:rsidRDefault="00A37946" w:rsidP="00917A24">
      <w:pPr>
        <w:spacing w:line="280" w:lineRule="exact"/>
        <w:jc w:val="both"/>
        <w:rPr>
          <w:sz w:val="30"/>
        </w:rPr>
      </w:pPr>
      <w:r>
        <w:rPr>
          <w:sz w:val="30"/>
        </w:rPr>
        <w:t xml:space="preserve">Председатель              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1E3122">
        <w:rPr>
          <w:sz w:val="30"/>
        </w:rPr>
        <w:tab/>
      </w:r>
      <w:proofErr w:type="spellStart"/>
      <w:r w:rsidR="00CD4F17">
        <w:rPr>
          <w:sz w:val="30"/>
        </w:rPr>
        <w:t>А.С.Ярохнович</w:t>
      </w:r>
      <w:proofErr w:type="spellEnd"/>
      <w:r>
        <w:rPr>
          <w:sz w:val="30"/>
        </w:rPr>
        <w:t xml:space="preserve"> </w:t>
      </w:r>
    </w:p>
    <w:p w:rsidR="003B29E3" w:rsidRDefault="003B29E3" w:rsidP="006D7CD8">
      <w:pPr>
        <w:tabs>
          <w:tab w:val="left" w:pos="142"/>
          <w:tab w:val="left" w:pos="284"/>
        </w:tabs>
        <w:spacing w:line="360" w:lineRule="auto"/>
        <w:jc w:val="both"/>
        <w:rPr>
          <w:sz w:val="30"/>
        </w:rPr>
      </w:pPr>
    </w:p>
    <w:p w:rsidR="003B29E3" w:rsidRDefault="003B29E3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3B29E3" w:rsidRDefault="003B29E3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250133" w:rsidRDefault="00250133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250133" w:rsidRDefault="00250133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250133" w:rsidRDefault="00250133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390562" w:rsidRDefault="0039056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50B32" w:rsidRDefault="00150B3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AC2A5F" w:rsidRDefault="00AC2A5F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1E3122" w:rsidRDefault="001E3122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F21138" w:rsidRDefault="00F21138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F21138" w:rsidRDefault="00F21138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F21138" w:rsidRDefault="00F21138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F21138" w:rsidRDefault="00F21138" w:rsidP="00C3077B">
      <w:p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:rsidR="004858F7" w:rsidRDefault="00AC2A5F" w:rsidP="003B29E3">
      <w:pPr>
        <w:tabs>
          <w:tab w:val="left" w:pos="142"/>
          <w:tab w:val="left" w:pos="284"/>
        </w:tabs>
        <w:jc w:val="both"/>
        <w:rPr>
          <w:sz w:val="18"/>
          <w:szCs w:val="18"/>
        </w:rPr>
      </w:pPr>
      <w:r w:rsidRPr="00AC2A5F">
        <w:rPr>
          <w:sz w:val="18"/>
          <w:szCs w:val="18"/>
        </w:rPr>
        <w:t>Вишневская</w:t>
      </w:r>
      <w:r w:rsidR="00B30AF9" w:rsidRPr="00AC2A5F">
        <w:rPr>
          <w:sz w:val="18"/>
          <w:szCs w:val="18"/>
        </w:rPr>
        <w:t xml:space="preserve"> 5 </w:t>
      </w:r>
      <w:r w:rsidR="00DE1B12" w:rsidRPr="00AC2A5F">
        <w:rPr>
          <w:sz w:val="18"/>
          <w:szCs w:val="18"/>
        </w:rPr>
        <w:t>1</w:t>
      </w:r>
      <w:r w:rsidR="00B30AF9" w:rsidRPr="00AC2A5F">
        <w:rPr>
          <w:sz w:val="18"/>
          <w:szCs w:val="18"/>
        </w:rPr>
        <w:t>9</w:t>
      </w:r>
      <w:r w:rsidR="00DE1B12" w:rsidRPr="00AC2A5F">
        <w:rPr>
          <w:sz w:val="18"/>
          <w:szCs w:val="18"/>
        </w:rPr>
        <w:t xml:space="preserve"> </w:t>
      </w:r>
      <w:r w:rsidR="00150B32">
        <w:rPr>
          <w:sz w:val="18"/>
          <w:szCs w:val="18"/>
        </w:rPr>
        <w:t>46</w:t>
      </w:r>
    </w:p>
    <w:p w:rsidR="00764B0A" w:rsidRDefault="00764B0A" w:rsidP="003B29E3">
      <w:pPr>
        <w:tabs>
          <w:tab w:val="left" w:pos="142"/>
          <w:tab w:val="left" w:pos="284"/>
        </w:tabs>
        <w:jc w:val="both"/>
        <w:rPr>
          <w:sz w:val="18"/>
          <w:szCs w:val="18"/>
        </w:rPr>
      </w:pPr>
    </w:p>
    <w:p w:rsidR="0054330E" w:rsidRDefault="00F21138" w:rsidP="004858F7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4330E">
        <w:rPr>
          <w:sz w:val="30"/>
          <w:szCs w:val="30"/>
        </w:rPr>
        <w:t>УТВЕРЖДЕНО</w:t>
      </w:r>
    </w:p>
    <w:p w:rsidR="0054330E" w:rsidRDefault="00406033" w:rsidP="004858F7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Решение</w:t>
      </w:r>
      <w:r w:rsidR="0054330E">
        <w:rPr>
          <w:sz w:val="30"/>
          <w:szCs w:val="30"/>
        </w:rPr>
        <w:t xml:space="preserve"> </w:t>
      </w:r>
    </w:p>
    <w:p w:rsidR="0054330E" w:rsidRDefault="0054330E" w:rsidP="004858F7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Миорского районного</w:t>
      </w:r>
    </w:p>
    <w:p w:rsidR="0054330E" w:rsidRDefault="0054330E" w:rsidP="004858F7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:rsidR="0054330E" w:rsidRDefault="0054330E" w:rsidP="004858F7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E4E76">
        <w:rPr>
          <w:sz w:val="30"/>
          <w:szCs w:val="30"/>
        </w:rPr>
        <w:t>2</w:t>
      </w:r>
      <w:r w:rsidR="00CD4F17">
        <w:rPr>
          <w:sz w:val="30"/>
          <w:szCs w:val="30"/>
        </w:rPr>
        <w:t>3</w:t>
      </w:r>
      <w:r w:rsidR="00363341">
        <w:rPr>
          <w:sz w:val="30"/>
          <w:szCs w:val="30"/>
        </w:rPr>
        <w:t>.01.202</w:t>
      </w:r>
      <w:r w:rsidR="00CD4F17">
        <w:rPr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Pr="00066D33">
        <w:rPr>
          <w:sz w:val="30"/>
          <w:szCs w:val="30"/>
        </w:rPr>
        <w:t xml:space="preserve">№ </w:t>
      </w:r>
      <w:r w:rsidR="00F124D0">
        <w:rPr>
          <w:sz w:val="30"/>
          <w:szCs w:val="30"/>
        </w:rPr>
        <w:t>49</w:t>
      </w:r>
      <w:bookmarkStart w:id="0" w:name="_GoBack"/>
      <w:bookmarkEnd w:id="0"/>
    </w:p>
    <w:p w:rsidR="0054330E" w:rsidRDefault="0054330E" w:rsidP="003B29E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54330E" w:rsidRDefault="0054330E" w:rsidP="001E3122">
      <w:pPr>
        <w:tabs>
          <w:tab w:val="left" w:pos="-567"/>
        </w:tabs>
        <w:spacing w:line="280" w:lineRule="exact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54330E" w:rsidRDefault="0054330E" w:rsidP="001E3122">
      <w:pPr>
        <w:tabs>
          <w:tab w:val="left" w:pos="-567"/>
        </w:tabs>
        <w:spacing w:line="280" w:lineRule="exact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проведения публичных слушаний</w:t>
      </w:r>
    </w:p>
    <w:p w:rsidR="0054330E" w:rsidRDefault="0054330E" w:rsidP="001C6196">
      <w:pPr>
        <w:tabs>
          <w:tab w:val="left" w:pos="0"/>
        </w:tabs>
        <w:jc w:val="both"/>
        <w:rPr>
          <w:sz w:val="30"/>
          <w:szCs w:val="30"/>
        </w:rPr>
      </w:pP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268"/>
        <w:gridCol w:w="2268"/>
        <w:gridCol w:w="1559"/>
      </w:tblGrid>
      <w:tr w:rsidR="00395BCF" w:rsidRPr="0054330E" w:rsidTr="001E3122">
        <w:tc>
          <w:tcPr>
            <w:tcW w:w="568" w:type="dxa"/>
          </w:tcPr>
          <w:p w:rsidR="00395BCF" w:rsidRPr="0054330E" w:rsidRDefault="00395BCF" w:rsidP="00BF07CF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 w:rsidRPr="0054330E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54330E">
              <w:rPr>
                <w:sz w:val="26"/>
                <w:szCs w:val="26"/>
              </w:rPr>
              <w:t>п</w:t>
            </w:r>
            <w:proofErr w:type="gramEnd"/>
            <w:r w:rsidRPr="0054330E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</w:tcPr>
          <w:p w:rsidR="00395BCF" w:rsidRPr="0054330E" w:rsidRDefault="00395BCF" w:rsidP="00BF07CF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Рассматриваемые вопросы</w:t>
            </w:r>
          </w:p>
        </w:tc>
        <w:tc>
          <w:tcPr>
            <w:tcW w:w="2268" w:type="dxa"/>
          </w:tcPr>
          <w:p w:rsidR="00395BCF" w:rsidRPr="0054330E" w:rsidRDefault="00395BCF" w:rsidP="00BF07CF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="00150B32">
              <w:rPr>
                <w:sz w:val="26"/>
                <w:szCs w:val="26"/>
              </w:rPr>
              <w:t xml:space="preserve">государственного органа, </w:t>
            </w:r>
            <w:r>
              <w:rPr>
                <w:sz w:val="26"/>
                <w:szCs w:val="26"/>
              </w:rPr>
              <w:t>юридического лица, проводящего слушания</w:t>
            </w:r>
          </w:p>
        </w:tc>
        <w:tc>
          <w:tcPr>
            <w:tcW w:w="2268" w:type="dxa"/>
          </w:tcPr>
          <w:p w:rsidR="00395BCF" w:rsidRPr="0054330E" w:rsidRDefault="004858F7" w:rsidP="00BF07CF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559" w:type="dxa"/>
          </w:tcPr>
          <w:p w:rsidR="00395BCF" w:rsidRDefault="004858F7" w:rsidP="00BF07CF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проведе</w:t>
            </w:r>
            <w:r w:rsidR="00BF07C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ния</w:t>
            </w:r>
          </w:p>
        </w:tc>
      </w:tr>
      <w:tr w:rsidR="00395BCF" w:rsidRPr="0054330E" w:rsidTr="001E3122">
        <w:tc>
          <w:tcPr>
            <w:tcW w:w="568" w:type="dxa"/>
          </w:tcPr>
          <w:p w:rsidR="00395BCF" w:rsidRPr="0054330E" w:rsidRDefault="001C6196" w:rsidP="001C6196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395BCF" w:rsidRPr="0054330E" w:rsidRDefault="00CD4F17" w:rsidP="00CD4F17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 w:rsidRPr="00CD4F17">
              <w:rPr>
                <w:sz w:val="26"/>
                <w:szCs w:val="26"/>
              </w:rPr>
              <w:t>О ходе подготовки объектов к проведению областного фестиваля-ярмарки тружеников села                    «</w:t>
            </w:r>
            <w:proofErr w:type="spellStart"/>
            <w:r w:rsidRPr="00CD4F17">
              <w:rPr>
                <w:sz w:val="26"/>
                <w:szCs w:val="26"/>
              </w:rPr>
              <w:t>Дажынкі</w:t>
            </w:r>
            <w:proofErr w:type="spellEnd"/>
            <w:r w:rsidRPr="00CD4F17">
              <w:rPr>
                <w:sz w:val="26"/>
                <w:szCs w:val="26"/>
              </w:rPr>
              <w:t xml:space="preserve"> – 202</w:t>
            </w:r>
            <w:r>
              <w:rPr>
                <w:sz w:val="26"/>
                <w:szCs w:val="26"/>
              </w:rPr>
              <w:t>6</w:t>
            </w:r>
            <w:r w:rsidRPr="00CD4F17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395BCF" w:rsidRPr="0054330E" w:rsidRDefault="001E3122" w:rsidP="00395BCF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 w:rsidRPr="001E3122">
              <w:rPr>
                <w:sz w:val="26"/>
                <w:szCs w:val="26"/>
              </w:rPr>
              <w:t>Миорский районный исполнительный комитет</w:t>
            </w:r>
          </w:p>
        </w:tc>
        <w:tc>
          <w:tcPr>
            <w:tcW w:w="2268" w:type="dxa"/>
          </w:tcPr>
          <w:p w:rsidR="00395BCF" w:rsidRPr="0054330E" w:rsidRDefault="00165AC2" w:rsidP="00395BCF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Миоры,             ул. Дзержинского,   </w:t>
            </w:r>
            <w:r w:rsidR="00395BCF">
              <w:rPr>
                <w:sz w:val="26"/>
                <w:szCs w:val="26"/>
              </w:rPr>
              <w:t>17 (большой зал заседаний)</w:t>
            </w:r>
          </w:p>
        </w:tc>
        <w:tc>
          <w:tcPr>
            <w:tcW w:w="1559" w:type="dxa"/>
          </w:tcPr>
          <w:p w:rsidR="00395BCF" w:rsidRDefault="00DD1FCF" w:rsidP="00395BCF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4F17">
              <w:rPr>
                <w:sz w:val="26"/>
                <w:szCs w:val="26"/>
              </w:rPr>
              <w:t>1</w:t>
            </w:r>
            <w:r w:rsidR="005305CE">
              <w:rPr>
                <w:sz w:val="26"/>
                <w:szCs w:val="26"/>
              </w:rPr>
              <w:t>.0</w:t>
            </w:r>
            <w:r w:rsidR="00CD4F17">
              <w:rPr>
                <w:sz w:val="26"/>
                <w:szCs w:val="26"/>
              </w:rPr>
              <w:t>7</w:t>
            </w:r>
            <w:r w:rsidR="00363341">
              <w:rPr>
                <w:sz w:val="26"/>
                <w:szCs w:val="26"/>
              </w:rPr>
              <w:t>.202</w:t>
            </w:r>
            <w:r w:rsidR="00CD4F17">
              <w:rPr>
                <w:sz w:val="26"/>
                <w:szCs w:val="26"/>
              </w:rPr>
              <w:t>6</w:t>
            </w:r>
            <w:r w:rsidR="001E3122">
              <w:rPr>
                <w:sz w:val="26"/>
                <w:szCs w:val="26"/>
              </w:rPr>
              <w:t>,</w:t>
            </w:r>
          </w:p>
          <w:p w:rsidR="004858F7" w:rsidRDefault="00F21138" w:rsidP="00395BCF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</w:t>
            </w:r>
            <w:r w:rsidR="00363341">
              <w:rPr>
                <w:sz w:val="26"/>
                <w:szCs w:val="26"/>
              </w:rPr>
              <w:t>18</w:t>
            </w:r>
            <w:r w:rsidR="004858F7">
              <w:rPr>
                <w:sz w:val="26"/>
                <w:szCs w:val="26"/>
              </w:rPr>
              <w:t>.00</w:t>
            </w:r>
          </w:p>
        </w:tc>
      </w:tr>
      <w:tr w:rsidR="00395BCF" w:rsidRPr="0054330E" w:rsidTr="001E3122">
        <w:tc>
          <w:tcPr>
            <w:tcW w:w="568" w:type="dxa"/>
          </w:tcPr>
          <w:p w:rsidR="00395BCF" w:rsidRPr="0054330E" w:rsidRDefault="004858F7" w:rsidP="001C6196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395BCF" w:rsidRPr="0054330E" w:rsidRDefault="00CD4F17" w:rsidP="00CD4F17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 w:rsidRPr="00CD4F17">
              <w:rPr>
                <w:sz w:val="26"/>
                <w:szCs w:val="26"/>
              </w:rPr>
              <w:t>Об итогах отопительного периода 202</w:t>
            </w:r>
            <w:r>
              <w:rPr>
                <w:sz w:val="26"/>
                <w:szCs w:val="26"/>
              </w:rPr>
              <w:t>5</w:t>
            </w:r>
            <w:r w:rsidRPr="00CD4F17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6</w:t>
            </w:r>
            <w:r w:rsidRPr="00CD4F17">
              <w:rPr>
                <w:sz w:val="26"/>
                <w:szCs w:val="26"/>
              </w:rPr>
              <w:t xml:space="preserve"> года и задачах по подготовке </w:t>
            </w:r>
            <w:r>
              <w:rPr>
                <w:sz w:val="26"/>
                <w:szCs w:val="26"/>
              </w:rPr>
              <w:t>у</w:t>
            </w:r>
            <w:r w:rsidRPr="00CD4F17">
              <w:rPr>
                <w:sz w:val="26"/>
                <w:szCs w:val="26"/>
              </w:rPr>
              <w:t>нитарно</w:t>
            </w:r>
            <w:r>
              <w:rPr>
                <w:sz w:val="26"/>
                <w:szCs w:val="26"/>
              </w:rPr>
              <w:t>го</w:t>
            </w:r>
            <w:r w:rsidRPr="00CD4F17">
              <w:rPr>
                <w:sz w:val="26"/>
                <w:szCs w:val="26"/>
              </w:rPr>
              <w:t xml:space="preserve"> предприяти</w:t>
            </w:r>
            <w:r>
              <w:rPr>
                <w:sz w:val="26"/>
                <w:szCs w:val="26"/>
              </w:rPr>
              <w:t>я</w:t>
            </w:r>
            <w:r w:rsidRPr="00CD4F17">
              <w:rPr>
                <w:sz w:val="26"/>
                <w:szCs w:val="26"/>
              </w:rPr>
              <w:t xml:space="preserve"> жилищно-коммунального хозяйства Миорского района к работе в осенне-зимний период 202</w:t>
            </w:r>
            <w:r>
              <w:rPr>
                <w:sz w:val="26"/>
                <w:szCs w:val="26"/>
              </w:rPr>
              <w:t>6</w:t>
            </w:r>
            <w:r w:rsidRPr="00CD4F17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7</w:t>
            </w:r>
            <w:r w:rsidR="004610D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</w:tcPr>
          <w:p w:rsidR="00395BCF" w:rsidRPr="0054330E" w:rsidRDefault="004858F7" w:rsidP="004858F7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Унитарное предприятие жилищно-коммунального хозяйства Миорского района</w:t>
            </w:r>
          </w:p>
        </w:tc>
        <w:tc>
          <w:tcPr>
            <w:tcW w:w="2268" w:type="dxa"/>
          </w:tcPr>
          <w:p w:rsidR="004858F7" w:rsidRPr="0054330E" w:rsidRDefault="004858F7" w:rsidP="004858F7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Миоры,         </w:t>
            </w:r>
            <w:r w:rsidR="00165A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Вокзальная</w:t>
            </w:r>
            <w:proofErr w:type="gramEnd"/>
            <w:r>
              <w:rPr>
                <w:sz w:val="26"/>
                <w:szCs w:val="26"/>
              </w:rPr>
              <w:t xml:space="preserve">, 5/1 </w:t>
            </w:r>
          </w:p>
        </w:tc>
        <w:tc>
          <w:tcPr>
            <w:tcW w:w="1559" w:type="dxa"/>
          </w:tcPr>
          <w:p w:rsidR="00395BCF" w:rsidRDefault="00CD4F17" w:rsidP="003B29E3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</w:t>
            </w:r>
            <w:r w:rsidR="00AB1C8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="001E3122">
              <w:rPr>
                <w:sz w:val="26"/>
                <w:szCs w:val="26"/>
              </w:rPr>
              <w:t>,</w:t>
            </w:r>
          </w:p>
          <w:p w:rsidR="00AB1C80" w:rsidRPr="0054330E" w:rsidRDefault="00F21138" w:rsidP="003B29E3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</w:t>
            </w:r>
            <w:r w:rsidR="00363341">
              <w:rPr>
                <w:sz w:val="26"/>
                <w:szCs w:val="26"/>
              </w:rPr>
              <w:t>18</w:t>
            </w:r>
            <w:r w:rsidR="00AB1C80">
              <w:rPr>
                <w:sz w:val="26"/>
                <w:szCs w:val="26"/>
              </w:rPr>
              <w:t>.00</w:t>
            </w:r>
          </w:p>
        </w:tc>
      </w:tr>
    </w:tbl>
    <w:p w:rsidR="0054330E" w:rsidRDefault="0054330E" w:rsidP="003B29E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54330E" w:rsidRDefault="0054330E" w:rsidP="003B29E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54330E" w:rsidRPr="0054330E" w:rsidRDefault="0054330E" w:rsidP="003B29E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sectPr w:rsidR="0054330E" w:rsidRPr="0054330E" w:rsidSect="001E3122">
      <w:headerReference w:type="even" r:id="rId8"/>
      <w:headerReference w:type="default" r:id="rId9"/>
      <w:pgSz w:w="11906" w:h="16838"/>
      <w:pgMar w:top="426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E3" w:rsidRDefault="00BC7AE3" w:rsidP="003A27AC">
      <w:r>
        <w:separator/>
      </w:r>
    </w:p>
  </w:endnote>
  <w:endnote w:type="continuationSeparator" w:id="0">
    <w:p w:rsidR="00BC7AE3" w:rsidRDefault="00BC7AE3" w:rsidP="003A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E3" w:rsidRDefault="00BC7AE3" w:rsidP="003A27AC">
      <w:r>
        <w:separator/>
      </w:r>
    </w:p>
  </w:footnote>
  <w:footnote w:type="continuationSeparator" w:id="0">
    <w:p w:rsidR="00BC7AE3" w:rsidRDefault="00BC7AE3" w:rsidP="003A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9" w:rsidRDefault="00654BB8" w:rsidP="00BA2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9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946">
      <w:rPr>
        <w:rStyle w:val="a5"/>
        <w:noProof/>
      </w:rPr>
      <w:t>1</w:t>
    </w:r>
    <w:r>
      <w:rPr>
        <w:rStyle w:val="a5"/>
      </w:rPr>
      <w:fldChar w:fldCharType="end"/>
    </w:r>
  </w:p>
  <w:p w:rsidR="00BA22A9" w:rsidRDefault="00BC7A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9" w:rsidRDefault="00654BB8" w:rsidP="00BA2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9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24D0">
      <w:rPr>
        <w:rStyle w:val="a5"/>
        <w:noProof/>
      </w:rPr>
      <w:t>2</w:t>
    </w:r>
    <w:r>
      <w:rPr>
        <w:rStyle w:val="a5"/>
      </w:rPr>
      <w:fldChar w:fldCharType="end"/>
    </w:r>
  </w:p>
  <w:p w:rsidR="00BA22A9" w:rsidRDefault="00BC7AE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46"/>
    <w:rsid w:val="000025B2"/>
    <w:rsid w:val="00052AA8"/>
    <w:rsid w:val="00061EE7"/>
    <w:rsid w:val="00063051"/>
    <w:rsid w:val="00066D33"/>
    <w:rsid w:val="000C1A5D"/>
    <w:rsid w:val="000C7B7A"/>
    <w:rsid w:val="000E041D"/>
    <w:rsid w:val="000E30C7"/>
    <w:rsid w:val="000F0031"/>
    <w:rsid w:val="000F1BBD"/>
    <w:rsid w:val="001168F9"/>
    <w:rsid w:val="0012330B"/>
    <w:rsid w:val="00150B32"/>
    <w:rsid w:val="001628FF"/>
    <w:rsid w:val="00165AC2"/>
    <w:rsid w:val="0016687E"/>
    <w:rsid w:val="001713A5"/>
    <w:rsid w:val="001838FF"/>
    <w:rsid w:val="00193D39"/>
    <w:rsid w:val="001A441F"/>
    <w:rsid w:val="001B7619"/>
    <w:rsid w:val="001C6196"/>
    <w:rsid w:val="001E3122"/>
    <w:rsid w:val="00206A67"/>
    <w:rsid w:val="0021205F"/>
    <w:rsid w:val="002149D6"/>
    <w:rsid w:val="0022367D"/>
    <w:rsid w:val="00232951"/>
    <w:rsid w:val="00247714"/>
    <w:rsid w:val="00250133"/>
    <w:rsid w:val="002523CC"/>
    <w:rsid w:val="00280CBC"/>
    <w:rsid w:val="002945C7"/>
    <w:rsid w:val="002B4711"/>
    <w:rsid w:val="002D279C"/>
    <w:rsid w:val="003330BD"/>
    <w:rsid w:val="00346A66"/>
    <w:rsid w:val="00363341"/>
    <w:rsid w:val="00390562"/>
    <w:rsid w:val="00395BCF"/>
    <w:rsid w:val="003A27AC"/>
    <w:rsid w:val="003A3F02"/>
    <w:rsid w:val="003B29E3"/>
    <w:rsid w:val="003C06E9"/>
    <w:rsid w:val="003C2B67"/>
    <w:rsid w:val="003D0CAC"/>
    <w:rsid w:val="003E5945"/>
    <w:rsid w:val="003F2D8B"/>
    <w:rsid w:val="00406033"/>
    <w:rsid w:val="00435C24"/>
    <w:rsid w:val="0044030E"/>
    <w:rsid w:val="0046074D"/>
    <w:rsid w:val="004610D7"/>
    <w:rsid w:val="00464A47"/>
    <w:rsid w:val="00465BA2"/>
    <w:rsid w:val="004722C5"/>
    <w:rsid w:val="00480D39"/>
    <w:rsid w:val="00481568"/>
    <w:rsid w:val="004858F7"/>
    <w:rsid w:val="00496FDC"/>
    <w:rsid w:val="004A41E1"/>
    <w:rsid w:val="005305CE"/>
    <w:rsid w:val="00533B83"/>
    <w:rsid w:val="0054330E"/>
    <w:rsid w:val="005A4A5D"/>
    <w:rsid w:val="005B5E32"/>
    <w:rsid w:val="005C186A"/>
    <w:rsid w:val="005C41AF"/>
    <w:rsid w:val="005C6506"/>
    <w:rsid w:val="005F71BF"/>
    <w:rsid w:val="00604776"/>
    <w:rsid w:val="00622924"/>
    <w:rsid w:val="00630651"/>
    <w:rsid w:val="00630CDD"/>
    <w:rsid w:val="00654BB8"/>
    <w:rsid w:val="006A5955"/>
    <w:rsid w:val="006A7C0B"/>
    <w:rsid w:val="006D7CD8"/>
    <w:rsid w:val="006F5877"/>
    <w:rsid w:val="006F66AE"/>
    <w:rsid w:val="007313F7"/>
    <w:rsid w:val="0073580D"/>
    <w:rsid w:val="007465E3"/>
    <w:rsid w:val="00764B0A"/>
    <w:rsid w:val="00764C46"/>
    <w:rsid w:val="00777E42"/>
    <w:rsid w:val="00787189"/>
    <w:rsid w:val="00790CFF"/>
    <w:rsid w:val="007911D4"/>
    <w:rsid w:val="00793CAD"/>
    <w:rsid w:val="007B2C6B"/>
    <w:rsid w:val="007C3CE7"/>
    <w:rsid w:val="007E5628"/>
    <w:rsid w:val="0083034A"/>
    <w:rsid w:val="0083307F"/>
    <w:rsid w:val="008429CB"/>
    <w:rsid w:val="00882395"/>
    <w:rsid w:val="008A4359"/>
    <w:rsid w:val="008C1AFF"/>
    <w:rsid w:val="008C2E5A"/>
    <w:rsid w:val="008C69AE"/>
    <w:rsid w:val="008C7F1F"/>
    <w:rsid w:val="008D417B"/>
    <w:rsid w:val="008E543B"/>
    <w:rsid w:val="0090064D"/>
    <w:rsid w:val="00917A24"/>
    <w:rsid w:val="009255CD"/>
    <w:rsid w:val="009334DD"/>
    <w:rsid w:val="009408FD"/>
    <w:rsid w:val="0094279A"/>
    <w:rsid w:val="009620E0"/>
    <w:rsid w:val="00967F6E"/>
    <w:rsid w:val="009A2F3C"/>
    <w:rsid w:val="009A5FF1"/>
    <w:rsid w:val="009B01D1"/>
    <w:rsid w:val="009B231C"/>
    <w:rsid w:val="009B6B53"/>
    <w:rsid w:val="009C56CE"/>
    <w:rsid w:val="009D0F5E"/>
    <w:rsid w:val="009D17C6"/>
    <w:rsid w:val="009E6431"/>
    <w:rsid w:val="00A26348"/>
    <w:rsid w:val="00A374C8"/>
    <w:rsid w:val="00A37946"/>
    <w:rsid w:val="00A51B16"/>
    <w:rsid w:val="00A63386"/>
    <w:rsid w:val="00A679E3"/>
    <w:rsid w:val="00A93A68"/>
    <w:rsid w:val="00AA2064"/>
    <w:rsid w:val="00AB1C80"/>
    <w:rsid w:val="00AB6A09"/>
    <w:rsid w:val="00AC2A5F"/>
    <w:rsid w:val="00AC2F28"/>
    <w:rsid w:val="00AD5696"/>
    <w:rsid w:val="00B04535"/>
    <w:rsid w:val="00B30AF9"/>
    <w:rsid w:val="00B4638B"/>
    <w:rsid w:val="00B54AFF"/>
    <w:rsid w:val="00B55969"/>
    <w:rsid w:val="00B80161"/>
    <w:rsid w:val="00BC7AE3"/>
    <w:rsid w:val="00BD5D7B"/>
    <w:rsid w:val="00BD7261"/>
    <w:rsid w:val="00BE31C7"/>
    <w:rsid w:val="00BE4E76"/>
    <w:rsid w:val="00BF00F4"/>
    <w:rsid w:val="00BF07CF"/>
    <w:rsid w:val="00BF0B19"/>
    <w:rsid w:val="00C04B9C"/>
    <w:rsid w:val="00C24439"/>
    <w:rsid w:val="00C3077B"/>
    <w:rsid w:val="00C461FB"/>
    <w:rsid w:val="00C80B4A"/>
    <w:rsid w:val="00CA62CB"/>
    <w:rsid w:val="00CB0277"/>
    <w:rsid w:val="00CB6F2E"/>
    <w:rsid w:val="00CC7F4B"/>
    <w:rsid w:val="00CD24F3"/>
    <w:rsid w:val="00CD4F17"/>
    <w:rsid w:val="00CD7574"/>
    <w:rsid w:val="00D025A5"/>
    <w:rsid w:val="00D04EEE"/>
    <w:rsid w:val="00D32234"/>
    <w:rsid w:val="00D61AD4"/>
    <w:rsid w:val="00D62557"/>
    <w:rsid w:val="00D778E5"/>
    <w:rsid w:val="00D85168"/>
    <w:rsid w:val="00D8569F"/>
    <w:rsid w:val="00D85BCF"/>
    <w:rsid w:val="00D90346"/>
    <w:rsid w:val="00DA18C5"/>
    <w:rsid w:val="00DA3B2C"/>
    <w:rsid w:val="00DD1FCF"/>
    <w:rsid w:val="00DE1B12"/>
    <w:rsid w:val="00DE6437"/>
    <w:rsid w:val="00DE7451"/>
    <w:rsid w:val="00E07BAD"/>
    <w:rsid w:val="00E43D9A"/>
    <w:rsid w:val="00E54DB9"/>
    <w:rsid w:val="00E842CC"/>
    <w:rsid w:val="00E94A80"/>
    <w:rsid w:val="00EA437A"/>
    <w:rsid w:val="00EA5D12"/>
    <w:rsid w:val="00F124D0"/>
    <w:rsid w:val="00F21138"/>
    <w:rsid w:val="00FD00A6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46"/>
    <w:pPr>
      <w:spacing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9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3794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page number"/>
    <w:basedOn w:val="a0"/>
    <w:rsid w:val="00A37946"/>
  </w:style>
  <w:style w:type="paragraph" w:customStyle="1" w:styleId="table10">
    <w:name w:val="table10"/>
    <w:basedOn w:val="a"/>
    <w:rsid w:val="006F66AE"/>
    <w:rPr>
      <w:bCs w:val="0"/>
      <w:sz w:val="20"/>
    </w:rPr>
  </w:style>
  <w:style w:type="paragraph" w:styleId="a6">
    <w:name w:val="footer"/>
    <w:basedOn w:val="a"/>
    <w:link w:val="a7"/>
    <w:uiPriority w:val="99"/>
    <w:unhideWhenUsed/>
    <w:rsid w:val="00AC2A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A5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8">
    <w:name w:val="Table Grid"/>
    <w:basedOn w:val="a1"/>
    <w:uiPriority w:val="59"/>
    <w:rsid w:val="005433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58F7"/>
    <w:pPr>
      <w:ind w:left="720"/>
      <w:contextualSpacing/>
    </w:pPr>
  </w:style>
  <w:style w:type="paragraph" w:customStyle="1" w:styleId="titlencpi">
    <w:name w:val="titlencpi"/>
    <w:basedOn w:val="a"/>
    <w:rsid w:val="001C6196"/>
    <w:pPr>
      <w:spacing w:before="240" w:after="240"/>
      <w:ind w:right="2268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46"/>
    <w:pPr>
      <w:spacing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9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3794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page number"/>
    <w:basedOn w:val="a0"/>
    <w:rsid w:val="00A37946"/>
  </w:style>
  <w:style w:type="paragraph" w:customStyle="1" w:styleId="table10">
    <w:name w:val="table10"/>
    <w:basedOn w:val="a"/>
    <w:rsid w:val="006F66AE"/>
    <w:rPr>
      <w:bCs w:val="0"/>
      <w:sz w:val="20"/>
    </w:rPr>
  </w:style>
  <w:style w:type="paragraph" w:styleId="a6">
    <w:name w:val="footer"/>
    <w:basedOn w:val="a"/>
    <w:link w:val="a7"/>
    <w:uiPriority w:val="99"/>
    <w:unhideWhenUsed/>
    <w:rsid w:val="00AC2A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A5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8">
    <w:name w:val="Table Grid"/>
    <w:basedOn w:val="a1"/>
    <w:uiPriority w:val="59"/>
    <w:rsid w:val="005433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58F7"/>
    <w:pPr>
      <w:ind w:left="720"/>
      <w:contextualSpacing/>
    </w:pPr>
  </w:style>
  <w:style w:type="paragraph" w:customStyle="1" w:styleId="titlencpi">
    <w:name w:val="titlencpi"/>
    <w:basedOn w:val="a"/>
    <w:rsid w:val="001C6196"/>
    <w:pPr>
      <w:spacing w:before="240" w:after="240"/>
      <w:ind w:right="2268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1249-E9C1-4EB4-883D-EFAC4360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жкх</cp:lastModifiedBy>
  <cp:revision>8</cp:revision>
  <cp:lastPrinted>2026-01-26T09:19:00Z</cp:lastPrinted>
  <dcterms:created xsi:type="dcterms:W3CDTF">2026-01-21T13:30:00Z</dcterms:created>
  <dcterms:modified xsi:type="dcterms:W3CDTF">2026-01-26T09:20:00Z</dcterms:modified>
</cp:coreProperties>
</file>