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6B" w:rsidRDefault="006F6E6B">
      <w:pPr>
        <w:ind w:right="-46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Административная процедура №</w:t>
      </w:r>
      <w:r>
        <w:rPr>
          <w:sz w:val="28"/>
          <w:szCs w:val="28"/>
        </w:rPr>
        <w:t xml:space="preserve"> </w:t>
      </w:r>
      <w:r>
        <w:rPr>
          <w:b/>
          <w:bCs/>
          <w:sz w:val="32"/>
          <w:szCs w:val="28"/>
        </w:rPr>
        <w:t>2</w:t>
      </w:r>
      <w:r w:rsidR="00E93193">
        <w:rPr>
          <w:b/>
          <w:bCs/>
          <w:sz w:val="32"/>
          <w:szCs w:val="28"/>
        </w:rPr>
        <w:t>.35.</w:t>
      </w:r>
    </w:p>
    <w:p w:rsidR="006F6E6B" w:rsidRDefault="006F6E6B">
      <w:pPr>
        <w:ind w:right="-464"/>
        <w:jc w:val="center"/>
        <w:rPr>
          <w:b/>
          <w:sz w:val="32"/>
          <w:szCs w:val="28"/>
          <w:u w:val="single"/>
        </w:rPr>
      </w:pPr>
      <w:r>
        <w:rPr>
          <w:b/>
          <w:sz w:val="32"/>
          <w:szCs w:val="28"/>
          <w:u w:val="single"/>
        </w:rPr>
        <w:t>Выплата пособия на погребение</w:t>
      </w:r>
    </w:p>
    <w:p w:rsidR="008A3033" w:rsidRPr="00B921B9" w:rsidRDefault="008A3033">
      <w:pPr>
        <w:ind w:right="-464"/>
        <w:jc w:val="center"/>
        <w:rPr>
          <w:b/>
          <w:sz w:val="16"/>
          <w:szCs w:val="16"/>
          <w:u w:val="single"/>
        </w:rPr>
      </w:pPr>
    </w:p>
    <w:p w:rsidR="008E019D" w:rsidRDefault="008E019D" w:rsidP="008E019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Ответственный - </w:t>
      </w:r>
      <w:r w:rsidR="00331AD0">
        <w:rPr>
          <w:sz w:val="28"/>
          <w:szCs w:val="28"/>
        </w:rPr>
        <w:t xml:space="preserve"> главный бухгалтер государственного учреждения «Миорский межотраслевой центр для обеспечения деятельности бюджетных организаций»</w:t>
      </w:r>
      <w:r>
        <w:rPr>
          <w:sz w:val="28"/>
          <w:szCs w:val="28"/>
        </w:rPr>
        <w:t xml:space="preserve"> – </w:t>
      </w:r>
      <w:proofErr w:type="spellStart"/>
      <w:r w:rsidR="00331AD0" w:rsidRPr="00331AD0">
        <w:rPr>
          <w:b/>
          <w:sz w:val="28"/>
          <w:szCs w:val="28"/>
        </w:rPr>
        <w:t>Хаткевич</w:t>
      </w:r>
      <w:proofErr w:type="spellEnd"/>
      <w:r w:rsidR="00331AD0" w:rsidRPr="00331AD0">
        <w:rPr>
          <w:b/>
          <w:sz w:val="28"/>
          <w:szCs w:val="28"/>
        </w:rPr>
        <w:t xml:space="preserve"> Валентина Георгиевна</w:t>
      </w:r>
      <w:r w:rsidR="00A52699">
        <w:rPr>
          <w:b/>
          <w:bCs/>
          <w:sz w:val="28"/>
          <w:szCs w:val="28"/>
        </w:rPr>
        <w:t xml:space="preserve">, </w:t>
      </w:r>
      <w:proofErr w:type="spellStart"/>
      <w:r w:rsidR="00A52699">
        <w:rPr>
          <w:b/>
          <w:bCs/>
          <w:sz w:val="28"/>
          <w:szCs w:val="28"/>
        </w:rPr>
        <w:t>каб</w:t>
      </w:r>
      <w:proofErr w:type="spellEnd"/>
      <w:r w:rsidR="00A52699">
        <w:rPr>
          <w:b/>
          <w:bCs/>
          <w:sz w:val="28"/>
          <w:szCs w:val="28"/>
        </w:rPr>
        <w:t xml:space="preserve">. </w:t>
      </w:r>
      <w:r w:rsidR="00331AD0" w:rsidRPr="00331AD0">
        <w:rPr>
          <w:b/>
          <w:sz w:val="28"/>
          <w:szCs w:val="28"/>
        </w:rPr>
        <w:t>21</w:t>
      </w:r>
      <w:r w:rsidRPr="00331AD0">
        <w:rPr>
          <w:b/>
          <w:bCs/>
          <w:sz w:val="28"/>
          <w:szCs w:val="28"/>
        </w:rPr>
        <w:t>, тел.</w:t>
      </w:r>
      <w:r w:rsidRPr="00331AD0">
        <w:rPr>
          <w:b/>
          <w:sz w:val="28"/>
          <w:szCs w:val="28"/>
        </w:rPr>
        <w:t xml:space="preserve"> </w:t>
      </w:r>
      <w:r w:rsidR="00331AD0" w:rsidRPr="00331AD0">
        <w:rPr>
          <w:b/>
          <w:sz w:val="28"/>
          <w:szCs w:val="28"/>
        </w:rPr>
        <w:t xml:space="preserve">5 </w:t>
      </w:r>
      <w:r w:rsidR="004D654E">
        <w:rPr>
          <w:b/>
          <w:sz w:val="28"/>
          <w:szCs w:val="28"/>
        </w:rPr>
        <w:t>24 31</w:t>
      </w:r>
    </w:p>
    <w:p w:rsidR="008E019D" w:rsidRPr="00A563EF" w:rsidRDefault="008E019D" w:rsidP="008E019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период отсутствия </w:t>
      </w:r>
      <w:proofErr w:type="spellStart"/>
      <w:r w:rsidR="00331AD0">
        <w:rPr>
          <w:b/>
          <w:sz w:val="28"/>
          <w:szCs w:val="28"/>
        </w:rPr>
        <w:t>Хаткевич</w:t>
      </w:r>
      <w:proofErr w:type="spellEnd"/>
      <w:r w:rsidR="00331AD0">
        <w:rPr>
          <w:b/>
          <w:sz w:val="28"/>
          <w:szCs w:val="28"/>
        </w:rPr>
        <w:t xml:space="preserve"> В.Г. </w:t>
      </w:r>
      <w:r>
        <w:rPr>
          <w:b/>
          <w:sz w:val="28"/>
          <w:szCs w:val="28"/>
        </w:rPr>
        <w:t>–</w:t>
      </w:r>
      <w:r w:rsidR="00331AD0">
        <w:rPr>
          <w:sz w:val="28"/>
          <w:szCs w:val="28"/>
        </w:rPr>
        <w:t xml:space="preserve"> заместитель управляющего государственным учреждением «Миорский межотраслевой центр для обеспечения деятельности бюджетных организаций» </w:t>
      </w:r>
      <w:r>
        <w:rPr>
          <w:sz w:val="28"/>
          <w:szCs w:val="28"/>
        </w:rPr>
        <w:t>–</w:t>
      </w:r>
      <w:r w:rsidR="00677172">
        <w:rPr>
          <w:sz w:val="28"/>
          <w:szCs w:val="28"/>
        </w:rPr>
        <w:t xml:space="preserve"> </w:t>
      </w:r>
      <w:proofErr w:type="spellStart"/>
      <w:r w:rsidR="00677172" w:rsidRPr="00A563EF">
        <w:rPr>
          <w:b/>
          <w:sz w:val="28"/>
          <w:szCs w:val="28"/>
        </w:rPr>
        <w:t>Белевич</w:t>
      </w:r>
      <w:proofErr w:type="spellEnd"/>
      <w:r w:rsidR="00677172" w:rsidRPr="00A563EF">
        <w:rPr>
          <w:b/>
          <w:sz w:val="28"/>
          <w:szCs w:val="28"/>
        </w:rPr>
        <w:t xml:space="preserve"> Валентина Ивановна</w:t>
      </w:r>
      <w:r w:rsidR="004C3A7F" w:rsidRPr="00A563EF">
        <w:rPr>
          <w:b/>
          <w:sz w:val="28"/>
          <w:szCs w:val="28"/>
        </w:rPr>
        <w:t>,</w:t>
      </w:r>
      <w:r w:rsidRPr="00A563EF">
        <w:rPr>
          <w:b/>
          <w:sz w:val="28"/>
          <w:szCs w:val="28"/>
        </w:rPr>
        <w:t xml:space="preserve"> </w:t>
      </w:r>
      <w:r w:rsidR="00A563EF">
        <w:rPr>
          <w:b/>
          <w:sz w:val="28"/>
          <w:szCs w:val="28"/>
        </w:rPr>
        <w:t xml:space="preserve">            </w:t>
      </w:r>
      <w:proofErr w:type="spellStart"/>
      <w:r w:rsidR="00A52699">
        <w:rPr>
          <w:b/>
          <w:bCs/>
          <w:sz w:val="28"/>
          <w:szCs w:val="28"/>
        </w:rPr>
        <w:t>каб</w:t>
      </w:r>
      <w:proofErr w:type="spellEnd"/>
      <w:r w:rsidR="00A52699">
        <w:rPr>
          <w:b/>
          <w:bCs/>
          <w:sz w:val="28"/>
          <w:szCs w:val="28"/>
        </w:rPr>
        <w:t xml:space="preserve">. </w:t>
      </w:r>
      <w:r w:rsidR="00677172" w:rsidRPr="00A563EF">
        <w:rPr>
          <w:b/>
          <w:sz w:val="28"/>
          <w:szCs w:val="28"/>
        </w:rPr>
        <w:t>59</w:t>
      </w:r>
      <w:r w:rsidRPr="00A563EF">
        <w:rPr>
          <w:b/>
          <w:sz w:val="28"/>
          <w:szCs w:val="28"/>
        </w:rPr>
        <w:t>,</w:t>
      </w:r>
      <w:r w:rsidRPr="00A563EF">
        <w:rPr>
          <w:b/>
          <w:bCs/>
          <w:sz w:val="28"/>
          <w:szCs w:val="28"/>
        </w:rPr>
        <w:t xml:space="preserve"> тел.</w:t>
      </w:r>
      <w:r w:rsidRPr="00A563EF">
        <w:rPr>
          <w:b/>
          <w:sz w:val="28"/>
          <w:szCs w:val="28"/>
        </w:rPr>
        <w:t xml:space="preserve"> </w:t>
      </w:r>
      <w:r w:rsidR="00677172" w:rsidRPr="00A563EF">
        <w:rPr>
          <w:b/>
          <w:sz w:val="28"/>
          <w:szCs w:val="28"/>
        </w:rPr>
        <w:t>5 28 43</w:t>
      </w:r>
    </w:p>
    <w:p w:rsidR="006F6E6B" w:rsidRPr="00B921B9" w:rsidRDefault="006F6E6B">
      <w:pPr>
        <w:ind w:right="-464"/>
        <w:jc w:val="center"/>
        <w:rPr>
          <w:b/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627"/>
      </w:tblGrid>
      <w:tr w:rsidR="006F6E6B" w:rsidTr="00A24FC1">
        <w:trPr>
          <w:trHeight w:val="4555"/>
        </w:trPr>
        <w:tc>
          <w:tcPr>
            <w:tcW w:w="3794" w:type="dxa"/>
          </w:tcPr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представляемые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гражданином </w:t>
            </w:r>
          </w:p>
          <w:p w:rsidR="00A24FC1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для осуществления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E6B" w:rsidRDefault="006F6E6B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627" w:type="dxa"/>
          </w:tcPr>
          <w:p w:rsidR="006F6E6B" w:rsidRDefault="00A24FC1" w:rsidP="004919DA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6F6E6B">
              <w:rPr>
                <w:sz w:val="28"/>
                <w:szCs w:val="28"/>
              </w:rPr>
              <w:t>- заявление лица, взявшего на себя организацию погребения умершего</w:t>
            </w:r>
            <w:r w:rsidR="00E93193">
              <w:rPr>
                <w:sz w:val="28"/>
                <w:szCs w:val="28"/>
              </w:rPr>
              <w:t xml:space="preserve"> (погибшего)</w:t>
            </w:r>
            <w:r w:rsidR="006F6E6B">
              <w:rPr>
                <w:sz w:val="28"/>
                <w:szCs w:val="28"/>
              </w:rPr>
              <w:t>;</w:t>
            </w:r>
          </w:p>
          <w:p w:rsidR="00B921B9" w:rsidRPr="00B921B9" w:rsidRDefault="00B921B9" w:rsidP="004919DA">
            <w:pPr>
              <w:ind w:right="-464"/>
              <w:jc w:val="both"/>
              <w:rPr>
                <w:sz w:val="16"/>
                <w:szCs w:val="16"/>
              </w:rPr>
            </w:pPr>
          </w:p>
          <w:p w:rsidR="00B921B9" w:rsidRDefault="00A24FC1" w:rsidP="004919DA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6F6E6B">
              <w:rPr>
                <w:sz w:val="28"/>
                <w:szCs w:val="28"/>
              </w:rPr>
              <w:t>- паспорт или иной документ, удостоверяющий личность заявителя;</w:t>
            </w:r>
          </w:p>
          <w:p w:rsidR="00B921B9" w:rsidRPr="00B921B9" w:rsidRDefault="00B921B9" w:rsidP="004919DA">
            <w:pPr>
              <w:ind w:right="-464"/>
              <w:jc w:val="both"/>
              <w:rPr>
                <w:sz w:val="16"/>
                <w:szCs w:val="16"/>
              </w:rPr>
            </w:pPr>
          </w:p>
          <w:p w:rsidR="006F6E6B" w:rsidRDefault="00A24FC1" w:rsidP="004919DA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6F6E6B">
              <w:rPr>
                <w:sz w:val="28"/>
                <w:szCs w:val="28"/>
              </w:rPr>
              <w:t>- справка о смерти – в случае, если смерть зарегистрирована в Республики Беларусь;</w:t>
            </w:r>
          </w:p>
          <w:p w:rsidR="00B921B9" w:rsidRPr="00B921B9" w:rsidRDefault="00B921B9" w:rsidP="004919DA">
            <w:pPr>
              <w:ind w:right="-464"/>
              <w:jc w:val="both"/>
              <w:rPr>
                <w:sz w:val="16"/>
                <w:szCs w:val="16"/>
              </w:rPr>
            </w:pPr>
          </w:p>
          <w:p w:rsidR="00B921B9" w:rsidRDefault="00A24FC1" w:rsidP="004919DA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931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6F6E6B">
              <w:rPr>
                <w:sz w:val="28"/>
                <w:szCs w:val="28"/>
              </w:rPr>
              <w:t>свидетельств</w:t>
            </w:r>
            <w:r w:rsidR="00E93193">
              <w:rPr>
                <w:sz w:val="28"/>
                <w:szCs w:val="28"/>
              </w:rPr>
              <w:t>о</w:t>
            </w:r>
            <w:r w:rsidR="006F6E6B">
              <w:rPr>
                <w:sz w:val="28"/>
                <w:szCs w:val="28"/>
              </w:rPr>
              <w:t xml:space="preserve"> о смерти – в случае, если смерть зарегистрирована за </w:t>
            </w:r>
            <w:r w:rsidR="00E93193">
              <w:rPr>
                <w:sz w:val="28"/>
                <w:szCs w:val="28"/>
              </w:rPr>
              <w:t>пределами Республики Беларусь</w:t>
            </w:r>
            <w:r w:rsidR="006F6E6B">
              <w:rPr>
                <w:sz w:val="28"/>
                <w:szCs w:val="28"/>
              </w:rPr>
              <w:t>;</w:t>
            </w:r>
          </w:p>
          <w:p w:rsidR="00B921B9" w:rsidRPr="00B921B9" w:rsidRDefault="00B921B9" w:rsidP="004919DA">
            <w:pPr>
              <w:ind w:right="-464"/>
              <w:jc w:val="both"/>
              <w:rPr>
                <w:sz w:val="16"/>
                <w:szCs w:val="16"/>
              </w:rPr>
            </w:pPr>
          </w:p>
          <w:p w:rsidR="006F6E6B" w:rsidRDefault="00A24FC1" w:rsidP="004919DA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gramStart"/>
            <w:r w:rsidR="00E931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6F6E6B">
              <w:rPr>
                <w:sz w:val="28"/>
                <w:szCs w:val="28"/>
              </w:rPr>
              <w:t>свидетельств</w:t>
            </w:r>
            <w:r w:rsidR="00E93193">
              <w:rPr>
                <w:sz w:val="28"/>
                <w:szCs w:val="28"/>
              </w:rPr>
              <w:t>о</w:t>
            </w:r>
            <w:r w:rsidR="006F6E6B">
              <w:rPr>
                <w:sz w:val="28"/>
                <w:szCs w:val="28"/>
              </w:rPr>
              <w:t xml:space="preserve"> о рождении (при его </w:t>
            </w:r>
            <w:proofErr w:type="gramEnd"/>
          </w:p>
          <w:p w:rsidR="006F6E6B" w:rsidRDefault="006F6E6B" w:rsidP="004919DA">
            <w:pPr>
              <w:ind w:right="-46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наличии</w:t>
            </w:r>
            <w:proofErr w:type="gramEnd"/>
            <w:r>
              <w:rPr>
                <w:sz w:val="28"/>
                <w:szCs w:val="28"/>
              </w:rPr>
              <w:t>) – в случае смерти ребенка (детей);</w:t>
            </w:r>
          </w:p>
          <w:p w:rsidR="00B921B9" w:rsidRPr="00B921B9" w:rsidRDefault="00B921B9" w:rsidP="004919DA">
            <w:pPr>
              <w:ind w:right="-464"/>
              <w:jc w:val="both"/>
              <w:rPr>
                <w:sz w:val="16"/>
                <w:szCs w:val="16"/>
              </w:rPr>
            </w:pPr>
          </w:p>
          <w:p w:rsidR="006F6E6B" w:rsidRDefault="00A24FC1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6F6E6B">
              <w:rPr>
                <w:sz w:val="28"/>
                <w:szCs w:val="28"/>
              </w:rPr>
              <w:t>- справка о том, что умерший в возрасте от 18</w:t>
            </w:r>
          </w:p>
          <w:p w:rsidR="00B921B9" w:rsidRDefault="006F6E6B" w:rsidP="004919DA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 23 лет на день смерти являлся </w:t>
            </w:r>
            <w:r w:rsidR="00B921B9">
              <w:rPr>
                <w:sz w:val="28"/>
                <w:szCs w:val="28"/>
              </w:rPr>
              <w:t>обучающимся</w:t>
            </w:r>
          </w:p>
          <w:p w:rsidR="006F6E6B" w:rsidRDefault="00B921B9" w:rsidP="00B921B9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6F6E6B">
              <w:rPr>
                <w:sz w:val="28"/>
                <w:szCs w:val="28"/>
              </w:rPr>
              <w:t xml:space="preserve"> в случае смерти лица в возрасте от 18 до </w:t>
            </w:r>
            <w:r>
              <w:rPr>
                <w:sz w:val="28"/>
                <w:szCs w:val="28"/>
              </w:rPr>
              <w:t>2</w:t>
            </w:r>
            <w:r w:rsidR="006F6E6B">
              <w:rPr>
                <w:sz w:val="28"/>
                <w:szCs w:val="28"/>
              </w:rPr>
              <w:t>3 лет;</w:t>
            </w:r>
          </w:p>
          <w:p w:rsidR="00331560" w:rsidRPr="00331560" w:rsidRDefault="00331560" w:rsidP="00B921B9">
            <w:pPr>
              <w:ind w:right="-464"/>
              <w:rPr>
                <w:sz w:val="16"/>
                <w:szCs w:val="16"/>
              </w:rPr>
            </w:pPr>
          </w:p>
          <w:p w:rsidR="00331560" w:rsidRPr="00331560" w:rsidRDefault="00331560" w:rsidP="004919DA">
            <w:pPr>
              <w:ind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- </w:t>
            </w:r>
            <w:r w:rsidRPr="00331560">
              <w:rPr>
                <w:sz w:val="28"/>
                <w:szCs w:val="28"/>
              </w:rPr>
              <w:t>трудовая книжка и (или) другие документы о стаже работы умершего (при их наличии) – в случае смерти лица, на которое по данным индивидуального (персонифицирующего) учета государственное социальное страхование распространялось менее 10 лет</w:t>
            </w:r>
          </w:p>
          <w:p w:rsidR="00B921B9" w:rsidRDefault="00B921B9" w:rsidP="00B921B9">
            <w:pPr>
              <w:ind w:right="-464"/>
              <w:rPr>
                <w:b/>
                <w:bCs/>
                <w:sz w:val="28"/>
                <w:szCs w:val="28"/>
              </w:rPr>
            </w:pPr>
          </w:p>
        </w:tc>
      </w:tr>
      <w:tr w:rsidR="006F6E6B" w:rsidTr="00A24FC1">
        <w:tc>
          <w:tcPr>
            <w:tcW w:w="3794" w:type="dxa"/>
          </w:tcPr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запрашиваемые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ответственным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специалистом</w:t>
            </w:r>
          </w:p>
          <w:p w:rsidR="006F6E6B" w:rsidRPr="00B921B9" w:rsidRDefault="006F6E6B">
            <w:pPr>
              <w:ind w:right="-464"/>
              <w:rPr>
                <w:b/>
                <w:sz w:val="16"/>
                <w:szCs w:val="16"/>
              </w:rPr>
            </w:pPr>
          </w:p>
        </w:tc>
        <w:tc>
          <w:tcPr>
            <w:tcW w:w="6627" w:type="dxa"/>
          </w:tcPr>
          <w:p w:rsidR="004919DA" w:rsidRPr="004919DA" w:rsidRDefault="00C40F64" w:rsidP="004919DA">
            <w:pPr>
              <w:pStyle w:val="table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919DA" w:rsidRPr="004919DA">
              <w:rPr>
                <w:sz w:val="28"/>
                <w:szCs w:val="28"/>
              </w:rPr>
              <w:t>справка о занимаемом в данном населенном пункте жилом помещении, месте жительства и составе семьи на дату смерти (при необходимости)</w:t>
            </w:r>
          </w:p>
          <w:p w:rsidR="004919DA" w:rsidRPr="004919DA" w:rsidRDefault="004919DA" w:rsidP="004919DA">
            <w:pPr>
              <w:pStyle w:val="table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4919DA">
              <w:rPr>
                <w:sz w:val="28"/>
                <w:szCs w:val="28"/>
              </w:rPr>
              <w:t>сведения об отсутствии регистрации в качестве индивидуального предпринимателя, главы крестьянского (фермерского) хозяйства (при необходимости)</w:t>
            </w:r>
          </w:p>
          <w:p w:rsidR="004919DA" w:rsidRPr="004919DA" w:rsidRDefault="004919DA" w:rsidP="004919DA">
            <w:pPr>
              <w:pStyle w:val="table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919DA">
              <w:rPr>
                <w:sz w:val="28"/>
                <w:szCs w:val="28"/>
              </w:rPr>
              <w:t>справка о периодах уплаты обязательных страховых взносов для назначения пособия на погребение</w:t>
            </w:r>
          </w:p>
          <w:p w:rsidR="006F6E6B" w:rsidRDefault="004919DA" w:rsidP="004919DA">
            <w:pPr>
              <w:pStyle w:val="table1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919DA">
              <w:rPr>
                <w:sz w:val="28"/>
                <w:szCs w:val="28"/>
              </w:rPr>
              <w:t>информация о регистрации гражданина в качестве безработного (при необходимости)</w:t>
            </w:r>
          </w:p>
        </w:tc>
      </w:tr>
      <w:tr w:rsidR="006F6E6B" w:rsidTr="00A24FC1">
        <w:tc>
          <w:tcPr>
            <w:tcW w:w="3794" w:type="dxa"/>
          </w:tcPr>
          <w:p w:rsidR="006F6E6B" w:rsidRDefault="006F6E6B">
            <w:pPr>
              <w:pStyle w:val="1"/>
            </w:pPr>
            <w:r>
              <w:lastRenderedPageBreak/>
              <w:t xml:space="preserve">Размер платы, взимаемой </w:t>
            </w:r>
          </w:p>
          <w:p w:rsidR="00A24FC1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 осуществлении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  <w:p w:rsidR="006F6E6B" w:rsidRDefault="006F6E6B">
            <w:pPr>
              <w:ind w:right="-464"/>
              <w:rPr>
                <w:szCs w:val="28"/>
              </w:rPr>
            </w:pPr>
          </w:p>
        </w:tc>
        <w:tc>
          <w:tcPr>
            <w:tcW w:w="6627" w:type="dxa"/>
          </w:tcPr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бесплатно</w:t>
            </w:r>
          </w:p>
        </w:tc>
      </w:tr>
      <w:tr w:rsidR="006F6E6B" w:rsidTr="00A24FC1">
        <w:tc>
          <w:tcPr>
            <w:tcW w:w="3794" w:type="dxa"/>
          </w:tcPr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Максимальный срок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осуществления </w:t>
            </w:r>
          </w:p>
          <w:p w:rsidR="00A24FC1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административной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27" w:type="dxa"/>
          </w:tcPr>
          <w:p w:rsidR="006F6E6B" w:rsidRDefault="006F6E6B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рабочий день</w:t>
            </w:r>
            <w:r>
              <w:rPr>
                <w:sz w:val="28"/>
                <w:szCs w:val="28"/>
              </w:rPr>
              <w:t xml:space="preserve"> со дня подачи заявления,</w:t>
            </w:r>
          </w:p>
          <w:p w:rsidR="006F6E6B" w:rsidRDefault="006F6E6B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в случае запроса документов и (или)</w:t>
            </w:r>
          </w:p>
          <w:p w:rsidR="006F6E6B" w:rsidRDefault="006F6E6B">
            <w:pPr>
              <w:ind w:right="-4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сведений от других государственных органов, </w:t>
            </w:r>
          </w:p>
          <w:p w:rsidR="006F6E6B" w:rsidRDefault="006F6E6B">
            <w:pPr>
              <w:ind w:right="-46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иных организаций – </w:t>
            </w:r>
            <w:r>
              <w:rPr>
                <w:b/>
                <w:bCs/>
                <w:sz w:val="28"/>
                <w:szCs w:val="28"/>
              </w:rPr>
              <w:t>1 месяц</w:t>
            </w:r>
          </w:p>
          <w:p w:rsidR="006F6E6B" w:rsidRDefault="006F6E6B">
            <w:pPr>
              <w:ind w:right="-464"/>
              <w:jc w:val="both"/>
              <w:rPr>
                <w:b/>
                <w:szCs w:val="28"/>
              </w:rPr>
            </w:pPr>
          </w:p>
        </w:tc>
      </w:tr>
      <w:tr w:rsidR="006F6E6B" w:rsidTr="00A24FC1">
        <w:tc>
          <w:tcPr>
            <w:tcW w:w="3794" w:type="dxa"/>
          </w:tcPr>
          <w:p w:rsidR="006F6E6B" w:rsidRDefault="006F6E6B">
            <w:pPr>
              <w:pStyle w:val="2"/>
              <w:rPr>
                <w:sz w:val="28"/>
              </w:rPr>
            </w:pPr>
            <w:r>
              <w:rPr>
                <w:sz w:val="28"/>
              </w:rPr>
              <w:t xml:space="preserve">Период назначения </w:t>
            </w:r>
          </w:p>
          <w:p w:rsidR="006F6E6B" w:rsidRDefault="006F6E6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выплаты пособия</w:t>
            </w:r>
          </w:p>
          <w:p w:rsidR="006F6E6B" w:rsidRPr="00B921B9" w:rsidRDefault="006F6E6B" w:rsidP="00B921B9">
            <w:pPr>
              <w:ind w:right="-464"/>
              <w:jc w:val="center"/>
              <w:rPr>
                <w:sz w:val="16"/>
                <w:szCs w:val="16"/>
              </w:rPr>
            </w:pPr>
          </w:p>
        </w:tc>
        <w:tc>
          <w:tcPr>
            <w:tcW w:w="6627" w:type="dxa"/>
          </w:tcPr>
          <w:p w:rsidR="006F6E6B" w:rsidRDefault="006F6E6B">
            <w:pPr>
              <w:ind w:right="-464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единовременно </w:t>
            </w:r>
          </w:p>
          <w:p w:rsidR="006F6E6B" w:rsidRDefault="006F6E6B">
            <w:pPr>
              <w:ind w:right="-464"/>
              <w:jc w:val="both"/>
              <w:rPr>
                <w:sz w:val="28"/>
                <w:szCs w:val="28"/>
              </w:rPr>
            </w:pPr>
          </w:p>
        </w:tc>
      </w:tr>
      <w:tr w:rsidR="006F6E6B" w:rsidTr="00A24FC1">
        <w:trPr>
          <w:trHeight w:val="513"/>
        </w:trPr>
        <w:tc>
          <w:tcPr>
            <w:tcW w:w="3794" w:type="dxa"/>
          </w:tcPr>
          <w:p w:rsidR="006F6E6B" w:rsidRDefault="006F6E6B">
            <w:pPr>
              <w:pStyle w:val="1"/>
            </w:pPr>
            <w:r>
              <w:t xml:space="preserve">Порядок обращения </w:t>
            </w:r>
          </w:p>
          <w:p w:rsidR="006F6E6B" w:rsidRDefault="006F6E6B"/>
        </w:tc>
        <w:tc>
          <w:tcPr>
            <w:tcW w:w="6627" w:type="dxa"/>
          </w:tcPr>
          <w:p w:rsidR="006F6E6B" w:rsidRDefault="006F6E6B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заявитель обращается лично</w:t>
            </w:r>
          </w:p>
        </w:tc>
      </w:tr>
      <w:tr w:rsidR="006F6E6B" w:rsidTr="00A24FC1">
        <w:tc>
          <w:tcPr>
            <w:tcW w:w="3794" w:type="dxa"/>
          </w:tcPr>
          <w:p w:rsidR="006F6E6B" w:rsidRDefault="006F6E6B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Порядок выплаты пособия</w:t>
            </w:r>
          </w:p>
        </w:tc>
        <w:tc>
          <w:tcPr>
            <w:tcW w:w="6627" w:type="dxa"/>
          </w:tcPr>
          <w:p w:rsidR="006F6E6B" w:rsidRDefault="006F6E6B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пособие выплачивается заявителю </w:t>
            </w: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</w:t>
            </w:r>
          </w:p>
          <w:p w:rsidR="006F6E6B" w:rsidRDefault="006F6E6B" w:rsidP="00B921B9">
            <w:pPr>
              <w:ind w:right="-464"/>
              <w:jc w:val="both"/>
              <w:rPr>
                <w:sz w:val="20"/>
                <w:szCs w:val="28"/>
              </w:rPr>
            </w:pPr>
            <w:r>
              <w:rPr>
                <w:sz w:val="28"/>
                <w:szCs w:val="28"/>
              </w:rPr>
              <w:t xml:space="preserve">либо </w:t>
            </w:r>
            <w:r>
              <w:rPr>
                <w:b/>
                <w:bCs/>
                <w:sz w:val="28"/>
                <w:szCs w:val="28"/>
              </w:rPr>
              <w:t xml:space="preserve">через </w:t>
            </w:r>
            <w:r>
              <w:rPr>
                <w:sz w:val="28"/>
                <w:szCs w:val="28"/>
              </w:rPr>
              <w:t xml:space="preserve">полномочного </w:t>
            </w:r>
            <w:r>
              <w:rPr>
                <w:b/>
                <w:bCs/>
                <w:sz w:val="28"/>
                <w:szCs w:val="28"/>
              </w:rPr>
              <w:t>представителя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F6E6B" w:rsidRDefault="006F6E6B">
      <w:pPr>
        <w:jc w:val="center"/>
      </w:pPr>
    </w:p>
    <w:p w:rsidR="006F6E6B" w:rsidRDefault="006F6E6B">
      <w:pPr>
        <w:jc w:val="center"/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4919DA" w:rsidRDefault="004919DA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A563EF" w:rsidRDefault="00A563EF">
      <w:pPr>
        <w:jc w:val="center"/>
        <w:rPr>
          <w:b/>
          <w:bCs/>
          <w:sz w:val="28"/>
        </w:rPr>
      </w:pPr>
    </w:p>
    <w:p w:rsidR="006F6E6B" w:rsidRDefault="006F6E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Административная процедура № 2</w:t>
      </w:r>
      <w:r w:rsidR="00E93193">
        <w:rPr>
          <w:b/>
          <w:bCs/>
          <w:sz w:val="28"/>
        </w:rPr>
        <w:t>.35.</w:t>
      </w:r>
    </w:p>
    <w:p w:rsidR="00677172" w:rsidRDefault="00677172">
      <w:pPr>
        <w:pStyle w:val="3"/>
        <w:tabs>
          <w:tab w:val="left" w:pos="6680"/>
          <w:tab w:val="right" w:pos="10205"/>
        </w:tabs>
        <w:jc w:val="lef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65439D" w:rsidRDefault="00677172" w:rsidP="0065439D">
      <w:pPr>
        <w:pStyle w:val="3"/>
        <w:tabs>
          <w:tab w:val="left" w:pos="6680"/>
          <w:tab w:val="right" w:pos="10205"/>
        </w:tabs>
        <w:jc w:val="left"/>
        <w:rPr>
          <w:sz w:val="28"/>
        </w:rPr>
      </w:pPr>
      <w:r>
        <w:rPr>
          <w:b/>
          <w:bCs/>
          <w:sz w:val="28"/>
        </w:rPr>
        <w:t xml:space="preserve">                                                      </w:t>
      </w:r>
      <w:r w:rsidR="0065439D">
        <w:rPr>
          <w:b/>
          <w:bCs/>
          <w:sz w:val="28"/>
        </w:rPr>
        <w:t xml:space="preserve">                            </w:t>
      </w:r>
      <w:r>
        <w:rPr>
          <w:b/>
          <w:bCs/>
          <w:sz w:val="28"/>
        </w:rPr>
        <w:t xml:space="preserve"> </w:t>
      </w:r>
      <w:r>
        <w:rPr>
          <w:sz w:val="28"/>
        </w:rPr>
        <w:t>Управляющему</w:t>
      </w:r>
    </w:p>
    <w:p w:rsidR="00B14A57" w:rsidRDefault="0065439D" w:rsidP="0065439D">
      <w:pPr>
        <w:pStyle w:val="3"/>
        <w:tabs>
          <w:tab w:val="left" w:pos="6680"/>
          <w:tab w:val="right" w:pos="10205"/>
        </w:tabs>
        <w:jc w:val="left"/>
        <w:rPr>
          <w:bCs/>
          <w:sz w:val="28"/>
          <w:szCs w:val="28"/>
        </w:rPr>
      </w:pPr>
      <w:r>
        <w:rPr>
          <w:bCs/>
        </w:rPr>
        <w:t xml:space="preserve">                                                                         </w:t>
      </w:r>
      <w:r w:rsidR="00B14A57">
        <w:rPr>
          <w:bCs/>
          <w:sz w:val="28"/>
          <w:szCs w:val="28"/>
        </w:rPr>
        <w:t>г</w:t>
      </w:r>
      <w:r w:rsidR="00677172" w:rsidRPr="0065439D">
        <w:rPr>
          <w:bCs/>
          <w:sz w:val="28"/>
          <w:szCs w:val="28"/>
        </w:rPr>
        <w:t xml:space="preserve">осударственным учреждением </w:t>
      </w:r>
      <w:r>
        <w:rPr>
          <w:bCs/>
          <w:sz w:val="28"/>
          <w:szCs w:val="28"/>
        </w:rPr>
        <w:t xml:space="preserve"> </w:t>
      </w:r>
      <w:r w:rsidR="00B14A57">
        <w:rPr>
          <w:bCs/>
          <w:sz w:val="28"/>
          <w:szCs w:val="28"/>
        </w:rPr>
        <w:t xml:space="preserve">   </w:t>
      </w:r>
    </w:p>
    <w:p w:rsidR="00B14A57" w:rsidRDefault="00B14A57" w:rsidP="00B14A57">
      <w:pPr>
        <w:pStyle w:val="3"/>
        <w:tabs>
          <w:tab w:val="left" w:pos="6680"/>
          <w:tab w:val="right" w:pos="10205"/>
        </w:tabs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</w:t>
      </w:r>
      <w:r w:rsidR="006F6E6B" w:rsidRPr="0065439D">
        <w:rPr>
          <w:bCs/>
          <w:sz w:val="28"/>
          <w:szCs w:val="28"/>
        </w:rPr>
        <w:t>Миорского районного</w:t>
      </w:r>
      <w:r>
        <w:rPr>
          <w:bCs/>
          <w:sz w:val="28"/>
          <w:szCs w:val="28"/>
        </w:rPr>
        <w:t xml:space="preserve">      </w:t>
      </w:r>
    </w:p>
    <w:p w:rsidR="006F6E6B" w:rsidRPr="00B14A57" w:rsidRDefault="00B14A57" w:rsidP="00B14A57">
      <w:pPr>
        <w:pStyle w:val="3"/>
        <w:tabs>
          <w:tab w:val="left" w:pos="6680"/>
          <w:tab w:val="right" w:pos="10205"/>
        </w:tabs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</w:t>
      </w:r>
      <w:r w:rsidR="006F6E6B">
        <w:rPr>
          <w:sz w:val="28"/>
        </w:rPr>
        <w:t>исполнительного комитета</w:t>
      </w:r>
    </w:p>
    <w:p w:rsidR="006F6E6B" w:rsidRDefault="006F6E6B">
      <w:pPr>
        <w:jc w:val="center"/>
      </w:pPr>
    </w:p>
    <w:p w:rsidR="006F6E6B" w:rsidRDefault="00B14A57">
      <w:pPr>
        <w:tabs>
          <w:tab w:val="left" w:pos="6740"/>
        </w:tabs>
        <w:rPr>
          <w:b/>
          <w:bCs/>
          <w:i/>
          <w:iCs/>
          <w:sz w:val="32"/>
          <w:u w:val="single"/>
        </w:rPr>
      </w:pPr>
      <w:r>
        <w:t xml:space="preserve">                                                                                                 </w:t>
      </w:r>
      <w:r w:rsidR="006F6E6B">
        <w:rPr>
          <w:b/>
          <w:bCs/>
          <w:i/>
          <w:iCs/>
          <w:sz w:val="32"/>
          <w:u w:val="single"/>
        </w:rPr>
        <w:t>Ивановой Светланы</w:t>
      </w:r>
    </w:p>
    <w:p w:rsidR="006F6E6B" w:rsidRDefault="006F6E6B">
      <w:pPr>
        <w:pStyle w:val="5"/>
        <w:rPr>
          <w:sz w:val="32"/>
          <w:u w:val="single"/>
        </w:rPr>
      </w:pPr>
      <w:r>
        <w:t xml:space="preserve">                              </w:t>
      </w:r>
      <w:r>
        <w:rPr>
          <w:sz w:val="44"/>
          <w:u w:val="single"/>
        </w:rPr>
        <w:t xml:space="preserve">О Б </w:t>
      </w:r>
      <w:proofErr w:type="gramStart"/>
      <w:r>
        <w:rPr>
          <w:sz w:val="44"/>
          <w:u w:val="single"/>
        </w:rPr>
        <w:t>Р</w:t>
      </w:r>
      <w:proofErr w:type="gramEnd"/>
      <w:r>
        <w:rPr>
          <w:sz w:val="44"/>
          <w:u w:val="single"/>
        </w:rPr>
        <w:t xml:space="preserve"> А З Е Ц</w:t>
      </w:r>
      <w:r w:rsidR="00B14A57">
        <w:t xml:space="preserve">               </w:t>
      </w:r>
      <w:r>
        <w:rPr>
          <w:sz w:val="32"/>
          <w:u w:val="single"/>
        </w:rPr>
        <w:t>Семеновны</w:t>
      </w:r>
    </w:p>
    <w:p w:rsidR="006F6E6B" w:rsidRDefault="00B14A57">
      <w:pPr>
        <w:tabs>
          <w:tab w:val="left" w:pos="6760"/>
        </w:tabs>
        <w:rPr>
          <w:sz w:val="28"/>
        </w:rPr>
      </w:pPr>
      <w:r>
        <w:rPr>
          <w:b/>
          <w:bCs/>
          <w:i/>
          <w:iCs/>
          <w:sz w:val="28"/>
        </w:rPr>
        <w:t xml:space="preserve">                                                                                   </w:t>
      </w:r>
      <w:proofErr w:type="gramStart"/>
      <w:r w:rsidR="006F6E6B">
        <w:rPr>
          <w:sz w:val="28"/>
        </w:rPr>
        <w:t>проживающей</w:t>
      </w:r>
      <w:proofErr w:type="gramEnd"/>
      <w:r w:rsidR="006F6E6B">
        <w:rPr>
          <w:sz w:val="28"/>
        </w:rPr>
        <w:t xml:space="preserve">:  </w:t>
      </w:r>
      <w:r w:rsidR="006F6E6B">
        <w:rPr>
          <w:b/>
          <w:bCs/>
          <w:i/>
          <w:iCs/>
          <w:sz w:val="28"/>
          <w:u w:val="single"/>
        </w:rPr>
        <w:t>г. Миоры</w:t>
      </w:r>
      <w:r w:rsidR="006F6E6B">
        <w:rPr>
          <w:sz w:val="28"/>
        </w:rPr>
        <w:t>,</w:t>
      </w:r>
    </w:p>
    <w:p w:rsidR="006F6E6B" w:rsidRDefault="00B14A57">
      <w:pPr>
        <w:tabs>
          <w:tab w:val="left" w:pos="6800"/>
          <w:tab w:val="left" w:pos="6840"/>
        </w:tabs>
        <w:rPr>
          <w:b/>
          <w:bCs/>
          <w:i/>
          <w:iCs/>
          <w:sz w:val="32"/>
          <w:u w:val="single"/>
        </w:rPr>
      </w:pPr>
      <w:r>
        <w:t xml:space="preserve">                                                                                                  </w:t>
      </w:r>
      <w:r w:rsidR="006F6E6B">
        <w:rPr>
          <w:b/>
          <w:bCs/>
          <w:i/>
          <w:iCs/>
          <w:sz w:val="32"/>
          <w:u w:val="single"/>
        </w:rPr>
        <w:t>ул. Светлая, д. 54</w:t>
      </w:r>
    </w:p>
    <w:p w:rsidR="006F6E6B" w:rsidRDefault="006F6E6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</w:t>
      </w:r>
      <w:r w:rsidR="00E93193">
        <w:rPr>
          <w:sz w:val="28"/>
        </w:rPr>
        <w:t xml:space="preserve">      </w:t>
      </w:r>
      <w:r w:rsidR="00B14A57">
        <w:rPr>
          <w:sz w:val="28"/>
        </w:rPr>
        <w:t xml:space="preserve">   </w:t>
      </w:r>
      <w:r>
        <w:rPr>
          <w:sz w:val="28"/>
        </w:rPr>
        <w:t xml:space="preserve">паспорт </w:t>
      </w:r>
      <w:r>
        <w:rPr>
          <w:b/>
          <w:bCs/>
          <w:i/>
          <w:iCs/>
          <w:sz w:val="32"/>
          <w:u w:val="single"/>
        </w:rPr>
        <w:t>ВМ 7992233</w:t>
      </w:r>
    </w:p>
    <w:p w:rsidR="006F6E6B" w:rsidRDefault="00B14A57">
      <w:pPr>
        <w:tabs>
          <w:tab w:val="center" w:pos="5102"/>
          <w:tab w:val="left" w:pos="6720"/>
        </w:tabs>
        <w:rPr>
          <w:b/>
          <w:bCs/>
          <w:i/>
          <w:iCs/>
          <w:sz w:val="32"/>
          <w:u w:val="single"/>
        </w:rPr>
      </w:pPr>
      <w:r>
        <w:t xml:space="preserve">                                                                                                  </w:t>
      </w:r>
      <w:proofErr w:type="gramStart"/>
      <w:r w:rsidR="006F6E6B">
        <w:rPr>
          <w:sz w:val="28"/>
        </w:rPr>
        <w:t>выдан</w:t>
      </w:r>
      <w:proofErr w:type="gramEnd"/>
      <w:r w:rsidR="006F6E6B">
        <w:rPr>
          <w:sz w:val="28"/>
        </w:rPr>
        <w:t xml:space="preserve">  </w:t>
      </w:r>
      <w:proofErr w:type="spellStart"/>
      <w:r w:rsidR="006F6E6B">
        <w:rPr>
          <w:b/>
          <w:bCs/>
          <w:i/>
          <w:iCs/>
          <w:sz w:val="32"/>
          <w:u w:val="single"/>
        </w:rPr>
        <w:t>Миорским</w:t>
      </w:r>
      <w:proofErr w:type="spellEnd"/>
      <w:r w:rsidR="006F6E6B">
        <w:rPr>
          <w:b/>
          <w:bCs/>
          <w:i/>
          <w:iCs/>
          <w:sz w:val="32"/>
          <w:u w:val="single"/>
        </w:rPr>
        <w:t xml:space="preserve"> РОВД</w:t>
      </w:r>
    </w:p>
    <w:p w:rsidR="006F6E6B" w:rsidRDefault="006F6E6B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 xml:space="preserve">                                         </w:t>
      </w:r>
      <w:r>
        <w:rPr>
          <w:b/>
          <w:bCs/>
          <w:i/>
          <w:iCs/>
          <w:sz w:val="32"/>
          <w:u w:val="single"/>
        </w:rPr>
        <w:t>15.05.2004 г</w:t>
      </w:r>
      <w:r>
        <w:rPr>
          <w:b/>
          <w:bCs/>
          <w:i/>
          <w:iCs/>
          <w:sz w:val="32"/>
        </w:rPr>
        <w:t>.</w:t>
      </w:r>
    </w:p>
    <w:p w:rsidR="00E93193" w:rsidRDefault="00A563EF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  <w:t xml:space="preserve">     </w:t>
      </w:r>
      <w:r w:rsidR="00E93193">
        <w:rPr>
          <w:b/>
          <w:bCs/>
          <w:i/>
          <w:iCs/>
          <w:sz w:val="32"/>
        </w:rPr>
        <w:t>Тел. 4 12 35,</w:t>
      </w:r>
    </w:p>
    <w:p w:rsidR="00E93193" w:rsidRDefault="00E93193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ab/>
        <w:t xml:space="preserve">                                         </w:t>
      </w:r>
      <w:r w:rsidR="00A563EF">
        <w:rPr>
          <w:b/>
          <w:bCs/>
          <w:i/>
          <w:iCs/>
          <w:sz w:val="32"/>
        </w:rPr>
        <w:t xml:space="preserve">    </w:t>
      </w:r>
      <w:r>
        <w:rPr>
          <w:b/>
          <w:bCs/>
          <w:i/>
          <w:iCs/>
          <w:sz w:val="32"/>
        </w:rPr>
        <w:t>Тел. Моб.  811 11 92</w:t>
      </w:r>
    </w:p>
    <w:p w:rsidR="00A24FC1" w:rsidRDefault="00A24FC1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 xml:space="preserve">                                                </w:t>
      </w:r>
      <w:r w:rsidR="00B14A57">
        <w:rPr>
          <w:b/>
          <w:bCs/>
          <w:i/>
          <w:iCs/>
          <w:sz w:val="32"/>
        </w:rPr>
        <w:t xml:space="preserve">         </w:t>
      </w:r>
      <w:r w:rsidR="00A563EF">
        <w:rPr>
          <w:b/>
          <w:bCs/>
          <w:i/>
          <w:iCs/>
          <w:sz w:val="32"/>
        </w:rPr>
        <w:t xml:space="preserve"> </w:t>
      </w:r>
      <w:r>
        <w:rPr>
          <w:b/>
          <w:bCs/>
          <w:i/>
          <w:iCs/>
          <w:sz w:val="32"/>
        </w:rPr>
        <w:t>Л№ 30261272Е003РВ5</w:t>
      </w:r>
    </w:p>
    <w:p w:rsidR="006F6E6B" w:rsidRDefault="006F6E6B">
      <w:pPr>
        <w:pStyle w:val="6"/>
        <w:rPr>
          <w:i/>
          <w:iCs/>
          <w:sz w:val="32"/>
        </w:rPr>
      </w:pPr>
    </w:p>
    <w:p w:rsidR="006F6E6B" w:rsidRDefault="006F6E6B">
      <w:pPr>
        <w:pStyle w:val="6"/>
        <w:rPr>
          <w:i/>
          <w:iCs/>
          <w:sz w:val="32"/>
        </w:rPr>
      </w:pPr>
      <w:r>
        <w:rPr>
          <w:i/>
          <w:iCs/>
          <w:sz w:val="32"/>
        </w:rPr>
        <w:t>ЗАЯВЛЕНИЕ</w:t>
      </w:r>
    </w:p>
    <w:p w:rsidR="006F6E6B" w:rsidRDefault="006F6E6B">
      <w:pPr>
        <w:jc w:val="center"/>
      </w:pPr>
    </w:p>
    <w:p w:rsidR="006F6E6B" w:rsidRDefault="006F6E6B">
      <w:pPr>
        <w:jc w:val="center"/>
      </w:pPr>
    </w:p>
    <w:p w:rsidR="006F6E6B" w:rsidRDefault="006F6E6B">
      <w:pPr>
        <w:tabs>
          <w:tab w:val="left" w:pos="720"/>
        </w:tabs>
        <w:jc w:val="both"/>
        <w:rPr>
          <w:b/>
          <w:bCs/>
          <w:i/>
          <w:iCs/>
          <w:sz w:val="32"/>
          <w:u w:val="single"/>
        </w:rPr>
      </w:pPr>
      <w:r>
        <w:t xml:space="preserve">           </w:t>
      </w:r>
      <w:r>
        <w:rPr>
          <w:b/>
          <w:bCs/>
          <w:i/>
          <w:iCs/>
          <w:sz w:val="32"/>
          <w:u w:val="single"/>
        </w:rPr>
        <w:t xml:space="preserve">Прошу выплатить мне пособие на погребение моего мужа, Иванова Петра Петровича, бывшего </w:t>
      </w:r>
      <w:r w:rsidR="00B14A57">
        <w:rPr>
          <w:b/>
          <w:bCs/>
          <w:i/>
          <w:iCs/>
          <w:sz w:val="32"/>
          <w:u w:val="single"/>
        </w:rPr>
        <w:t>работника государственного учреждения «Миорский межотраслевой центр для обеспечения</w:t>
      </w:r>
      <w:r w:rsidR="00A563EF">
        <w:rPr>
          <w:b/>
          <w:bCs/>
          <w:i/>
          <w:iCs/>
          <w:sz w:val="32"/>
          <w:u w:val="single"/>
        </w:rPr>
        <w:t xml:space="preserve"> деятельности </w:t>
      </w:r>
      <w:proofErr w:type="gramStart"/>
      <w:r w:rsidR="00A563EF">
        <w:rPr>
          <w:b/>
          <w:bCs/>
          <w:i/>
          <w:iCs/>
          <w:sz w:val="32"/>
          <w:u w:val="single"/>
        </w:rPr>
        <w:t>бюджетных</w:t>
      </w:r>
      <w:proofErr w:type="gramEnd"/>
      <w:r w:rsidR="00A563EF">
        <w:rPr>
          <w:b/>
          <w:bCs/>
          <w:i/>
          <w:iCs/>
          <w:sz w:val="32"/>
          <w:u w:val="single"/>
        </w:rPr>
        <w:t xml:space="preserve"> </w:t>
      </w:r>
      <w:proofErr w:type="spellStart"/>
      <w:r w:rsidR="00A563EF">
        <w:rPr>
          <w:b/>
          <w:bCs/>
          <w:i/>
          <w:iCs/>
          <w:sz w:val="32"/>
          <w:u w:val="single"/>
        </w:rPr>
        <w:t>организайций</w:t>
      </w:r>
      <w:proofErr w:type="spellEnd"/>
      <w:r w:rsidR="00B14A57">
        <w:rPr>
          <w:b/>
          <w:bCs/>
          <w:i/>
          <w:iCs/>
          <w:sz w:val="32"/>
          <w:u w:val="single"/>
        </w:rPr>
        <w:t>»</w:t>
      </w:r>
      <w:r>
        <w:rPr>
          <w:b/>
          <w:bCs/>
          <w:i/>
          <w:iCs/>
          <w:sz w:val="32"/>
          <w:u w:val="single"/>
        </w:rPr>
        <w:t xml:space="preserve">. </w:t>
      </w:r>
    </w:p>
    <w:p w:rsidR="006F6E6B" w:rsidRDefault="006F6E6B">
      <w:pPr>
        <w:jc w:val="center"/>
      </w:pPr>
    </w:p>
    <w:p w:rsidR="006F6E6B" w:rsidRDefault="006F6E6B">
      <w:pPr>
        <w:jc w:val="center"/>
      </w:pPr>
    </w:p>
    <w:p w:rsidR="006F6E6B" w:rsidRDefault="00A563EF">
      <w:r>
        <w:rPr>
          <w:b/>
          <w:bCs/>
          <w:i/>
          <w:iCs/>
          <w:sz w:val="28"/>
          <w:u w:val="single"/>
        </w:rPr>
        <w:t xml:space="preserve">19 </w:t>
      </w:r>
      <w:r w:rsidR="006F6E6B">
        <w:rPr>
          <w:b/>
          <w:bCs/>
          <w:i/>
          <w:iCs/>
          <w:sz w:val="28"/>
          <w:u w:val="single"/>
        </w:rPr>
        <w:t xml:space="preserve"> </w:t>
      </w:r>
      <w:r>
        <w:rPr>
          <w:b/>
          <w:bCs/>
          <w:i/>
          <w:iCs/>
          <w:sz w:val="28"/>
          <w:u w:val="single"/>
        </w:rPr>
        <w:t>мая</w:t>
      </w:r>
      <w:r w:rsidR="00B921B9">
        <w:rPr>
          <w:b/>
          <w:bCs/>
          <w:i/>
          <w:iCs/>
          <w:sz w:val="28"/>
          <w:u w:val="single"/>
        </w:rPr>
        <w:t xml:space="preserve"> </w:t>
      </w:r>
      <w:r w:rsidR="006F6E6B">
        <w:rPr>
          <w:b/>
          <w:bCs/>
          <w:i/>
          <w:iCs/>
          <w:sz w:val="28"/>
          <w:u w:val="single"/>
        </w:rPr>
        <w:t xml:space="preserve"> 20</w:t>
      </w:r>
      <w:r w:rsidR="00331560">
        <w:rPr>
          <w:b/>
          <w:bCs/>
          <w:i/>
          <w:iCs/>
          <w:sz w:val="28"/>
          <w:u w:val="single"/>
        </w:rPr>
        <w:t>20</w:t>
      </w:r>
      <w:r w:rsidR="009B7F15">
        <w:rPr>
          <w:b/>
          <w:bCs/>
          <w:i/>
          <w:iCs/>
          <w:sz w:val="28"/>
          <w:u w:val="single"/>
        </w:rPr>
        <w:t xml:space="preserve"> </w:t>
      </w:r>
      <w:r w:rsidR="006F6E6B">
        <w:rPr>
          <w:b/>
          <w:bCs/>
          <w:i/>
          <w:iCs/>
          <w:sz w:val="28"/>
          <w:u w:val="single"/>
        </w:rPr>
        <w:t xml:space="preserve"> г</w:t>
      </w:r>
      <w:r w:rsidR="006F6E6B">
        <w:t xml:space="preserve">.                                                                                                             </w:t>
      </w:r>
    </w:p>
    <w:p w:rsidR="006F6E6B" w:rsidRDefault="006F6E6B" w:rsidP="00B921B9">
      <w:pPr>
        <w:tabs>
          <w:tab w:val="left" w:pos="7540"/>
        </w:tabs>
      </w:pPr>
      <w:r>
        <w:t xml:space="preserve"> </w:t>
      </w:r>
      <w:r>
        <w:tab/>
        <w:t xml:space="preserve">               </w:t>
      </w:r>
      <w:r>
        <w:rPr>
          <w:b/>
          <w:bCs/>
          <w:i/>
          <w:iCs/>
          <w:sz w:val="28"/>
          <w:u w:val="single"/>
        </w:rPr>
        <w:t>Иванова</w:t>
      </w:r>
    </w:p>
    <w:sectPr w:rsidR="006F6E6B" w:rsidSect="00B921B9">
      <w:pgSz w:w="11906" w:h="16838"/>
      <w:pgMar w:top="567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5714"/>
    <w:multiLevelType w:val="hybridMultilevel"/>
    <w:tmpl w:val="48AA3882"/>
    <w:lvl w:ilvl="0" w:tplc="AC70CCE6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">
    <w:nsid w:val="61320C4E"/>
    <w:multiLevelType w:val="hybridMultilevel"/>
    <w:tmpl w:val="BE124DE8"/>
    <w:lvl w:ilvl="0" w:tplc="8AA08A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380"/>
    <w:rsid w:val="00102593"/>
    <w:rsid w:val="002B7E7B"/>
    <w:rsid w:val="00326E08"/>
    <w:rsid w:val="00331560"/>
    <w:rsid w:val="00331AD0"/>
    <w:rsid w:val="00341380"/>
    <w:rsid w:val="004919DA"/>
    <w:rsid w:val="004959A8"/>
    <w:rsid w:val="004C3A7F"/>
    <w:rsid w:val="004D654E"/>
    <w:rsid w:val="0065439D"/>
    <w:rsid w:val="00677172"/>
    <w:rsid w:val="006F6E6B"/>
    <w:rsid w:val="008A3033"/>
    <w:rsid w:val="008E019D"/>
    <w:rsid w:val="009B7F15"/>
    <w:rsid w:val="00A24FC1"/>
    <w:rsid w:val="00A52699"/>
    <w:rsid w:val="00A563EF"/>
    <w:rsid w:val="00B14A57"/>
    <w:rsid w:val="00B921B9"/>
    <w:rsid w:val="00C40F64"/>
    <w:rsid w:val="00D071B5"/>
    <w:rsid w:val="00E93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46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ind w:right="-464"/>
      <w:outlineLvl w:val="1"/>
    </w:pPr>
    <w:rPr>
      <w:b/>
      <w:bCs/>
      <w:sz w:val="32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6720"/>
        <w:tab w:val="right" w:pos="10205"/>
      </w:tabs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tabs>
        <w:tab w:val="left" w:pos="6740"/>
      </w:tabs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8"/>
    </w:rPr>
  </w:style>
  <w:style w:type="paragraph" w:styleId="a4">
    <w:name w:val="Body Text"/>
    <w:basedOn w:val="a"/>
    <w:semiHidden/>
    <w:pPr>
      <w:jc w:val="both"/>
    </w:pPr>
    <w:rPr>
      <w:sz w:val="28"/>
      <w:szCs w:val="28"/>
    </w:rPr>
  </w:style>
  <w:style w:type="paragraph" w:styleId="a5">
    <w:name w:val="Body Text Indent"/>
    <w:basedOn w:val="a"/>
    <w:semiHidden/>
    <w:pPr>
      <w:ind w:right="12" w:firstLine="720"/>
      <w:jc w:val="both"/>
    </w:pPr>
    <w:rPr>
      <w:sz w:val="28"/>
      <w:szCs w:val="28"/>
    </w:rPr>
  </w:style>
  <w:style w:type="paragraph" w:customStyle="1" w:styleId="table10">
    <w:name w:val="table10"/>
    <w:basedOn w:val="a"/>
    <w:rsid w:val="00C40F6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D3910-5656-4127-8DB5-E3526C06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</dc:creator>
  <cp:lastModifiedBy>CV211-JURIST</cp:lastModifiedBy>
  <cp:revision>2</cp:revision>
  <cp:lastPrinted>2023-07-20T06:06:00Z</cp:lastPrinted>
  <dcterms:created xsi:type="dcterms:W3CDTF">2024-10-04T11:37:00Z</dcterms:created>
  <dcterms:modified xsi:type="dcterms:W3CDTF">2024-10-04T11:37:00Z</dcterms:modified>
</cp:coreProperties>
</file>