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72" w:rsidRPr="004B5779" w:rsidRDefault="00161372" w:rsidP="00161372">
      <w:pPr>
        <w:jc w:val="center"/>
        <w:rPr>
          <w:b/>
          <w:sz w:val="30"/>
          <w:szCs w:val="30"/>
        </w:rPr>
      </w:pPr>
      <w:r w:rsidRPr="004B5779">
        <w:rPr>
          <w:b/>
          <w:sz w:val="30"/>
          <w:szCs w:val="30"/>
        </w:rPr>
        <w:t>ИЗВЕЩЕНИЕ</w:t>
      </w:r>
    </w:p>
    <w:p w:rsidR="00161372" w:rsidRDefault="00D32630" w:rsidP="0016137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proofErr w:type="spellStart"/>
      <w:r>
        <w:rPr>
          <w:sz w:val="30"/>
          <w:szCs w:val="30"/>
        </w:rPr>
        <w:t>Миор</w:t>
      </w:r>
      <w:r w:rsidR="00161372" w:rsidRPr="004B5779">
        <w:rPr>
          <w:sz w:val="30"/>
          <w:szCs w:val="30"/>
        </w:rPr>
        <w:t>ским</w:t>
      </w:r>
      <w:proofErr w:type="spellEnd"/>
      <w:r w:rsidR="00161372" w:rsidRPr="004B5779">
        <w:rPr>
          <w:sz w:val="30"/>
          <w:szCs w:val="30"/>
        </w:rPr>
        <w:t xml:space="preserve"> районным исполни</w:t>
      </w:r>
      <w:r w:rsidR="00292FBF">
        <w:rPr>
          <w:sz w:val="30"/>
          <w:szCs w:val="30"/>
        </w:rPr>
        <w:t>тельным комитетом торгов в форме</w:t>
      </w:r>
      <w:r w:rsidR="00161372" w:rsidRPr="004B5779">
        <w:rPr>
          <w:sz w:val="30"/>
          <w:szCs w:val="30"/>
        </w:rPr>
        <w:t xml:space="preserve"> конкурса на предоставлении права аренды рыболовных угодий, рас</w:t>
      </w:r>
      <w:r>
        <w:rPr>
          <w:sz w:val="30"/>
          <w:szCs w:val="30"/>
        </w:rPr>
        <w:t xml:space="preserve">положенных на территории </w:t>
      </w:r>
      <w:proofErr w:type="spellStart"/>
      <w:r>
        <w:rPr>
          <w:sz w:val="30"/>
          <w:szCs w:val="30"/>
        </w:rPr>
        <w:t>Миор</w:t>
      </w:r>
      <w:r w:rsidR="00161372" w:rsidRPr="004B5779">
        <w:rPr>
          <w:sz w:val="30"/>
          <w:szCs w:val="30"/>
        </w:rPr>
        <w:t>ского</w:t>
      </w:r>
      <w:proofErr w:type="spellEnd"/>
      <w:r w:rsidR="00161372" w:rsidRPr="004B5779">
        <w:rPr>
          <w:sz w:val="30"/>
          <w:szCs w:val="30"/>
        </w:rPr>
        <w:t xml:space="preserve"> района Витебской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79"/>
        <w:gridCol w:w="1881"/>
        <w:gridCol w:w="1701"/>
        <w:gridCol w:w="1701"/>
        <w:gridCol w:w="3260"/>
        <w:gridCol w:w="1134"/>
        <w:gridCol w:w="2126"/>
        <w:gridCol w:w="2977"/>
      </w:tblGrid>
      <w:tr w:rsidR="00C52FE1" w:rsidRPr="00011896" w:rsidTr="00C52FE1">
        <w:tc>
          <w:tcPr>
            <w:tcW w:w="779" w:type="dxa"/>
          </w:tcPr>
          <w:p w:rsidR="00C52FE1" w:rsidRPr="00011896" w:rsidRDefault="00C52FE1" w:rsidP="00C32692">
            <w:r w:rsidRPr="00011896">
              <w:t>№ лота</w:t>
            </w:r>
          </w:p>
        </w:tc>
        <w:tc>
          <w:tcPr>
            <w:tcW w:w="1881" w:type="dxa"/>
          </w:tcPr>
          <w:p w:rsidR="00C52FE1" w:rsidRPr="00011896" w:rsidRDefault="00C52FE1" w:rsidP="00161372">
            <w:pPr>
              <w:jc w:val="center"/>
            </w:pPr>
            <w:r w:rsidRPr="00011896">
              <w:t>Наименование предмета торгов</w:t>
            </w:r>
          </w:p>
        </w:tc>
        <w:tc>
          <w:tcPr>
            <w:tcW w:w="1701" w:type="dxa"/>
          </w:tcPr>
          <w:p w:rsidR="00C52FE1" w:rsidRPr="00011896" w:rsidRDefault="00C52FE1" w:rsidP="00161372">
            <w:pPr>
              <w:jc w:val="center"/>
            </w:pPr>
            <w:r w:rsidRPr="00011896">
              <w:t xml:space="preserve">Площадь/протяженность </w:t>
            </w:r>
            <w:proofErr w:type="gramStart"/>
            <w:r w:rsidRPr="00011896">
              <w:t>га</w:t>
            </w:r>
            <w:proofErr w:type="gramEnd"/>
            <w:r w:rsidRPr="00011896">
              <w:t>/км</w:t>
            </w:r>
          </w:p>
        </w:tc>
        <w:tc>
          <w:tcPr>
            <w:tcW w:w="1701" w:type="dxa"/>
          </w:tcPr>
          <w:p w:rsidR="00C52FE1" w:rsidRPr="00011896" w:rsidRDefault="00C52FE1" w:rsidP="00161372">
            <w:pPr>
              <w:jc w:val="center"/>
            </w:pPr>
            <w:r w:rsidRPr="00011896">
              <w:t>Тип, класс, категория</w:t>
            </w:r>
          </w:p>
        </w:tc>
        <w:tc>
          <w:tcPr>
            <w:tcW w:w="3260" w:type="dxa"/>
          </w:tcPr>
          <w:p w:rsidR="00C52FE1" w:rsidRPr="00011896" w:rsidRDefault="00C52FE1" w:rsidP="00161372">
            <w:pPr>
              <w:jc w:val="center"/>
            </w:pPr>
            <w:r w:rsidRPr="00011896">
              <w:t>Направление деятельности</w:t>
            </w:r>
          </w:p>
        </w:tc>
        <w:tc>
          <w:tcPr>
            <w:tcW w:w="1134" w:type="dxa"/>
          </w:tcPr>
          <w:p w:rsidR="00C52FE1" w:rsidRPr="00011896" w:rsidRDefault="00C52FE1" w:rsidP="00161372">
            <w:pPr>
              <w:jc w:val="center"/>
            </w:pPr>
            <w:r w:rsidRPr="00011896">
              <w:t xml:space="preserve">Срок аренды, </w:t>
            </w:r>
            <w:r>
              <w:t>лет</w:t>
            </w:r>
          </w:p>
        </w:tc>
        <w:tc>
          <w:tcPr>
            <w:tcW w:w="2126" w:type="dxa"/>
          </w:tcPr>
          <w:p w:rsidR="00C52FE1" w:rsidRPr="00011896" w:rsidRDefault="00C52FE1" w:rsidP="00161372">
            <w:pPr>
              <w:jc w:val="center"/>
            </w:pPr>
            <w:r w:rsidRPr="00011896">
              <w:t>Сумма ежегодной арендной платы</w:t>
            </w:r>
            <w:r>
              <w:t xml:space="preserve">, </w:t>
            </w:r>
            <w:proofErr w:type="spellStart"/>
            <w:r>
              <w:t>бел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977" w:type="dxa"/>
          </w:tcPr>
          <w:p w:rsidR="00C52FE1" w:rsidRPr="00011896" w:rsidRDefault="00C52FE1" w:rsidP="00161372">
            <w:pPr>
              <w:jc w:val="center"/>
            </w:pPr>
            <w:r w:rsidRPr="00011896">
              <w:t>Сумма задатка в размере 20 % от суммы ежегодной арендной платы</w:t>
            </w:r>
            <w:r>
              <w:t xml:space="preserve">, </w:t>
            </w:r>
            <w:proofErr w:type="spellStart"/>
            <w:r>
              <w:t>бел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52FE1" w:rsidRPr="00011896" w:rsidTr="00C52FE1">
        <w:tc>
          <w:tcPr>
            <w:tcW w:w="779" w:type="dxa"/>
          </w:tcPr>
          <w:p w:rsidR="00C52FE1" w:rsidRPr="00011896" w:rsidRDefault="00C52FE1" w:rsidP="00161372">
            <w:pPr>
              <w:jc w:val="center"/>
            </w:pPr>
            <w:r w:rsidRPr="00011896">
              <w:t>№ 1</w:t>
            </w:r>
          </w:p>
        </w:tc>
        <w:tc>
          <w:tcPr>
            <w:tcW w:w="1881" w:type="dxa"/>
          </w:tcPr>
          <w:p w:rsidR="00C52FE1" w:rsidRPr="00011896" w:rsidRDefault="00292FBF" w:rsidP="00C32692">
            <w:pPr>
              <w:jc w:val="center"/>
            </w:pPr>
            <w:r>
              <w:t>Право аренды озера</w:t>
            </w:r>
            <w:r w:rsidR="00C52FE1" w:rsidRPr="00011896">
              <w:t xml:space="preserve"> </w:t>
            </w:r>
            <w:proofErr w:type="spellStart"/>
            <w:r w:rsidR="00D32630">
              <w:t>Обстерно</w:t>
            </w:r>
            <w:proofErr w:type="spellEnd"/>
          </w:p>
        </w:tc>
        <w:tc>
          <w:tcPr>
            <w:tcW w:w="1701" w:type="dxa"/>
          </w:tcPr>
          <w:p w:rsidR="00C52FE1" w:rsidRPr="00011896" w:rsidRDefault="00C52FE1" w:rsidP="00161372">
            <w:pPr>
              <w:jc w:val="center"/>
            </w:pPr>
            <w:r w:rsidRPr="00011896">
              <w:t>1</w:t>
            </w:r>
            <w:r w:rsidR="00D32630">
              <w:t>098</w:t>
            </w:r>
          </w:p>
        </w:tc>
        <w:tc>
          <w:tcPr>
            <w:tcW w:w="1701" w:type="dxa"/>
          </w:tcPr>
          <w:p w:rsidR="00C52FE1" w:rsidRPr="00011896" w:rsidRDefault="00D32630" w:rsidP="00161372">
            <w:pPr>
              <w:jc w:val="center"/>
            </w:pPr>
            <w:proofErr w:type="spellStart"/>
            <w:r>
              <w:t>Лещево</w:t>
            </w:r>
            <w:proofErr w:type="spellEnd"/>
            <w:r>
              <w:t>-судачий</w:t>
            </w:r>
          </w:p>
        </w:tc>
        <w:tc>
          <w:tcPr>
            <w:tcW w:w="3260" w:type="dxa"/>
          </w:tcPr>
          <w:p w:rsidR="00C52FE1" w:rsidRPr="00011896" w:rsidRDefault="00C52FE1" w:rsidP="00161372">
            <w:pPr>
              <w:jc w:val="center"/>
            </w:pPr>
            <w:r w:rsidRPr="00011896">
              <w:t>ведения промыслового рыболовства и организации платного любительского рыболовства</w:t>
            </w:r>
          </w:p>
        </w:tc>
        <w:tc>
          <w:tcPr>
            <w:tcW w:w="1134" w:type="dxa"/>
          </w:tcPr>
          <w:p w:rsidR="00C52FE1" w:rsidRPr="00011896" w:rsidRDefault="00292FBF" w:rsidP="00161372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C52FE1" w:rsidRPr="00011896" w:rsidRDefault="007C76B0" w:rsidP="00161372">
            <w:pPr>
              <w:jc w:val="center"/>
            </w:pPr>
            <w:r>
              <w:t>592,92</w:t>
            </w:r>
          </w:p>
        </w:tc>
        <w:tc>
          <w:tcPr>
            <w:tcW w:w="2977" w:type="dxa"/>
          </w:tcPr>
          <w:p w:rsidR="00C52FE1" w:rsidRPr="00011896" w:rsidRDefault="007C76B0" w:rsidP="00161372">
            <w:pPr>
              <w:jc w:val="center"/>
            </w:pPr>
            <w:r>
              <w:t>118,58</w:t>
            </w:r>
          </w:p>
        </w:tc>
      </w:tr>
    </w:tbl>
    <w:p w:rsidR="00161372" w:rsidRDefault="00161372" w:rsidP="00161372">
      <w:pPr>
        <w:ind w:firstLine="851"/>
        <w:jc w:val="both"/>
        <w:rPr>
          <w:sz w:val="30"/>
          <w:szCs w:val="30"/>
        </w:rPr>
      </w:pPr>
    </w:p>
    <w:p w:rsidR="00161372" w:rsidRPr="004B5779" w:rsidRDefault="00161372" w:rsidP="00161372">
      <w:pPr>
        <w:ind w:firstLine="851"/>
        <w:jc w:val="both"/>
        <w:rPr>
          <w:sz w:val="30"/>
          <w:szCs w:val="30"/>
        </w:rPr>
      </w:pPr>
      <w:r w:rsidRPr="004B5779">
        <w:rPr>
          <w:sz w:val="30"/>
          <w:szCs w:val="30"/>
        </w:rPr>
        <w:t xml:space="preserve">1. Торги состоятся  </w:t>
      </w:r>
      <w:r w:rsidR="003D7839">
        <w:rPr>
          <w:sz w:val="30"/>
          <w:szCs w:val="30"/>
        </w:rPr>
        <w:t>15</w:t>
      </w:r>
      <w:r w:rsidR="00770B47">
        <w:rPr>
          <w:sz w:val="30"/>
          <w:szCs w:val="30"/>
        </w:rPr>
        <w:t xml:space="preserve"> </w:t>
      </w:r>
      <w:r w:rsidR="003D7839">
        <w:rPr>
          <w:sz w:val="30"/>
          <w:szCs w:val="30"/>
        </w:rPr>
        <w:t>янва</w:t>
      </w:r>
      <w:r w:rsidR="00D32630" w:rsidRPr="00770B47">
        <w:rPr>
          <w:sz w:val="30"/>
          <w:szCs w:val="30"/>
        </w:rPr>
        <w:t>ря</w:t>
      </w:r>
      <w:r w:rsidR="00162E25">
        <w:rPr>
          <w:sz w:val="30"/>
          <w:szCs w:val="30"/>
        </w:rPr>
        <w:t xml:space="preserve"> 2021</w:t>
      </w:r>
      <w:r w:rsidRPr="00770B47">
        <w:rPr>
          <w:sz w:val="30"/>
          <w:szCs w:val="30"/>
        </w:rPr>
        <w:t xml:space="preserve"> года</w:t>
      </w:r>
      <w:r w:rsidRPr="004B5779">
        <w:rPr>
          <w:sz w:val="30"/>
          <w:szCs w:val="30"/>
        </w:rPr>
        <w:t xml:space="preserve"> в 11.00 по адресу: 211</w:t>
      </w:r>
      <w:r w:rsidR="00292FBF">
        <w:rPr>
          <w:sz w:val="30"/>
          <w:szCs w:val="30"/>
        </w:rPr>
        <w:t>287</w:t>
      </w:r>
      <w:r w:rsidR="00D32630">
        <w:rPr>
          <w:sz w:val="30"/>
          <w:szCs w:val="30"/>
        </w:rPr>
        <w:t xml:space="preserve"> Витебская область г. Миоры, ул. Кирова, 44(кабинет начальника</w:t>
      </w:r>
      <w:r w:rsidRPr="004B5779">
        <w:rPr>
          <w:sz w:val="30"/>
          <w:szCs w:val="30"/>
        </w:rPr>
        <w:t>).</w:t>
      </w:r>
    </w:p>
    <w:p w:rsidR="00161372" w:rsidRPr="004B5779" w:rsidRDefault="00161372" w:rsidP="00161372">
      <w:pPr>
        <w:ind w:firstLine="851"/>
        <w:jc w:val="both"/>
        <w:rPr>
          <w:sz w:val="30"/>
          <w:szCs w:val="30"/>
        </w:rPr>
      </w:pPr>
      <w:r w:rsidRPr="004B5779">
        <w:rPr>
          <w:sz w:val="30"/>
          <w:szCs w:val="30"/>
        </w:rPr>
        <w:t>2. К участию в торгах допускаются юридические лица, подавшие в к</w:t>
      </w:r>
      <w:r w:rsidR="00D32630">
        <w:rPr>
          <w:sz w:val="30"/>
          <w:szCs w:val="30"/>
        </w:rPr>
        <w:t xml:space="preserve">омиссию в срок до 17-00 часов  </w:t>
      </w:r>
      <w:r w:rsidR="003D7839">
        <w:rPr>
          <w:sz w:val="30"/>
          <w:szCs w:val="30"/>
        </w:rPr>
        <w:t>14</w:t>
      </w:r>
      <w:r w:rsidR="00770B47">
        <w:rPr>
          <w:sz w:val="30"/>
          <w:szCs w:val="30"/>
        </w:rPr>
        <w:t xml:space="preserve"> </w:t>
      </w:r>
      <w:r w:rsidR="003D7839">
        <w:rPr>
          <w:sz w:val="30"/>
          <w:szCs w:val="30"/>
        </w:rPr>
        <w:t>янва</w:t>
      </w:r>
      <w:r w:rsidR="00D32630" w:rsidRPr="00770B47">
        <w:rPr>
          <w:sz w:val="30"/>
          <w:szCs w:val="30"/>
        </w:rPr>
        <w:t>ря</w:t>
      </w:r>
      <w:r w:rsidRPr="004B5779">
        <w:rPr>
          <w:sz w:val="30"/>
          <w:szCs w:val="30"/>
        </w:rPr>
        <w:t xml:space="preserve"> </w:t>
      </w:r>
      <w:r w:rsidR="00162E25">
        <w:rPr>
          <w:sz w:val="30"/>
          <w:szCs w:val="30"/>
        </w:rPr>
        <w:t>2021</w:t>
      </w:r>
      <w:bookmarkStart w:id="0" w:name="_GoBack"/>
      <w:bookmarkEnd w:id="0"/>
      <w:r w:rsidRPr="004B5779">
        <w:rPr>
          <w:sz w:val="30"/>
          <w:szCs w:val="30"/>
        </w:rPr>
        <w:t xml:space="preserve"> года следующие документы:</w:t>
      </w:r>
    </w:p>
    <w:p w:rsidR="00161372" w:rsidRPr="004B5779" w:rsidRDefault="00161372" w:rsidP="00161372">
      <w:pPr>
        <w:pStyle w:val="newncpi"/>
        <w:ind w:firstLine="851"/>
        <w:rPr>
          <w:sz w:val="30"/>
          <w:szCs w:val="30"/>
        </w:rPr>
      </w:pPr>
      <w:r w:rsidRPr="004B5779">
        <w:rPr>
          <w:sz w:val="30"/>
          <w:szCs w:val="30"/>
        </w:rPr>
        <w:t>- заявление, в котором указываются сведения о рыболовных угодьях, которые участники торгов желают получить в аренду по результатам торгов.</w:t>
      </w:r>
    </w:p>
    <w:p w:rsidR="00161372" w:rsidRPr="004B5779" w:rsidRDefault="00161372" w:rsidP="00161372">
      <w:pPr>
        <w:pStyle w:val="newncpi"/>
        <w:ind w:firstLine="851"/>
        <w:rPr>
          <w:sz w:val="30"/>
          <w:szCs w:val="30"/>
        </w:rPr>
      </w:pPr>
      <w:r w:rsidRPr="004B5779">
        <w:rPr>
          <w:sz w:val="30"/>
          <w:szCs w:val="30"/>
        </w:rPr>
        <w:t>- предложения в письменной форме о выполнении условий торгов, запечатанные в отдельном конверте. При этом данные предложения являются окончательными и не могут уточняться в ходе торгов;</w:t>
      </w:r>
    </w:p>
    <w:p w:rsidR="00161372" w:rsidRPr="007A1CEA" w:rsidRDefault="00161372" w:rsidP="007A1C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79">
        <w:rPr>
          <w:sz w:val="30"/>
          <w:szCs w:val="30"/>
        </w:rPr>
        <w:t xml:space="preserve">- </w:t>
      </w:r>
      <w:r w:rsidRPr="007A1CEA">
        <w:rPr>
          <w:rFonts w:ascii="Times New Roman" w:hAnsi="Times New Roman" w:cs="Times New Roman"/>
          <w:sz w:val="30"/>
          <w:szCs w:val="30"/>
        </w:rPr>
        <w:t>копия платежного поручения, квитанции или иного документа, подтверждающего внесение задатка на рас</w:t>
      </w:r>
      <w:r w:rsidR="00770B47" w:rsidRPr="007A1CEA">
        <w:rPr>
          <w:rFonts w:ascii="Times New Roman" w:hAnsi="Times New Roman" w:cs="Times New Roman"/>
          <w:sz w:val="30"/>
          <w:szCs w:val="30"/>
        </w:rPr>
        <w:t>ч</w:t>
      </w:r>
      <w:r w:rsidR="007A1CEA">
        <w:rPr>
          <w:rFonts w:ascii="Times New Roman" w:hAnsi="Times New Roman" w:cs="Times New Roman"/>
          <w:sz w:val="30"/>
          <w:szCs w:val="30"/>
        </w:rPr>
        <w:t xml:space="preserve">етный счет получателя – </w:t>
      </w:r>
      <w:r w:rsidR="007A1CEA" w:rsidRPr="007C6835">
        <w:rPr>
          <w:rFonts w:ascii="Times New Roman" w:hAnsi="Times New Roman" w:cs="Times New Roman"/>
          <w:sz w:val="28"/>
          <w:szCs w:val="28"/>
        </w:rPr>
        <w:t xml:space="preserve">Главного управления Министерства финансов Республики Беларусь по Витебской области № </w:t>
      </w:r>
      <w:r w:rsidR="007A1CEA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7A1CEA">
        <w:rPr>
          <w:rFonts w:ascii="Times New Roman" w:hAnsi="Times New Roman" w:cs="Times New Roman"/>
          <w:sz w:val="28"/>
          <w:szCs w:val="28"/>
        </w:rPr>
        <w:t>60</w:t>
      </w:r>
      <w:r w:rsidR="007A1CEA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="007A1CEA" w:rsidRPr="00050BDA">
        <w:rPr>
          <w:rFonts w:ascii="Times New Roman" w:hAnsi="Times New Roman" w:cs="Times New Roman"/>
          <w:sz w:val="28"/>
          <w:szCs w:val="28"/>
        </w:rPr>
        <w:t>3600</w:t>
      </w:r>
      <w:r w:rsidR="007A1CEA">
        <w:rPr>
          <w:rFonts w:ascii="Times New Roman" w:hAnsi="Times New Roman" w:cs="Times New Roman"/>
          <w:sz w:val="28"/>
          <w:szCs w:val="28"/>
        </w:rPr>
        <w:t>3</w:t>
      </w:r>
      <w:r w:rsidR="007A1CEA" w:rsidRPr="00050BDA">
        <w:rPr>
          <w:rFonts w:ascii="Times New Roman" w:hAnsi="Times New Roman" w:cs="Times New Roman"/>
          <w:sz w:val="28"/>
          <w:szCs w:val="28"/>
        </w:rPr>
        <w:t>120000060000000</w:t>
      </w:r>
      <w:r w:rsidR="007A1CEA" w:rsidRPr="007C6835">
        <w:rPr>
          <w:rFonts w:ascii="Times New Roman" w:hAnsi="Times New Roman" w:cs="Times New Roman"/>
          <w:sz w:val="28"/>
          <w:szCs w:val="28"/>
        </w:rPr>
        <w:t xml:space="preserve">, открытого в </w:t>
      </w:r>
      <w:r w:rsidR="007A1CEA">
        <w:rPr>
          <w:rFonts w:ascii="Times New Roman" w:hAnsi="Times New Roman" w:cs="Times New Roman"/>
          <w:sz w:val="28"/>
          <w:szCs w:val="28"/>
        </w:rPr>
        <w:t xml:space="preserve"> </w:t>
      </w:r>
      <w:r w:rsidR="007A1CEA" w:rsidRPr="007C6835">
        <w:rPr>
          <w:rFonts w:ascii="Times New Roman" w:hAnsi="Times New Roman" w:cs="Times New Roman"/>
          <w:sz w:val="28"/>
          <w:szCs w:val="28"/>
        </w:rPr>
        <w:t xml:space="preserve">ОАО «АСБ </w:t>
      </w:r>
      <w:proofErr w:type="spellStart"/>
      <w:r w:rsidR="007A1CEA" w:rsidRPr="007C6835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="007A1CEA" w:rsidRPr="007C6835">
        <w:rPr>
          <w:rFonts w:ascii="Times New Roman" w:hAnsi="Times New Roman" w:cs="Times New Roman"/>
          <w:sz w:val="28"/>
          <w:szCs w:val="28"/>
        </w:rPr>
        <w:t xml:space="preserve">», МФО </w:t>
      </w:r>
      <w:r w:rsidR="007A1CEA">
        <w:rPr>
          <w:rFonts w:ascii="Times New Roman" w:hAnsi="Times New Roman" w:cs="Times New Roman"/>
          <w:sz w:val="28"/>
          <w:szCs w:val="28"/>
          <w:lang w:val="en-US"/>
        </w:rPr>
        <w:t>AKBBY</w:t>
      </w:r>
      <w:r w:rsidR="007A1CEA" w:rsidRPr="00050BDA">
        <w:rPr>
          <w:rFonts w:ascii="Times New Roman" w:hAnsi="Times New Roman" w:cs="Times New Roman"/>
          <w:sz w:val="28"/>
          <w:szCs w:val="28"/>
        </w:rPr>
        <w:t>2</w:t>
      </w:r>
      <w:r w:rsidR="007A1C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A1CEA" w:rsidRPr="007C6835">
        <w:rPr>
          <w:rFonts w:ascii="Times New Roman" w:hAnsi="Times New Roman" w:cs="Times New Roman"/>
          <w:sz w:val="28"/>
          <w:szCs w:val="28"/>
        </w:rPr>
        <w:t>,  УНП 300594330, код платежа 04004»</w:t>
      </w:r>
      <w:r w:rsidR="007A1CEA">
        <w:rPr>
          <w:rFonts w:ascii="Times New Roman" w:hAnsi="Times New Roman" w:cs="Times New Roman"/>
          <w:sz w:val="28"/>
          <w:szCs w:val="28"/>
        </w:rPr>
        <w:t>.</w:t>
      </w:r>
    </w:p>
    <w:p w:rsidR="00161372" w:rsidRPr="004B5779" w:rsidRDefault="00161372" w:rsidP="00161372">
      <w:pPr>
        <w:pStyle w:val="newncpi"/>
        <w:ind w:firstLine="851"/>
        <w:rPr>
          <w:sz w:val="30"/>
          <w:szCs w:val="30"/>
        </w:rPr>
      </w:pPr>
      <w:r w:rsidRPr="004B5779">
        <w:rPr>
          <w:sz w:val="30"/>
          <w:szCs w:val="30"/>
        </w:rPr>
        <w:t>- доверенность представителя участника торгов и копия документа, подтверждающего его личность, в случае, если заявление подписывается не руководителем участника торгов, либо копия документа, подтверждающего полномочия руководителя участника торгов.</w:t>
      </w:r>
    </w:p>
    <w:p w:rsidR="00161372" w:rsidRPr="004B5779" w:rsidRDefault="00161372" w:rsidP="00161372">
      <w:pPr>
        <w:ind w:firstLine="851"/>
        <w:jc w:val="both"/>
        <w:rPr>
          <w:sz w:val="30"/>
          <w:szCs w:val="30"/>
        </w:rPr>
      </w:pPr>
      <w:r w:rsidRPr="004B5779">
        <w:rPr>
          <w:sz w:val="30"/>
          <w:szCs w:val="30"/>
        </w:rPr>
        <w:t xml:space="preserve">3. </w:t>
      </w:r>
      <w:proofErr w:type="gramStart"/>
      <w:r w:rsidRPr="004B5779">
        <w:rPr>
          <w:sz w:val="30"/>
          <w:szCs w:val="30"/>
        </w:rPr>
        <w:t xml:space="preserve">Порядок проведения торгов определяется Правилами ведения рыболовного хозяйства и рыболовства, утвержденными </w:t>
      </w:r>
      <w:r w:rsidRPr="004B5779">
        <w:rPr>
          <w:iCs/>
          <w:sz w:val="30"/>
          <w:szCs w:val="30"/>
        </w:rPr>
        <w:t xml:space="preserve">Указом Президента Республики Беларусь от 08.12.2005 N 580 (ред. от 01.12.2014) «О некоторых мерах по повышению эффективности ведения охотничьего хозяйства и </w:t>
      </w:r>
      <w:proofErr w:type="spellStart"/>
      <w:r w:rsidRPr="004B5779">
        <w:rPr>
          <w:iCs/>
          <w:sz w:val="30"/>
          <w:szCs w:val="30"/>
        </w:rPr>
        <w:t>рыбохозяйственной</w:t>
      </w:r>
      <w:proofErr w:type="spellEnd"/>
      <w:r w:rsidRPr="004B5779">
        <w:rPr>
          <w:iCs/>
          <w:sz w:val="30"/>
          <w:szCs w:val="30"/>
        </w:rPr>
        <w:t xml:space="preserve"> деятельности, </w:t>
      </w:r>
      <w:r w:rsidRPr="004B5779">
        <w:rPr>
          <w:iCs/>
          <w:sz w:val="30"/>
          <w:szCs w:val="30"/>
        </w:rPr>
        <w:lastRenderedPageBreak/>
        <w:t>совершенствованию государственного управления ими</w:t>
      </w:r>
      <w:r w:rsidRPr="004B5779">
        <w:rPr>
          <w:sz w:val="30"/>
          <w:szCs w:val="30"/>
        </w:rPr>
        <w:t>», Положением о порядке проведения торгов по предоставлению в аренду рыболовных угодий фонда запаса, утвержденных постановлением Совета Министров Республики Беларусь от 30 мая</w:t>
      </w:r>
      <w:proofErr w:type="gramEnd"/>
      <w:r w:rsidRPr="004B5779">
        <w:rPr>
          <w:sz w:val="30"/>
          <w:szCs w:val="30"/>
        </w:rPr>
        <w:t xml:space="preserve"> 2015 года № 451 «Об утверждении Положения о порядке проведения торгов по предоставлению в аренду рыболовных угодий фонда запаса». </w:t>
      </w:r>
    </w:p>
    <w:p w:rsidR="00161372" w:rsidRPr="004B5779" w:rsidRDefault="00161372" w:rsidP="00161372">
      <w:pPr>
        <w:pStyle w:val="point"/>
        <w:ind w:firstLine="851"/>
        <w:rPr>
          <w:sz w:val="30"/>
          <w:szCs w:val="30"/>
        </w:rPr>
      </w:pPr>
      <w:r w:rsidRPr="004B5779">
        <w:rPr>
          <w:sz w:val="30"/>
          <w:szCs w:val="30"/>
        </w:rPr>
        <w:t>4. Победителем конкурса считается участник, который представит лучшие предложения о выполнении условий конкурса, которые должны отвечать следующим требованиям:</w:t>
      </w:r>
    </w:p>
    <w:p w:rsidR="00161372" w:rsidRPr="004B5779" w:rsidRDefault="00161372" w:rsidP="00161372">
      <w:pPr>
        <w:jc w:val="both"/>
        <w:rPr>
          <w:sz w:val="30"/>
          <w:szCs w:val="30"/>
        </w:rPr>
      </w:pPr>
      <w:r w:rsidRPr="004B5779">
        <w:rPr>
          <w:sz w:val="30"/>
          <w:szCs w:val="30"/>
        </w:rPr>
        <w:t>- сохранение и рациональное использование рыбных ресурсов;</w:t>
      </w:r>
    </w:p>
    <w:p w:rsidR="00161372" w:rsidRPr="004B5779" w:rsidRDefault="00161372" w:rsidP="00161372">
      <w:pPr>
        <w:jc w:val="both"/>
        <w:rPr>
          <w:sz w:val="30"/>
          <w:szCs w:val="30"/>
        </w:rPr>
      </w:pPr>
      <w:r w:rsidRPr="004B5779">
        <w:rPr>
          <w:sz w:val="30"/>
          <w:szCs w:val="30"/>
        </w:rPr>
        <w:t>- восполнение изымаемых рыбных ресурсов с целью сохранения видового разнообразия;</w:t>
      </w:r>
    </w:p>
    <w:p w:rsidR="00161372" w:rsidRPr="004B5779" w:rsidRDefault="00161372" w:rsidP="00161372">
      <w:pPr>
        <w:jc w:val="both"/>
        <w:rPr>
          <w:sz w:val="30"/>
          <w:szCs w:val="30"/>
        </w:rPr>
      </w:pPr>
      <w:r w:rsidRPr="004B5779">
        <w:rPr>
          <w:sz w:val="30"/>
          <w:szCs w:val="30"/>
        </w:rPr>
        <w:t>- обустройство береговой линии (установка аншлагов, мусоросборников), предотвращение загрязнения береговых участков рыболовных угодий;</w:t>
      </w:r>
    </w:p>
    <w:p w:rsidR="00161372" w:rsidRPr="004B5779" w:rsidRDefault="00161372" w:rsidP="00161372">
      <w:pPr>
        <w:jc w:val="both"/>
        <w:rPr>
          <w:sz w:val="30"/>
          <w:szCs w:val="30"/>
        </w:rPr>
      </w:pPr>
      <w:r w:rsidRPr="004B5779">
        <w:rPr>
          <w:sz w:val="30"/>
          <w:szCs w:val="30"/>
        </w:rPr>
        <w:t>- осуществление охраны рыболовных угодий;</w:t>
      </w:r>
    </w:p>
    <w:p w:rsidR="00161372" w:rsidRPr="004B5779" w:rsidRDefault="00161372" w:rsidP="00161372">
      <w:pPr>
        <w:jc w:val="both"/>
        <w:rPr>
          <w:sz w:val="30"/>
          <w:szCs w:val="30"/>
        </w:rPr>
      </w:pPr>
      <w:r w:rsidRPr="004B5779">
        <w:rPr>
          <w:sz w:val="30"/>
          <w:szCs w:val="30"/>
        </w:rPr>
        <w:t>- обеспечение вылова рыбы согласно установленным квотам на вылов рыбы;</w:t>
      </w:r>
    </w:p>
    <w:p w:rsidR="00161372" w:rsidRPr="004B5779" w:rsidRDefault="00161372" w:rsidP="00161372">
      <w:pPr>
        <w:jc w:val="both"/>
        <w:rPr>
          <w:sz w:val="30"/>
          <w:szCs w:val="30"/>
        </w:rPr>
      </w:pPr>
      <w:r w:rsidRPr="004B5779">
        <w:rPr>
          <w:sz w:val="30"/>
          <w:szCs w:val="30"/>
        </w:rPr>
        <w:t>- создание благоприятных условий для осуществления платного любительского лова рыбы (оборудование автостоянок, беседок, навесов и мест для ночлега, прокат орудий рыболовства и предоставление других услуг);</w:t>
      </w:r>
    </w:p>
    <w:p w:rsidR="00161372" w:rsidRPr="004B5779" w:rsidRDefault="00161372" w:rsidP="00161372">
      <w:pPr>
        <w:jc w:val="both"/>
        <w:rPr>
          <w:sz w:val="30"/>
          <w:szCs w:val="30"/>
        </w:rPr>
      </w:pPr>
      <w:r w:rsidRPr="004B5779">
        <w:rPr>
          <w:sz w:val="30"/>
          <w:szCs w:val="30"/>
        </w:rPr>
        <w:t>- расчет планируемых затрат на ведение рыболовного хозяйства в рыболовных угодьях, выручки и рентабельности этой деятельности.</w:t>
      </w:r>
    </w:p>
    <w:p w:rsidR="00161372" w:rsidRPr="004B5779" w:rsidRDefault="00161372" w:rsidP="00161372">
      <w:pPr>
        <w:pStyle w:val="point"/>
        <w:ind w:firstLine="851"/>
        <w:rPr>
          <w:sz w:val="30"/>
          <w:szCs w:val="30"/>
        </w:rPr>
      </w:pPr>
      <w:r w:rsidRPr="004B5779">
        <w:rPr>
          <w:sz w:val="30"/>
          <w:szCs w:val="30"/>
        </w:rPr>
        <w:t xml:space="preserve">5. Возмещение затрат на организацию и проведение торгов, в том числе расходов, связанных с разработкой и предоставлением участникам торгов документации, необходимой для их проведения, осуществляется участником торгов, выигравшим торги. </w:t>
      </w:r>
    </w:p>
    <w:p w:rsidR="00161372" w:rsidRPr="004B5779" w:rsidRDefault="00161372" w:rsidP="00161372">
      <w:pPr>
        <w:pStyle w:val="newncpi"/>
        <w:ind w:firstLine="851"/>
        <w:rPr>
          <w:sz w:val="30"/>
          <w:szCs w:val="30"/>
        </w:rPr>
      </w:pPr>
      <w:r w:rsidRPr="004B5779">
        <w:rPr>
          <w:sz w:val="30"/>
          <w:szCs w:val="30"/>
        </w:rPr>
        <w:t>Информация о затратах, указанных в части первой настоящего пункта, порядке и сроках их возмещения в обязательном порядке доводится до сведения участников торгов до начала их проведения.</w:t>
      </w:r>
    </w:p>
    <w:p w:rsidR="00161372" w:rsidRPr="004B5779" w:rsidRDefault="00161372" w:rsidP="00161372">
      <w:pPr>
        <w:pStyle w:val="point"/>
        <w:ind w:firstLine="851"/>
        <w:rPr>
          <w:sz w:val="30"/>
          <w:szCs w:val="30"/>
        </w:rPr>
      </w:pPr>
      <w:r w:rsidRPr="004B5779">
        <w:rPr>
          <w:sz w:val="30"/>
          <w:szCs w:val="30"/>
        </w:rPr>
        <w:t xml:space="preserve">6. Организатор торгов, опубликовавший извещение вправе отказаться от конкурса - не </w:t>
      </w:r>
      <w:proofErr w:type="gramStart"/>
      <w:r w:rsidRPr="004B5779">
        <w:rPr>
          <w:sz w:val="30"/>
          <w:szCs w:val="30"/>
        </w:rPr>
        <w:t>позднее</w:t>
      </w:r>
      <w:proofErr w:type="gramEnd"/>
      <w:r w:rsidRPr="004B5779">
        <w:rPr>
          <w:sz w:val="30"/>
          <w:szCs w:val="30"/>
        </w:rPr>
        <w:t xml:space="preserve"> чем за 30 дней до проведения конкурса. </w:t>
      </w:r>
    </w:p>
    <w:p w:rsidR="00161372" w:rsidRPr="004B5779" w:rsidRDefault="00161372" w:rsidP="00161372">
      <w:pPr>
        <w:pStyle w:val="point"/>
        <w:ind w:firstLine="851"/>
        <w:rPr>
          <w:sz w:val="30"/>
          <w:szCs w:val="30"/>
        </w:rPr>
      </w:pPr>
      <w:r w:rsidRPr="004B5779">
        <w:rPr>
          <w:sz w:val="30"/>
          <w:szCs w:val="30"/>
        </w:rPr>
        <w:t xml:space="preserve">9. Торги проводятся при наличии двух и более участников торгов. </w:t>
      </w:r>
    </w:p>
    <w:p w:rsidR="00161372" w:rsidRPr="004B5779" w:rsidRDefault="00161372" w:rsidP="00161372">
      <w:pPr>
        <w:pStyle w:val="point"/>
        <w:ind w:firstLine="851"/>
        <w:rPr>
          <w:sz w:val="30"/>
          <w:szCs w:val="30"/>
        </w:rPr>
      </w:pPr>
      <w:r w:rsidRPr="004B5779">
        <w:rPr>
          <w:sz w:val="30"/>
          <w:szCs w:val="30"/>
        </w:rPr>
        <w:t>В случае если при проведении торгов заявление подал только один участник или для участия в нем явился только один участник, а также при соответствии его предложений условиям конкурса, заключение договора аренды рыболовных угодий производится с этим участником на предложенных им условиях.</w:t>
      </w:r>
    </w:p>
    <w:p w:rsidR="00161372" w:rsidRPr="004B5779" w:rsidRDefault="00161372" w:rsidP="00161372">
      <w:pPr>
        <w:ind w:firstLine="851"/>
        <w:jc w:val="both"/>
        <w:rPr>
          <w:sz w:val="30"/>
          <w:szCs w:val="30"/>
        </w:rPr>
      </w:pPr>
      <w:r w:rsidRPr="004B5779">
        <w:rPr>
          <w:sz w:val="30"/>
          <w:szCs w:val="30"/>
        </w:rPr>
        <w:lastRenderedPageBreak/>
        <w:t>Участникам, не выигравшим торги, а также в иных случаях, предусмотренных законодательством, задаток будет возвращен в течение пяти рабочих дней со дня проведения торгов.</w:t>
      </w:r>
    </w:p>
    <w:p w:rsidR="00161372" w:rsidRPr="004B5779" w:rsidRDefault="00161372" w:rsidP="00161372">
      <w:pPr>
        <w:ind w:firstLine="851"/>
        <w:jc w:val="both"/>
        <w:rPr>
          <w:sz w:val="30"/>
          <w:szCs w:val="30"/>
        </w:rPr>
      </w:pPr>
      <w:r w:rsidRPr="004B5779">
        <w:rPr>
          <w:sz w:val="30"/>
          <w:szCs w:val="30"/>
        </w:rPr>
        <w:t xml:space="preserve">10. Заявления на </w:t>
      </w:r>
      <w:r w:rsidR="003D7839">
        <w:rPr>
          <w:sz w:val="30"/>
          <w:szCs w:val="30"/>
        </w:rPr>
        <w:t>уч</w:t>
      </w:r>
      <w:r w:rsidR="00162E25">
        <w:rPr>
          <w:sz w:val="30"/>
          <w:szCs w:val="30"/>
        </w:rPr>
        <w:t>астие в торгах принимаются до 14</w:t>
      </w:r>
      <w:r w:rsidR="00761682">
        <w:rPr>
          <w:sz w:val="30"/>
          <w:szCs w:val="30"/>
        </w:rPr>
        <w:t xml:space="preserve"> </w:t>
      </w:r>
      <w:r w:rsidR="003D7839">
        <w:rPr>
          <w:sz w:val="30"/>
          <w:szCs w:val="30"/>
        </w:rPr>
        <w:t>янва</w:t>
      </w:r>
      <w:r w:rsidR="00D32630" w:rsidRPr="00761682">
        <w:rPr>
          <w:sz w:val="30"/>
          <w:szCs w:val="30"/>
        </w:rPr>
        <w:t>ря</w:t>
      </w:r>
      <w:r w:rsidR="00162E25">
        <w:rPr>
          <w:sz w:val="30"/>
          <w:szCs w:val="30"/>
        </w:rPr>
        <w:t xml:space="preserve"> 2021</w:t>
      </w:r>
      <w:r w:rsidR="000403D8" w:rsidRPr="00761682">
        <w:rPr>
          <w:sz w:val="30"/>
          <w:szCs w:val="30"/>
        </w:rPr>
        <w:t xml:space="preserve"> </w:t>
      </w:r>
      <w:r w:rsidRPr="00761682">
        <w:rPr>
          <w:sz w:val="30"/>
          <w:szCs w:val="30"/>
        </w:rPr>
        <w:t xml:space="preserve"> года</w:t>
      </w:r>
      <w:r w:rsidR="00D32630">
        <w:rPr>
          <w:sz w:val="30"/>
          <w:szCs w:val="30"/>
        </w:rPr>
        <w:t xml:space="preserve"> по адресу: г. Миоры, ул. Кирова, 44 </w:t>
      </w:r>
      <w:r w:rsidRPr="004B5779">
        <w:rPr>
          <w:sz w:val="30"/>
          <w:szCs w:val="30"/>
        </w:rPr>
        <w:t xml:space="preserve"> (приемная управления сельского хозяйства и продовольствия райисполкома) по рабочим дням с 8.00 ч до 13.00 ч и с 14.00 ч до 17.00 ч.</w:t>
      </w:r>
    </w:p>
    <w:p w:rsidR="00D14FD7" w:rsidRPr="00161372" w:rsidRDefault="00161372" w:rsidP="00161372">
      <w:pPr>
        <w:ind w:firstLine="851"/>
        <w:jc w:val="both"/>
        <w:rPr>
          <w:sz w:val="30"/>
          <w:szCs w:val="30"/>
        </w:rPr>
      </w:pPr>
      <w:r w:rsidRPr="004B5779">
        <w:rPr>
          <w:sz w:val="30"/>
          <w:szCs w:val="30"/>
        </w:rPr>
        <w:t>11. Конт</w:t>
      </w:r>
      <w:r w:rsidR="005F03A7">
        <w:rPr>
          <w:sz w:val="30"/>
          <w:szCs w:val="30"/>
        </w:rPr>
        <w:t>актный телефон</w:t>
      </w:r>
      <w:r w:rsidR="00D32630">
        <w:rPr>
          <w:sz w:val="30"/>
          <w:szCs w:val="30"/>
        </w:rPr>
        <w:t xml:space="preserve"> в</w:t>
      </w:r>
      <w:r w:rsidR="00292FBF">
        <w:rPr>
          <w:sz w:val="30"/>
          <w:szCs w:val="30"/>
        </w:rPr>
        <w:t xml:space="preserve"> г. Миоры: 8 02152 5 10 48</w:t>
      </w:r>
      <w:r w:rsidR="005F03A7">
        <w:rPr>
          <w:sz w:val="30"/>
          <w:szCs w:val="30"/>
        </w:rPr>
        <w:t>.</w:t>
      </w:r>
    </w:p>
    <w:sectPr w:rsidR="00D14FD7" w:rsidRPr="00161372" w:rsidSect="00C32692">
      <w:pgSz w:w="16838" w:h="11906" w:orient="landscape"/>
      <w:pgMar w:top="1701" w:right="89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72"/>
    <w:rsid w:val="00004868"/>
    <w:rsid w:val="00011896"/>
    <w:rsid w:val="000403D8"/>
    <w:rsid w:val="00056AA4"/>
    <w:rsid w:val="000A5BC0"/>
    <w:rsid w:val="001015F9"/>
    <w:rsid w:val="00161372"/>
    <w:rsid w:val="00162E25"/>
    <w:rsid w:val="0020147D"/>
    <w:rsid w:val="00292FBF"/>
    <w:rsid w:val="002E0936"/>
    <w:rsid w:val="00363AB9"/>
    <w:rsid w:val="003717AD"/>
    <w:rsid w:val="003D7839"/>
    <w:rsid w:val="005F03A7"/>
    <w:rsid w:val="006015ED"/>
    <w:rsid w:val="006D18A0"/>
    <w:rsid w:val="007245BB"/>
    <w:rsid w:val="00726133"/>
    <w:rsid w:val="00761682"/>
    <w:rsid w:val="007700A6"/>
    <w:rsid w:val="00770B47"/>
    <w:rsid w:val="007A1CEA"/>
    <w:rsid w:val="007B4A83"/>
    <w:rsid w:val="007C76B0"/>
    <w:rsid w:val="008B781C"/>
    <w:rsid w:val="0093251C"/>
    <w:rsid w:val="009404A0"/>
    <w:rsid w:val="0098132B"/>
    <w:rsid w:val="00A444AE"/>
    <w:rsid w:val="00AE4159"/>
    <w:rsid w:val="00B47E0C"/>
    <w:rsid w:val="00C32692"/>
    <w:rsid w:val="00C416F2"/>
    <w:rsid w:val="00C52FE1"/>
    <w:rsid w:val="00D14FD7"/>
    <w:rsid w:val="00D32630"/>
    <w:rsid w:val="00E6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61372"/>
    <w:pPr>
      <w:ind w:firstLine="567"/>
      <w:jc w:val="both"/>
    </w:pPr>
  </w:style>
  <w:style w:type="paragraph" w:customStyle="1" w:styleId="point">
    <w:name w:val="point"/>
    <w:basedOn w:val="a"/>
    <w:uiPriority w:val="99"/>
    <w:rsid w:val="00161372"/>
    <w:pPr>
      <w:ind w:firstLine="567"/>
      <w:jc w:val="both"/>
    </w:pPr>
  </w:style>
  <w:style w:type="table" w:styleId="a3">
    <w:name w:val="Table Grid"/>
    <w:basedOn w:val="a1"/>
    <w:uiPriority w:val="59"/>
    <w:rsid w:val="00C32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A1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61372"/>
    <w:pPr>
      <w:ind w:firstLine="567"/>
      <w:jc w:val="both"/>
    </w:pPr>
  </w:style>
  <w:style w:type="paragraph" w:customStyle="1" w:styleId="point">
    <w:name w:val="point"/>
    <w:basedOn w:val="a"/>
    <w:uiPriority w:val="99"/>
    <w:rsid w:val="00161372"/>
    <w:pPr>
      <w:ind w:firstLine="567"/>
      <w:jc w:val="both"/>
    </w:pPr>
  </w:style>
  <w:style w:type="table" w:styleId="a3">
    <w:name w:val="Table Grid"/>
    <w:basedOn w:val="a1"/>
    <w:uiPriority w:val="59"/>
    <w:rsid w:val="00C32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A1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9303-0C23-4B1E-93E6-35FEF5B6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2017-12-05T11:40:00Z</cp:lastPrinted>
  <dcterms:created xsi:type="dcterms:W3CDTF">2020-11-11T08:48:00Z</dcterms:created>
  <dcterms:modified xsi:type="dcterms:W3CDTF">2020-12-03T12:53:00Z</dcterms:modified>
</cp:coreProperties>
</file>