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93E2" w14:textId="77777777" w:rsidR="001931AB" w:rsidRPr="001931AB" w:rsidRDefault="001931AB" w:rsidP="0019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14:paraId="705B357E" w14:textId="77777777" w:rsidR="001931AB" w:rsidRPr="001931AB" w:rsidRDefault="001931AB" w:rsidP="0019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30 декабря 2020 г. № 783</w:t>
      </w:r>
    </w:p>
    <w:p w14:paraId="76200E4B" w14:textId="77777777" w:rsidR="001931AB" w:rsidRPr="001931AB" w:rsidRDefault="001931AB" w:rsidP="00803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1AB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базовой величины</w:t>
      </w:r>
    </w:p>
    <w:p w14:paraId="2C320C48" w14:textId="508894B6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На основании абзаца двенадцатого части первой статьи 16 Закона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1AB">
        <w:rPr>
          <w:rFonts w:ascii="Times New Roman" w:hAnsi="Times New Roman" w:cs="Times New Roman"/>
          <w:sz w:val="28"/>
          <w:szCs w:val="28"/>
        </w:rPr>
        <w:t>Беларусь от 23 июля 2008 г. № 424-З «О Совете Министров Республики Беларусь» 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1AB">
        <w:rPr>
          <w:rFonts w:ascii="Times New Roman" w:hAnsi="Times New Roman" w:cs="Times New Roman"/>
          <w:sz w:val="28"/>
          <w:szCs w:val="28"/>
        </w:rPr>
        <w:t>Министров Республики Беларусь ПОСТАНОВЛЯЕТ:</w:t>
      </w:r>
    </w:p>
    <w:p w14:paraId="170DFB0E" w14:textId="77777777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1. Установить базовую величину в размере 29 рублей.</w:t>
      </w:r>
    </w:p>
    <w:p w14:paraId="51EB824E" w14:textId="6A439B26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Совета Министров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1AB">
        <w:rPr>
          <w:rFonts w:ascii="Times New Roman" w:hAnsi="Times New Roman" w:cs="Times New Roman"/>
          <w:sz w:val="28"/>
          <w:szCs w:val="28"/>
        </w:rPr>
        <w:t>Беларусь от 13 декабря 2019 г. № 861 «Об установлении размера базовой величины».</w:t>
      </w:r>
    </w:p>
    <w:p w14:paraId="52F2C632" w14:textId="77777777" w:rsidR="001931AB" w:rsidRPr="001931AB" w:rsidRDefault="001931AB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г.</w:t>
      </w:r>
    </w:p>
    <w:p w14:paraId="46AA6087" w14:textId="77777777" w:rsidR="001931AB" w:rsidRPr="001931AB" w:rsidRDefault="001931AB" w:rsidP="00803F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8242C" w14:textId="3D306EA2" w:rsidR="006950A8" w:rsidRPr="001931AB" w:rsidRDefault="001931AB" w:rsidP="00803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1AB">
        <w:rPr>
          <w:rFonts w:ascii="Times New Roman" w:hAnsi="Times New Roman" w:cs="Times New Roman"/>
          <w:b/>
          <w:bCs/>
          <w:sz w:val="28"/>
          <w:szCs w:val="28"/>
        </w:rPr>
        <w:t>Премьер-министр Республики Беларусь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3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31AB">
        <w:rPr>
          <w:rFonts w:ascii="Times New Roman" w:hAnsi="Times New Roman" w:cs="Times New Roman"/>
          <w:b/>
          <w:bCs/>
          <w:sz w:val="28"/>
          <w:szCs w:val="28"/>
        </w:rPr>
        <w:t>Р.Головченко</w:t>
      </w:r>
      <w:proofErr w:type="spellEnd"/>
    </w:p>
    <w:sectPr w:rsidR="006950A8" w:rsidRPr="001931AB" w:rsidSect="001931A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C2"/>
    <w:rsid w:val="001931AB"/>
    <w:rsid w:val="006950A8"/>
    <w:rsid w:val="00803FAD"/>
    <w:rsid w:val="009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0A3"/>
  <w15:chartTrackingRefBased/>
  <w15:docId w15:val="{16E53047-0E5C-4330-AF0F-5D09F5C3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Юхно</dc:creator>
  <cp:keywords/>
  <dc:description/>
  <cp:lastModifiedBy>Ирина Юхно</cp:lastModifiedBy>
  <cp:revision>4</cp:revision>
  <dcterms:created xsi:type="dcterms:W3CDTF">2021-01-05T18:07:00Z</dcterms:created>
  <dcterms:modified xsi:type="dcterms:W3CDTF">2021-01-05T18:11:00Z</dcterms:modified>
</cp:coreProperties>
</file>