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27" w:rsidRDefault="00AE4896">
      <w:pPr>
        <w:rPr>
          <w:rFonts w:ascii="Times New Roman" w:hAnsi="Times New Roman" w:cs="Times New Roman"/>
          <w:b/>
          <w:sz w:val="30"/>
          <w:szCs w:val="30"/>
        </w:rPr>
      </w:pPr>
      <w:r w:rsidRPr="00F31D17">
        <w:rPr>
          <w:rFonts w:ascii="Times New Roman" w:hAnsi="Times New Roman" w:cs="Times New Roman"/>
          <w:b/>
          <w:sz w:val="30"/>
          <w:szCs w:val="30"/>
        </w:rPr>
        <w:t>Осторожно, тонкий лед</w:t>
      </w:r>
    </w:p>
    <w:p w:rsidR="00F31D17" w:rsidRPr="00F31D17" w:rsidRDefault="00F31D17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AE4896" w:rsidRPr="00F31D17" w:rsidRDefault="00AE4896">
      <w:pPr>
        <w:rPr>
          <w:rFonts w:ascii="Times New Roman" w:hAnsi="Times New Roman" w:cs="Times New Roman"/>
          <w:sz w:val="30"/>
          <w:szCs w:val="30"/>
        </w:rPr>
      </w:pPr>
      <w:r w:rsidRPr="00F31D17">
        <w:rPr>
          <w:rFonts w:ascii="Times New Roman" w:hAnsi="Times New Roman" w:cs="Times New Roman"/>
          <w:sz w:val="30"/>
          <w:szCs w:val="30"/>
        </w:rPr>
        <w:t>Морозы ещё не успели сковать водную гладь рек и озёр, а на водоёмы уже отправились любители зимней рыбалки. К сожалению, не всегда их выход на лёд кончается благополучно.</w:t>
      </w:r>
    </w:p>
    <w:p w:rsidR="00AE4896" w:rsidRPr="00F31D17" w:rsidRDefault="00AE4896">
      <w:pPr>
        <w:rPr>
          <w:rFonts w:ascii="Times New Roman" w:hAnsi="Times New Roman" w:cs="Times New Roman"/>
          <w:sz w:val="30"/>
          <w:szCs w:val="30"/>
        </w:rPr>
      </w:pPr>
      <w:r w:rsidRPr="00F31D17">
        <w:rPr>
          <w:rFonts w:ascii="Times New Roman" w:hAnsi="Times New Roman" w:cs="Times New Roman"/>
          <w:sz w:val="30"/>
          <w:szCs w:val="30"/>
        </w:rPr>
        <w:t xml:space="preserve">Выход на лёд всегда сопряжен с опасностью, а сейчас, в период его становления, особенно. Безопасным лёд становится, достигнув толщины не менее 10 сантиметров. В водоёмах с быстрым течением, в местах подводных ключей, стоковых вод, вблизи </w:t>
      </w:r>
      <w:proofErr w:type="spellStart"/>
      <w:r w:rsidRPr="00F31D17">
        <w:rPr>
          <w:rFonts w:ascii="Times New Roman" w:hAnsi="Times New Roman" w:cs="Times New Roman"/>
          <w:sz w:val="30"/>
          <w:szCs w:val="30"/>
        </w:rPr>
        <w:t>комышей</w:t>
      </w:r>
      <w:proofErr w:type="spellEnd"/>
      <w:r w:rsidR="00890799" w:rsidRPr="00F31D17">
        <w:rPr>
          <w:rFonts w:ascii="Times New Roman" w:hAnsi="Times New Roman" w:cs="Times New Roman"/>
          <w:sz w:val="30"/>
          <w:szCs w:val="30"/>
        </w:rPr>
        <w:t>, кустов, деревьев, примёрзших коряг прочность льда ослаблена.</w:t>
      </w:r>
    </w:p>
    <w:p w:rsidR="00890799" w:rsidRPr="00F31D17" w:rsidRDefault="00890799">
      <w:pPr>
        <w:rPr>
          <w:rFonts w:ascii="Times New Roman" w:hAnsi="Times New Roman" w:cs="Times New Roman"/>
          <w:sz w:val="30"/>
          <w:szCs w:val="30"/>
        </w:rPr>
      </w:pPr>
      <w:r w:rsidRPr="00F31D17">
        <w:rPr>
          <w:rFonts w:ascii="Times New Roman" w:hAnsi="Times New Roman" w:cs="Times New Roman"/>
          <w:sz w:val="30"/>
          <w:szCs w:val="30"/>
        </w:rPr>
        <w:t>Если Вы все же провалились, сразу же избавьтесь от тяжёлых предметов и пытайтесь удержаться на поверхности воды. Старайтесь выплыть, выбраться на прочный лёд, втыкая в него нож или конец лыжной палки. В узкой полынье примите горизонтальное положение, упершись ногами в противоположный край или делая плавательные движения. Вытащите одну ногу, затем другую, перекатитесь, отползите подальше. В большой полынье выбирайтесь на лёд в месте падения. Если лёд слабый, проламывайте его в нужном направлении, пока не поймёте, что он прочный.</w:t>
      </w:r>
    </w:p>
    <w:p w:rsidR="00890799" w:rsidRPr="00F31D17" w:rsidRDefault="00890799">
      <w:pPr>
        <w:rPr>
          <w:rFonts w:ascii="Times New Roman" w:hAnsi="Times New Roman" w:cs="Times New Roman"/>
          <w:sz w:val="30"/>
          <w:szCs w:val="30"/>
        </w:rPr>
      </w:pPr>
      <w:r w:rsidRPr="00F31D17">
        <w:rPr>
          <w:rFonts w:ascii="Times New Roman" w:hAnsi="Times New Roman" w:cs="Times New Roman"/>
          <w:sz w:val="30"/>
          <w:szCs w:val="30"/>
        </w:rPr>
        <w:t xml:space="preserve">Чтобы помочь провалившемуся человеку, к месту пролома льда не подходите, а подползайте, раскинув руки и ноги в стороны. </w:t>
      </w:r>
      <w:proofErr w:type="gramStart"/>
      <w:r w:rsidRPr="00F31D17">
        <w:rPr>
          <w:rFonts w:ascii="Times New Roman" w:hAnsi="Times New Roman" w:cs="Times New Roman"/>
          <w:sz w:val="30"/>
          <w:szCs w:val="30"/>
        </w:rPr>
        <w:t xml:space="preserve">Бросьте пострадавшему конец веревки, троса, ремня, шарф, куртку, </w:t>
      </w:r>
      <w:r w:rsidR="00F31D17" w:rsidRPr="00F31D17">
        <w:rPr>
          <w:rFonts w:ascii="Times New Roman" w:hAnsi="Times New Roman" w:cs="Times New Roman"/>
          <w:sz w:val="30"/>
          <w:szCs w:val="30"/>
        </w:rPr>
        <w:t>лыжную палку, помочь могут жердь, доска, лестница, которую нужно толкать по льду.</w:t>
      </w:r>
      <w:proofErr w:type="gramEnd"/>
      <w:r w:rsidR="00F31D17" w:rsidRPr="00F31D17">
        <w:rPr>
          <w:rFonts w:ascii="Times New Roman" w:hAnsi="Times New Roman" w:cs="Times New Roman"/>
          <w:sz w:val="30"/>
          <w:szCs w:val="30"/>
        </w:rPr>
        <w:t xml:space="preserve"> Как только потерпевший ухватится за предмет, тяните без резких движений, оставаясь в горизонтальном положении. </w:t>
      </w:r>
    </w:p>
    <w:p w:rsidR="00F31D17" w:rsidRPr="00F31D17" w:rsidRDefault="00F31D1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F31D17">
        <w:rPr>
          <w:rFonts w:ascii="Times New Roman" w:hAnsi="Times New Roman" w:cs="Times New Roman"/>
          <w:sz w:val="30"/>
          <w:szCs w:val="30"/>
        </w:rPr>
        <w:t>Спасённого</w:t>
      </w:r>
      <w:proofErr w:type="gramEnd"/>
      <w:r w:rsidRPr="00F31D17">
        <w:rPr>
          <w:rFonts w:ascii="Times New Roman" w:hAnsi="Times New Roman" w:cs="Times New Roman"/>
          <w:sz w:val="30"/>
          <w:szCs w:val="30"/>
        </w:rPr>
        <w:t xml:space="preserve"> немедленно переоденьте в сухую одежду и обувь, заставьте активно двигаться. Если Вы находитесь далеко от жилища, разожгите на берегу костёр, укройтесь в палатке или в ближайшем доме.</w:t>
      </w:r>
    </w:p>
    <w:sectPr w:rsidR="00F31D17" w:rsidRPr="00F3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6"/>
    <w:rsid w:val="007E4D27"/>
    <w:rsid w:val="00890799"/>
    <w:rsid w:val="00AE4896"/>
    <w:rsid w:val="00F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Басалай</dc:creator>
  <cp:lastModifiedBy>Басалай</cp:lastModifiedBy>
  <cp:revision>1</cp:revision>
  <dcterms:created xsi:type="dcterms:W3CDTF">2020-12-17T07:49:00Z</dcterms:created>
  <dcterms:modified xsi:type="dcterms:W3CDTF">2020-12-17T08:16:00Z</dcterms:modified>
</cp:coreProperties>
</file>