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DC" w:rsidRPr="003B35DC" w:rsidRDefault="003B35DC" w:rsidP="00E17539">
      <w:pPr>
        <w:shd w:val="clear" w:color="auto" w:fill="FFFFFF"/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b/>
          <w:color w:val="0C0E10"/>
          <w:kern w:val="36"/>
          <w:sz w:val="28"/>
          <w:szCs w:val="28"/>
        </w:rPr>
      </w:pPr>
      <w:r w:rsidRPr="003B35DC">
        <w:rPr>
          <w:rFonts w:ascii="Times New Roman" w:eastAsia="Times New Roman" w:hAnsi="Times New Roman" w:cs="Times New Roman"/>
          <w:b/>
          <w:color w:val="0C0E10"/>
          <w:kern w:val="36"/>
          <w:sz w:val="28"/>
          <w:szCs w:val="28"/>
        </w:rPr>
        <w:t>Типичные нарушения требований охраны труда при производстве работ на высоте</w:t>
      </w:r>
    </w:p>
    <w:p w:rsidR="003B35DC" w:rsidRPr="003B35DC" w:rsidRDefault="003B35DC" w:rsidP="00E1753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DC">
        <w:rPr>
          <w:rFonts w:ascii="Times New Roman" w:hAnsi="Times New Roman" w:cs="Times New Roman"/>
          <w:sz w:val="28"/>
          <w:szCs w:val="28"/>
        </w:rPr>
        <w:t>Несмотря на принимаемые меры по обеспечению безопасности труда в организациях строительной отрасли республики, нередки случаи производственного травматизма в результате падения с высоты. При этом сле</w:t>
      </w:r>
      <w:bookmarkStart w:id="0" w:name="_GoBack"/>
      <w:bookmarkEnd w:id="0"/>
      <w:r w:rsidRPr="003B35DC">
        <w:rPr>
          <w:rFonts w:ascii="Times New Roman" w:hAnsi="Times New Roman" w:cs="Times New Roman"/>
          <w:sz w:val="28"/>
          <w:szCs w:val="28"/>
        </w:rPr>
        <w:t>дует отметить, что число таких происшествий не уменьшается.</w:t>
      </w:r>
    </w:p>
    <w:p w:rsidR="003B35DC" w:rsidRPr="003B35DC" w:rsidRDefault="003B35DC" w:rsidP="00E17539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5DC">
        <w:rPr>
          <w:rFonts w:ascii="Times New Roman" w:eastAsia="Times New Roman" w:hAnsi="Times New Roman" w:cs="Times New Roman"/>
          <w:sz w:val="28"/>
          <w:szCs w:val="28"/>
        </w:rPr>
        <w:t>Работы на высоте – это работы, при которых работник находится на расстоянии менее 2 м от неогражденных перепадов по высоте 1,3 м и более.</w:t>
      </w:r>
    </w:p>
    <w:p w:rsidR="003B35DC" w:rsidRPr="003B35DC" w:rsidRDefault="003B35DC" w:rsidP="00E17539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C0E10"/>
          <w:sz w:val="28"/>
          <w:szCs w:val="28"/>
        </w:rPr>
      </w:pPr>
      <w:r w:rsidRPr="003B35DC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Pr="003B35DC">
        <w:rPr>
          <w:rFonts w:ascii="Times New Roman" w:eastAsia="Times New Roman" w:hAnsi="Times New Roman" w:cs="Times New Roman"/>
          <w:color w:val="0C0E10"/>
          <w:sz w:val="28"/>
          <w:szCs w:val="28"/>
        </w:rPr>
        <w:t xml:space="preserve"> опасным производственным фактором при работе на высоте является расположение рабочего места выше поверхности земли (пола, настила) или над пространством, расположенным ниже поверхности земли, и связанное с этим возможное падение работника или падение предметов на работника.</w:t>
      </w:r>
    </w:p>
    <w:p w:rsidR="003B35DC" w:rsidRPr="003B35DC" w:rsidRDefault="003B35DC" w:rsidP="00E17539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C0E10"/>
          <w:sz w:val="28"/>
          <w:szCs w:val="28"/>
        </w:rPr>
      </w:pPr>
      <w:r w:rsidRPr="003B35DC">
        <w:rPr>
          <w:rFonts w:ascii="Times New Roman" w:eastAsia="Times New Roman" w:hAnsi="Times New Roman" w:cs="Times New Roman"/>
          <w:color w:val="0C0E10"/>
          <w:sz w:val="28"/>
          <w:szCs w:val="28"/>
        </w:rPr>
        <w:t>Причинами падения работающих с высоты являются: технические (отсутствие ограждений, предохранительных поясов, недостаточная прочность и устойчивость лесов, настилов, люлек, лестниц), технологические (недостатки в проектах производства работ, неправильная технология ведения работ), психологические (потеря самообладания, нарушение координации движений, неосторожные действия, небрежное выполнение своей работы) и метеорологические (сильный ветер, экстремальная температура воздуха, дождь, снег, туман, гололед).</w:t>
      </w:r>
    </w:p>
    <w:p w:rsidR="003B35DC" w:rsidRPr="003B35DC" w:rsidRDefault="003B35DC" w:rsidP="00E17539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C0E10"/>
          <w:sz w:val="28"/>
          <w:szCs w:val="28"/>
        </w:rPr>
      </w:pPr>
      <w:r w:rsidRPr="003B35DC">
        <w:rPr>
          <w:rFonts w:ascii="Times New Roman" w:eastAsia="Times New Roman" w:hAnsi="Times New Roman" w:cs="Times New Roman"/>
          <w:color w:val="0C0E10"/>
          <w:sz w:val="28"/>
          <w:szCs w:val="28"/>
        </w:rPr>
        <w:t>Согласно требованиям Правил охраны труда при работе на высоте, утвержденных постановлением Министерства труда Республики Беларусь от 28 апреля 2001 г. № 52, наниматель обязан обеспечить безопасность работников и защиту от рисков всех лиц, находящихся в непосредственной близости от рабочих мест или мест производства работ.</w:t>
      </w:r>
    </w:p>
    <w:p w:rsidR="003B35DC" w:rsidRPr="003B35DC" w:rsidRDefault="003B35DC" w:rsidP="00E17539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C0E10"/>
          <w:sz w:val="28"/>
          <w:szCs w:val="28"/>
        </w:rPr>
      </w:pPr>
      <w:r>
        <w:rPr>
          <w:rFonts w:ascii="Times New Roman" w:eastAsia="Times New Roman" w:hAnsi="Times New Roman" w:cs="Times New Roman"/>
          <w:color w:val="0C0E10"/>
          <w:sz w:val="28"/>
          <w:szCs w:val="28"/>
        </w:rPr>
        <w:t>О</w:t>
      </w:r>
      <w:r w:rsidRPr="003B35DC">
        <w:rPr>
          <w:rFonts w:ascii="Times New Roman" w:eastAsia="Times New Roman" w:hAnsi="Times New Roman" w:cs="Times New Roman"/>
          <w:color w:val="0C0E10"/>
          <w:sz w:val="28"/>
          <w:szCs w:val="28"/>
        </w:rPr>
        <w:t>тдельно хотелось бы обратить внимание на орган</w:t>
      </w:r>
      <w:r w:rsidR="00B829CB">
        <w:rPr>
          <w:rFonts w:ascii="Times New Roman" w:eastAsia="Times New Roman" w:hAnsi="Times New Roman" w:cs="Times New Roman"/>
          <w:color w:val="0C0E10"/>
          <w:sz w:val="28"/>
          <w:szCs w:val="28"/>
        </w:rPr>
        <w:t>изацию таких рабочих мест.</w:t>
      </w:r>
    </w:p>
    <w:p w:rsidR="003B35DC" w:rsidRPr="003B35DC" w:rsidRDefault="003B35DC" w:rsidP="00E17539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C0E10"/>
          <w:sz w:val="28"/>
          <w:szCs w:val="28"/>
        </w:rPr>
      </w:pPr>
      <w:r w:rsidRPr="003B35DC">
        <w:rPr>
          <w:rFonts w:ascii="Times New Roman" w:eastAsia="Times New Roman" w:hAnsi="Times New Roman" w:cs="Times New Roman"/>
          <w:color w:val="0C0E10"/>
          <w:sz w:val="28"/>
          <w:szCs w:val="28"/>
        </w:rPr>
        <w:t>При проведении работ на высоте должны устанавливаться ограждения и обозначаться в установленном порядке границы опасных зон. Такие меры предосторожности принимаются для ограничения доступа работников в зоны, где возможно их падение с высоты, травмирование падающими с высоты материалами, инструментом и другими предметами, а также частями конструкций, находящихся в процессе сооружения, обслуживания, ремонта, монтажа или разборки.</w:t>
      </w:r>
    </w:p>
    <w:p w:rsidR="003B35DC" w:rsidRPr="00B829CB" w:rsidRDefault="003B35DC" w:rsidP="00E17539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C0E10"/>
          <w:sz w:val="28"/>
          <w:szCs w:val="28"/>
        </w:rPr>
      </w:pPr>
      <w:r w:rsidRPr="003B35DC">
        <w:rPr>
          <w:rFonts w:ascii="Times New Roman" w:eastAsia="Times New Roman" w:hAnsi="Times New Roman" w:cs="Times New Roman"/>
          <w:color w:val="0C0E10"/>
          <w:sz w:val="28"/>
          <w:szCs w:val="28"/>
        </w:rPr>
        <w:t xml:space="preserve">На границах зон постоянно действующих опасных производственных факторов устанавливаются защитные ограждения, а на границах зон потенциальной опасности действия этих факторов - сигнальные ограждения и </w:t>
      </w:r>
      <w:r w:rsidRPr="00B829CB">
        <w:rPr>
          <w:rFonts w:ascii="Times New Roman" w:eastAsia="Times New Roman" w:hAnsi="Times New Roman" w:cs="Times New Roman"/>
          <w:color w:val="0C0E10"/>
          <w:sz w:val="28"/>
          <w:szCs w:val="28"/>
        </w:rPr>
        <w:t>знаки безопасности.</w:t>
      </w:r>
    </w:p>
    <w:p w:rsidR="00662FE2" w:rsidRDefault="00A44A26" w:rsidP="00E17539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4A1">
        <w:rPr>
          <w:rFonts w:ascii="Times New Roman" w:hAnsi="Times New Roman" w:cs="Times New Roman"/>
          <w:bCs/>
          <w:sz w:val="28"/>
          <w:szCs w:val="28"/>
        </w:rPr>
        <w:t>Следствием невыполнения руководителями и специалистами</w:t>
      </w:r>
      <w:r w:rsidRPr="002074A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</w:t>
      </w:r>
      <w:r w:rsidRPr="002074A1">
        <w:rPr>
          <w:rFonts w:ascii="Times New Roman" w:hAnsi="Times New Roman" w:cs="Times New Roman"/>
          <w:bCs/>
          <w:sz w:val="28"/>
          <w:szCs w:val="28"/>
        </w:rPr>
        <w:t xml:space="preserve">обязанностей по охране труда, </w:t>
      </w:r>
      <w:r w:rsidRPr="002074A1">
        <w:rPr>
          <w:rFonts w:ascii="Times New Roman" w:hAnsi="Times New Roman" w:cs="Times New Roman"/>
          <w:sz w:val="28"/>
          <w:szCs w:val="28"/>
        </w:rPr>
        <w:t>пренебрежения к требованиям безопасности</w:t>
      </w:r>
      <w:r w:rsidRPr="002074A1">
        <w:rPr>
          <w:rFonts w:ascii="Times New Roman" w:hAnsi="Times New Roman" w:cs="Times New Roman"/>
          <w:bCs/>
          <w:sz w:val="28"/>
          <w:szCs w:val="28"/>
        </w:rPr>
        <w:t xml:space="preserve"> являются несчастные случаи.</w:t>
      </w:r>
    </w:p>
    <w:p w:rsidR="00523D45" w:rsidRDefault="00523D45" w:rsidP="00E17539">
      <w:pPr>
        <w:pStyle w:val="point"/>
        <w:spacing w:line="21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Примеры безответственного отношения к безопасности на рабочем месте руководителей:</w:t>
      </w:r>
    </w:p>
    <w:p w:rsidR="00BA3CC7" w:rsidRPr="004035C7" w:rsidRDefault="00523D45" w:rsidP="00E17539">
      <w:pPr>
        <w:tabs>
          <w:tab w:val="num" w:pos="1134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0627D0" w:rsidRPr="002074A1">
        <w:rPr>
          <w:rFonts w:ascii="Times New Roman" w:eastAsia="Calibri" w:hAnsi="Times New Roman" w:cs="Times New Roman"/>
          <w:sz w:val="28"/>
          <w:szCs w:val="28"/>
        </w:rPr>
        <w:t xml:space="preserve">есчастный случай, </w:t>
      </w:r>
      <w:r w:rsidR="000627D0" w:rsidRPr="002074A1">
        <w:rPr>
          <w:rFonts w:ascii="Times New Roman" w:hAnsi="Times New Roman" w:cs="Times New Roman"/>
          <w:sz w:val="28"/>
          <w:szCs w:val="28"/>
        </w:rPr>
        <w:t>приведший к тяжелой производственной травме,</w:t>
      </w:r>
      <w:r w:rsidR="000627D0" w:rsidRPr="002074A1">
        <w:rPr>
          <w:rFonts w:ascii="Times New Roman" w:eastAsia="Calibri" w:hAnsi="Times New Roman" w:cs="Times New Roman"/>
          <w:sz w:val="28"/>
          <w:szCs w:val="28"/>
        </w:rPr>
        <w:t xml:space="preserve"> произошел </w:t>
      </w:r>
      <w:r w:rsidR="002074A1" w:rsidRPr="002074A1">
        <w:rPr>
          <w:rFonts w:ascii="Times New Roman" w:eastAsia="Calibri" w:hAnsi="Times New Roman" w:cs="Times New Roman"/>
          <w:sz w:val="28"/>
          <w:szCs w:val="28"/>
        </w:rPr>
        <w:t>в мае этого года</w:t>
      </w:r>
      <w:r w:rsidR="00BA3CC7" w:rsidRPr="002074A1">
        <w:rPr>
          <w:rFonts w:ascii="Times New Roman" w:eastAsia="Calibri" w:hAnsi="Times New Roman" w:cs="Times New Roman"/>
          <w:sz w:val="28"/>
          <w:szCs w:val="28"/>
        </w:rPr>
        <w:t xml:space="preserve"> на территории открытого акционерного общества «Нафтан», </w:t>
      </w:r>
      <w:r w:rsidR="00BA3CC7" w:rsidRPr="002074A1">
        <w:rPr>
          <w:rFonts w:ascii="Times New Roman" w:hAnsi="Times New Roman" w:cs="Times New Roman"/>
          <w:sz w:val="28"/>
          <w:szCs w:val="28"/>
        </w:rPr>
        <w:t xml:space="preserve">являющегося заказчиком </w:t>
      </w:r>
      <w:r w:rsidR="00564E44">
        <w:rPr>
          <w:rFonts w:ascii="Times New Roman" w:hAnsi="Times New Roman" w:cs="Times New Roman"/>
          <w:sz w:val="28"/>
          <w:szCs w:val="28"/>
        </w:rPr>
        <w:t>строительного объекта</w:t>
      </w:r>
      <w:r w:rsidR="00BA3CC7" w:rsidRPr="002074A1">
        <w:rPr>
          <w:rFonts w:ascii="Times New Roman" w:hAnsi="Times New Roman" w:cs="Times New Roman"/>
          <w:sz w:val="28"/>
          <w:szCs w:val="28"/>
        </w:rPr>
        <w:t>,</w:t>
      </w:r>
      <w:r w:rsidR="00BA3CC7" w:rsidRPr="002074A1">
        <w:rPr>
          <w:rFonts w:ascii="Times New Roman" w:eastAsia="Calibri" w:hAnsi="Times New Roman" w:cs="Times New Roman"/>
          <w:sz w:val="28"/>
          <w:szCs w:val="28"/>
        </w:rPr>
        <w:t xml:space="preserve"> с изолировщиком на термоизоляции </w:t>
      </w:r>
      <w:r w:rsidR="00564E44">
        <w:rPr>
          <w:rFonts w:ascii="Times New Roman" w:eastAsia="Calibri" w:hAnsi="Times New Roman" w:cs="Times New Roman"/>
          <w:sz w:val="28"/>
          <w:szCs w:val="28"/>
        </w:rPr>
        <w:t xml:space="preserve">субподрядного </w:t>
      </w:r>
      <w:r w:rsidR="00BA3CC7" w:rsidRPr="002074A1">
        <w:rPr>
          <w:rFonts w:ascii="Times New Roman" w:eastAsia="Calibri" w:hAnsi="Times New Roman" w:cs="Times New Roman"/>
          <w:sz w:val="28"/>
          <w:szCs w:val="28"/>
        </w:rPr>
        <w:t>частного предприятия</w:t>
      </w:r>
      <w:r w:rsidR="00A44A26" w:rsidRPr="002074A1">
        <w:rPr>
          <w:rFonts w:ascii="Times New Roman" w:hAnsi="Times New Roman" w:cs="Times New Roman"/>
          <w:sz w:val="28"/>
          <w:szCs w:val="28"/>
        </w:rPr>
        <w:t>, зарегистрирован</w:t>
      </w:r>
      <w:r w:rsidR="002074A1" w:rsidRPr="002074A1">
        <w:rPr>
          <w:rFonts w:ascii="Times New Roman" w:hAnsi="Times New Roman" w:cs="Times New Roman"/>
          <w:sz w:val="28"/>
          <w:szCs w:val="28"/>
        </w:rPr>
        <w:t>н</w:t>
      </w:r>
      <w:r w:rsidR="00A44A26" w:rsidRPr="002074A1">
        <w:rPr>
          <w:rFonts w:ascii="Times New Roman" w:hAnsi="Times New Roman" w:cs="Times New Roman"/>
          <w:sz w:val="28"/>
          <w:szCs w:val="28"/>
        </w:rPr>
        <w:t>о</w:t>
      </w:r>
      <w:r w:rsidR="002074A1" w:rsidRPr="002074A1">
        <w:rPr>
          <w:rFonts w:ascii="Times New Roman" w:hAnsi="Times New Roman" w:cs="Times New Roman"/>
          <w:sz w:val="28"/>
          <w:szCs w:val="28"/>
        </w:rPr>
        <w:t>го в г.Гродно</w:t>
      </w:r>
      <w:r w:rsidR="00BA3CC7" w:rsidRPr="002074A1">
        <w:rPr>
          <w:rFonts w:ascii="Times New Roman" w:eastAsia="Calibri" w:hAnsi="Times New Roman" w:cs="Times New Roman"/>
          <w:sz w:val="28"/>
          <w:szCs w:val="28"/>
        </w:rPr>
        <w:t xml:space="preserve">, при выполнении теплоизоляционных работ на площадке обслуживания оборудования </w:t>
      </w:r>
      <w:r w:rsidR="00D10096" w:rsidRPr="002074A1">
        <w:rPr>
          <w:rFonts w:ascii="Times New Roman" w:eastAsia="Calibri" w:hAnsi="Times New Roman" w:cs="Times New Roman"/>
          <w:sz w:val="28"/>
          <w:szCs w:val="28"/>
        </w:rPr>
        <w:t xml:space="preserve">строящейся установки </w:t>
      </w:r>
      <w:r w:rsidR="00BA3CC7" w:rsidRPr="002074A1">
        <w:rPr>
          <w:rFonts w:ascii="Times New Roman" w:eastAsia="Calibri" w:hAnsi="Times New Roman" w:cs="Times New Roman"/>
          <w:sz w:val="28"/>
          <w:szCs w:val="28"/>
        </w:rPr>
        <w:t xml:space="preserve">в результате </w:t>
      </w:r>
      <w:r w:rsidR="00BA3CC7" w:rsidRPr="002074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падения  с высоты 9,0 м через </w:t>
      </w:r>
      <w:r w:rsidR="00BA3CC7" w:rsidRPr="002074A1">
        <w:rPr>
          <w:rFonts w:ascii="Times New Roman" w:hAnsi="Times New Roman" w:cs="Times New Roman"/>
          <w:sz w:val="28"/>
          <w:szCs w:val="28"/>
        </w:rPr>
        <w:t>не закрытый в процессе монтажа просечно-вытяжным листом  (частично не смонтированный</w:t>
      </w:r>
      <w:r w:rsidR="00766589">
        <w:rPr>
          <w:rFonts w:ascii="Times New Roman" w:hAnsi="Times New Roman" w:cs="Times New Roman"/>
          <w:sz w:val="28"/>
          <w:szCs w:val="28"/>
        </w:rPr>
        <w:t xml:space="preserve"> работниками генерального подрядчика</w:t>
      </w:r>
      <w:r w:rsidR="00BA3CC7" w:rsidRPr="002074A1">
        <w:rPr>
          <w:rFonts w:ascii="Times New Roman" w:hAnsi="Times New Roman" w:cs="Times New Roman"/>
          <w:sz w:val="28"/>
          <w:szCs w:val="28"/>
        </w:rPr>
        <w:t xml:space="preserve">) </w:t>
      </w:r>
      <w:r w:rsidR="00BA3CC7" w:rsidRPr="002074A1">
        <w:rPr>
          <w:rFonts w:ascii="Times New Roman" w:eastAsia="Calibri" w:hAnsi="Times New Roman" w:cs="Times New Roman"/>
          <w:sz w:val="28"/>
          <w:szCs w:val="28"/>
        </w:rPr>
        <w:t xml:space="preserve">проем в настиле </w:t>
      </w:r>
      <w:r w:rsidR="00BA3CC7" w:rsidRPr="004035C7">
        <w:rPr>
          <w:rFonts w:ascii="Times New Roman" w:eastAsia="Calibri" w:hAnsi="Times New Roman" w:cs="Times New Roman"/>
          <w:sz w:val="28"/>
          <w:szCs w:val="28"/>
        </w:rPr>
        <w:t>площадки, на проложенный на расстоянии 3,8 м под ним трубопровод.</w:t>
      </w:r>
    </w:p>
    <w:p w:rsidR="00D10096" w:rsidRPr="004035C7" w:rsidRDefault="00BA3CC7" w:rsidP="00E1753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C7">
        <w:rPr>
          <w:rFonts w:ascii="Times New Roman" w:hAnsi="Times New Roman" w:cs="Times New Roman"/>
          <w:bCs/>
          <w:sz w:val="28"/>
          <w:szCs w:val="28"/>
        </w:rPr>
        <w:t>В ходе проведения Полоцким межрайонным отделом Витебского областного управления Департамента государственной инспекции тр</w:t>
      </w:r>
      <w:r w:rsidR="002074A1" w:rsidRPr="004035C7">
        <w:rPr>
          <w:rFonts w:ascii="Times New Roman" w:hAnsi="Times New Roman" w:cs="Times New Roman"/>
          <w:bCs/>
          <w:sz w:val="28"/>
          <w:szCs w:val="28"/>
        </w:rPr>
        <w:t>уда специального расследования</w:t>
      </w:r>
      <w:r w:rsidRPr="004035C7">
        <w:rPr>
          <w:rFonts w:ascii="Times New Roman" w:hAnsi="Times New Roman" w:cs="Times New Roman"/>
          <w:sz w:val="28"/>
          <w:szCs w:val="28"/>
        </w:rPr>
        <w:t xml:space="preserve">, </w:t>
      </w:r>
      <w:r w:rsidR="00D10096" w:rsidRPr="004035C7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4035C7" w:rsidRPr="004035C7">
        <w:rPr>
          <w:rFonts w:ascii="Times New Roman" w:hAnsi="Times New Roman" w:cs="Times New Roman"/>
          <w:sz w:val="28"/>
          <w:szCs w:val="28"/>
        </w:rPr>
        <w:t>лицами, допустившими нарушения актов законодательства об охране труда, повлекшие травмирование</w:t>
      </w:r>
      <w:r w:rsidR="00766589">
        <w:rPr>
          <w:rFonts w:ascii="Times New Roman" w:hAnsi="Times New Roman" w:cs="Times New Roman"/>
          <w:sz w:val="28"/>
          <w:szCs w:val="28"/>
        </w:rPr>
        <w:t>,</w:t>
      </w:r>
      <w:r w:rsidR="004035C7" w:rsidRPr="004035C7">
        <w:rPr>
          <w:rFonts w:ascii="Times New Roman" w:hAnsi="Times New Roman" w:cs="Times New Roman"/>
          <w:sz w:val="28"/>
          <w:szCs w:val="28"/>
        </w:rPr>
        <w:t xml:space="preserve"> являются должностные лица</w:t>
      </w:r>
      <w:r w:rsidR="00766589">
        <w:rPr>
          <w:rFonts w:ascii="Times New Roman" w:hAnsi="Times New Roman" w:cs="Times New Roman"/>
          <w:sz w:val="28"/>
          <w:szCs w:val="28"/>
        </w:rPr>
        <w:t>,</w:t>
      </w:r>
      <w:r w:rsidR="004035C7">
        <w:rPr>
          <w:rFonts w:ascii="Times New Roman" w:hAnsi="Times New Roman" w:cs="Times New Roman"/>
          <w:sz w:val="28"/>
          <w:szCs w:val="28"/>
        </w:rPr>
        <w:t xml:space="preserve"> </w:t>
      </w:r>
      <w:r w:rsidR="00766589">
        <w:rPr>
          <w:rFonts w:ascii="Times New Roman" w:hAnsi="Times New Roman" w:cs="Times New Roman"/>
          <w:sz w:val="28"/>
          <w:szCs w:val="28"/>
        </w:rPr>
        <w:t xml:space="preserve">как страхователя (субподрядчика), так и генподрядчика, </w:t>
      </w:r>
      <w:r w:rsidR="004035C7">
        <w:rPr>
          <w:rFonts w:ascii="Times New Roman" w:hAnsi="Times New Roman" w:cs="Times New Roman"/>
          <w:sz w:val="28"/>
          <w:szCs w:val="28"/>
        </w:rPr>
        <w:t>которые:</w:t>
      </w:r>
    </w:p>
    <w:p w:rsidR="00D10096" w:rsidRPr="002074A1" w:rsidRDefault="00D10096" w:rsidP="00E17539">
      <w:pPr>
        <w:spacing w:after="0" w:line="216" w:lineRule="auto"/>
        <w:ind w:right="2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5C7">
        <w:rPr>
          <w:rFonts w:ascii="Times New Roman" w:hAnsi="Times New Roman" w:cs="Times New Roman"/>
          <w:sz w:val="28"/>
          <w:szCs w:val="28"/>
        </w:rPr>
        <w:t>- при производстве работ по монтажу настила из просечно-вытяжного листа площадки обслуживания</w:t>
      </w:r>
      <w:r w:rsidRPr="002074A1">
        <w:rPr>
          <w:rFonts w:ascii="Times New Roman" w:hAnsi="Times New Roman" w:cs="Times New Roman"/>
          <w:sz w:val="28"/>
          <w:szCs w:val="28"/>
        </w:rPr>
        <w:t xml:space="preserve"> оборудования строящейся установки на отм. +9.000 для обозначения опасной зоны, в пределах которой имеется опасность падения с высоты, вместо соответствующего защитного ограждения, ответственным должностным лицом  </w:t>
      </w:r>
      <w:r w:rsidR="00564E44">
        <w:rPr>
          <w:rFonts w:ascii="Times New Roman" w:hAnsi="Times New Roman" w:cs="Times New Roman"/>
          <w:sz w:val="28"/>
          <w:szCs w:val="28"/>
        </w:rPr>
        <w:t>генерального подрядчика</w:t>
      </w:r>
      <w:r w:rsidRPr="002074A1">
        <w:rPr>
          <w:rFonts w:ascii="Times New Roman" w:hAnsi="Times New Roman" w:cs="Times New Roman"/>
          <w:sz w:val="28"/>
          <w:szCs w:val="28"/>
        </w:rPr>
        <w:t xml:space="preserve"> примен</w:t>
      </w:r>
      <w:r w:rsidR="00564E44">
        <w:rPr>
          <w:rFonts w:ascii="Times New Roman" w:hAnsi="Times New Roman" w:cs="Times New Roman"/>
          <w:sz w:val="28"/>
          <w:szCs w:val="28"/>
        </w:rPr>
        <w:t>ено</w:t>
      </w:r>
      <w:r w:rsidRPr="002074A1">
        <w:rPr>
          <w:rFonts w:ascii="Times New Roman" w:hAnsi="Times New Roman" w:cs="Times New Roman"/>
          <w:sz w:val="28"/>
          <w:szCs w:val="28"/>
        </w:rPr>
        <w:t xml:space="preserve"> сигнальное ограждение в виде ленты «зебра» с красной полосой;</w:t>
      </w:r>
    </w:p>
    <w:p w:rsidR="00D10096" w:rsidRDefault="00D10096" w:rsidP="00E17539">
      <w:pPr>
        <w:suppressAutoHyphens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4A1">
        <w:rPr>
          <w:rFonts w:ascii="Times New Roman" w:hAnsi="Times New Roman" w:cs="Times New Roman"/>
          <w:sz w:val="28"/>
          <w:szCs w:val="28"/>
        </w:rPr>
        <w:t xml:space="preserve">- ответственным должностным лицом </w:t>
      </w:r>
      <w:r w:rsidR="00766589">
        <w:rPr>
          <w:rFonts w:ascii="Times New Roman" w:hAnsi="Times New Roman" w:cs="Times New Roman"/>
          <w:sz w:val="28"/>
          <w:szCs w:val="28"/>
        </w:rPr>
        <w:t>страхователя (</w:t>
      </w:r>
      <w:r w:rsidR="00A44A26" w:rsidRPr="002074A1">
        <w:rPr>
          <w:rFonts w:ascii="Times New Roman" w:hAnsi="Times New Roman" w:cs="Times New Roman"/>
          <w:sz w:val="28"/>
          <w:szCs w:val="28"/>
        </w:rPr>
        <w:t>субподрядчика</w:t>
      </w:r>
      <w:r w:rsidR="00766589">
        <w:rPr>
          <w:rFonts w:ascii="Times New Roman" w:hAnsi="Times New Roman" w:cs="Times New Roman"/>
          <w:sz w:val="28"/>
          <w:szCs w:val="28"/>
        </w:rPr>
        <w:t>)</w:t>
      </w:r>
      <w:r w:rsidR="00A44A26" w:rsidRPr="002074A1">
        <w:rPr>
          <w:rFonts w:ascii="Times New Roman" w:hAnsi="Times New Roman" w:cs="Times New Roman"/>
          <w:sz w:val="28"/>
          <w:szCs w:val="28"/>
        </w:rPr>
        <w:t xml:space="preserve"> </w:t>
      </w:r>
      <w:r w:rsidRPr="002074A1">
        <w:rPr>
          <w:rFonts w:ascii="Times New Roman" w:hAnsi="Times New Roman" w:cs="Times New Roman"/>
          <w:sz w:val="28"/>
          <w:szCs w:val="28"/>
        </w:rPr>
        <w:t xml:space="preserve">не проведены мероприятия по организации безопасного производства теплоизоляционных работ на </w:t>
      </w:r>
      <w:r w:rsidR="00564E44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2074A1">
        <w:rPr>
          <w:rFonts w:ascii="Times New Roman" w:hAnsi="Times New Roman" w:cs="Times New Roman"/>
          <w:sz w:val="28"/>
          <w:szCs w:val="28"/>
        </w:rPr>
        <w:t>площадке облуживания, содержащиеся в проектной документации, выразившиеся в отсутствии контроля со стороны должностного лица перед допуском работников к производству работ готовности площадки (завершения монтажных работ).</w:t>
      </w:r>
    </w:p>
    <w:p w:rsidR="002074A1" w:rsidRPr="00662FE2" w:rsidRDefault="006E5E2E" w:rsidP="00E17539">
      <w:pPr>
        <w:suppressAutoHyphens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Примечательно</w:t>
      </w:r>
      <w:r w:rsidR="002074A1" w:rsidRPr="00662FE2">
        <w:rPr>
          <w:rFonts w:ascii="Times New Roman" w:hAnsi="Times New Roman" w:cs="Times New Roman"/>
          <w:sz w:val="28"/>
          <w:szCs w:val="28"/>
        </w:rPr>
        <w:t xml:space="preserve">, что в мае 2019 года </w:t>
      </w:r>
      <w:r w:rsidR="00564E44">
        <w:rPr>
          <w:rFonts w:ascii="Times New Roman" w:hAnsi="Times New Roman" w:cs="Times New Roman"/>
          <w:sz w:val="28"/>
          <w:szCs w:val="28"/>
        </w:rPr>
        <w:t xml:space="preserve">схожий </w:t>
      </w:r>
      <w:r w:rsidR="002074A1" w:rsidRPr="00662FE2">
        <w:rPr>
          <w:rFonts w:ascii="Times New Roman" w:eastAsia="Calibri" w:hAnsi="Times New Roman" w:cs="Times New Roman"/>
          <w:sz w:val="28"/>
          <w:szCs w:val="28"/>
        </w:rPr>
        <w:t xml:space="preserve">несчастный случай, </w:t>
      </w:r>
      <w:r w:rsidR="002074A1" w:rsidRPr="00662FE2">
        <w:rPr>
          <w:rFonts w:ascii="Times New Roman" w:hAnsi="Times New Roman" w:cs="Times New Roman"/>
          <w:sz w:val="28"/>
          <w:szCs w:val="28"/>
        </w:rPr>
        <w:t>приведший к тяжелой производственной травме,</w:t>
      </w:r>
      <w:r w:rsidR="002074A1" w:rsidRPr="00662FE2">
        <w:rPr>
          <w:rFonts w:ascii="Times New Roman" w:eastAsia="Calibri" w:hAnsi="Times New Roman" w:cs="Times New Roman"/>
          <w:sz w:val="28"/>
          <w:szCs w:val="28"/>
        </w:rPr>
        <w:t xml:space="preserve"> произошел </w:t>
      </w:r>
      <w:r w:rsidR="00564E44">
        <w:rPr>
          <w:rFonts w:ascii="Times New Roman" w:eastAsia="Calibri" w:hAnsi="Times New Roman" w:cs="Times New Roman"/>
          <w:sz w:val="28"/>
          <w:szCs w:val="28"/>
        </w:rPr>
        <w:t>с работником</w:t>
      </w:r>
      <w:r w:rsidR="002074A1" w:rsidRPr="00662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4E44">
        <w:rPr>
          <w:rFonts w:ascii="Times New Roman" w:eastAsia="Calibri" w:hAnsi="Times New Roman" w:cs="Times New Roman"/>
          <w:sz w:val="28"/>
          <w:szCs w:val="28"/>
        </w:rPr>
        <w:t xml:space="preserve">уже </w:t>
      </w:r>
      <w:r w:rsidR="002074A1" w:rsidRPr="00662FE2">
        <w:rPr>
          <w:rFonts w:ascii="Times New Roman" w:eastAsia="Calibri" w:hAnsi="Times New Roman" w:cs="Times New Roman"/>
          <w:sz w:val="28"/>
          <w:szCs w:val="28"/>
        </w:rPr>
        <w:t>новополоцкой организации</w:t>
      </w:r>
      <w:r w:rsidR="008542F7">
        <w:rPr>
          <w:rFonts w:ascii="Times New Roman" w:eastAsia="Calibri" w:hAnsi="Times New Roman" w:cs="Times New Roman"/>
          <w:sz w:val="28"/>
          <w:szCs w:val="28"/>
        </w:rPr>
        <w:t xml:space="preserve">, являющейся генеральным подрядчиком, </w:t>
      </w:r>
      <w:r w:rsidR="00662FE2" w:rsidRPr="00662FE2">
        <w:rPr>
          <w:rFonts w:ascii="Times New Roman" w:eastAsia="Calibri" w:hAnsi="Times New Roman" w:cs="Times New Roman"/>
          <w:sz w:val="28"/>
          <w:szCs w:val="28"/>
        </w:rPr>
        <w:t xml:space="preserve">на территории другого строительного объекта </w:t>
      </w:r>
      <w:r w:rsidR="00662FE2" w:rsidRPr="00662FE2">
        <w:rPr>
          <w:rFonts w:ascii="Times New Roman" w:hAnsi="Times New Roman" w:cs="Times New Roman"/>
          <w:sz w:val="28"/>
          <w:szCs w:val="28"/>
        </w:rPr>
        <w:t>открытого акционерного общества «Нафтан»</w:t>
      </w:r>
      <w:r w:rsidR="002074A1" w:rsidRPr="00662FE2">
        <w:rPr>
          <w:rFonts w:ascii="Times New Roman" w:hAnsi="Times New Roman" w:cs="Times New Roman"/>
          <w:sz w:val="28"/>
          <w:szCs w:val="28"/>
        </w:rPr>
        <w:t>.</w:t>
      </w:r>
    </w:p>
    <w:p w:rsidR="002074A1" w:rsidRPr="00662FE2" w:rsidRDefault="00662FE2" w:rsidP="00E17539">
      <w:pPr>
        <w:suppressAutoHyphens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FE2">
        <w:rPr>
          <w:rFonts w:ascii="Times New Roman" w:hAnsi="Times New Roman" w:cs="Times New Roman"/>
          <w:sz w:val="28"/>
          <w:szCs w:val="28"/>
        </w:rPr>
        <w:t>В ходе специального расследования установлено, что в н</w:t>
      </w:r>
      <w:r w:rsidR="002074A1" w:rsidRPr="00662FE2">
        <w:rPr>
          <w:rFonts w:ascii="Times New Roman" w:hAnsi="Times New Roman" w:cs="Times New Roman"/>
          <w:sz w:val="28"/>
          <w:szCs w:val="28"/>
        </w:rPr>
        <w:t xml:space="preserve">арушение требований проектной документации </w:t>
      </w:r>
      <w:r w:rsidR="004035C7">
        <w:rPr>
          <w:rFonts w:ascii="Times New Roman" w:hAnsi="Times New Roman" w:cs="Times New Roman"/>
          <w:sz w:val="28"/>
          <w:szCs w:val="28"/>
        </w:rPr>
        <w:t xml:space="preserve">должностным лицом субподрядчика </w:t>
      </w:r>
      <w:r w:rsidR="002074A1" w:rsidRPr="00662FE2">
        <w:rPr>
          <w:rFonts w:ascii="Times New Roman" w:hAnsi="Times New Roman" w:cs="Times New Roman"/>
          <w:bCs/>
          <w:sz w:val="28"/>
          <w:szCs w:val="28"/>
        </w:rPr>
        <w:t>не обеспечен</w:t>
      </w:r>
      <w:r w:rsidRPr="00662FE2">
        <w:rPr>
          <w:rFonts w:ascii="Times New Roman" w:hAnsi="Times New Roman" w:cs="Times New Roman"/>
          <w:bCs/>
          <w:sz w:val="28"/>
          <w:szCs w:val="28"/>
        </w:rPr>
        <w:t>о</w:t>
      </w:r>
      <w:r w:rsidR="002074A1" w:rsidRPr="00662FE2">
        <w:rPr>
          <w:rFonts w:ascii="Times New Roman" w:hAnsi="Times New Roman" w:cs="Times New Roman"/>
          <w:bCs/>
          <w:sz w:val="28"/>
          <w:szCs w:val="28"/>
        </w:rPr>
        <w:t xml:space="preserve"> безопасно</w:t>
      </w:r>
      <w:r w:rsidRPr="00662FE2">
        <w:rPr>
          <w:rFonts w:ascii="Times New Roman" w:hAnsi="Times New Roman" w:cs="Times New Roman"/>
          <w:bCs/>
          <w:sz w:val="28"/>
          <w:szCs w:val="28"/>
        </w:rPr>
        <w:t>е</w:t>
      </w:r>
      <w:r w:rsidR="002074A1" w:rsidRPr="00662FE2">
        <w:rPr>
          <w:rFonts w:ascii="Times New Roman" w:hAnsi="Times New Roman" w:cs="Times New Roman"/>
          <w:bCs/>
          <w:sz w:val="28"/>
          <w:szCs w:val="28"/>
        </w:rPr>
        <w:t xml:space="preserve"> производств</w:t>
      </w:r>
      <w:r w:rsidRPr="00662FE2">
        <w:rPr>
          <w:rFonts w:ascii="Times New Roman" w:hAnsi="Times New Roman" w:cs="Times New Roman"/>
          <w:bCs/>
          <w:sz w:val="28"/>
          <w:szCs w:val="28"/>
        </w:rPr>
        <w:t>о</w:t>
      </w:r>
      <w:r w:rsidR="002074A1" w:rsidRPr="00662FE2">
        <w:rPr>
          <w:rFonts w:ascii="Times New Roman" w:hAnsi="Times New Roman" w:cs="Times New Roman"/>
          <w:bCs/>
          <w:sz w:val="28"/>
          <w:szCs w:val="28"/>
        </w:rPr>
        <w:t xml:space="preserve"> работ на высоте 14,0 м</w:t>
      </w:r>
      <w:r w:rsidR="002074A1" w:rsidRPr="00662FE2">
        <w:rPr>
          <w:rFonts w:ascii="Times New Roman" w:hAnsi="Times New Roman" w:cs="Times New Roman"/>
          <w:sz w:val="28"/>
          <w:szCs w:val="28"/>
        </w:rPr>
        <w:t>:</w:t>
      </w:r>
    </w:p>
    <w:p w:rsidR="002074A1" w:rsidRPr="00662FE2" w:rsidRDefault="002074A1" w:rsidP="00E17539">
      <w:pPr>
        <w:pStyle w:val="ConsPlusNormal"/>
        <w:spacing w:line="21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2FE2">
        <w:rPr>
          <w:rFonts w:ascii="Times New Roman" w:hAnsi="Times New Roman" w:cs="Times New Roman"/>
          <w:sz w:val="28"/>
          <w:szCs w:val="28"/>
        </w:rPr>
        <w:t>- не оформлен</w:t>
      </w:r>
      <w:r w:rsidR="00564E44">
        <w:rPr>
          <w:rFonts w:ascii="Times New Roman" w:hAnsi="Times New Roman" w:cs="Times New Roman"/>
          <w:sz w:val="28"/>
          <w:szCs w:val="28"/>
        </w:rPr>
        <w:t xml:space="preserve"> наряд-допуск</w:t>
      </w:r>
      <w:r w:rsidRPr="00662FE2">
        <w:rPr>
          <w:rFonts w:ascii="Times New Roman" w:hAnsi="Times New Roman" w:cs="Times New Roman"/>
          <w:sz w:val="28"/>
          <w:szCs w:val="28"/>
        </w:rPr>
        <w:t xml:space="preserve"> на производство работ повышенной опасности (работ на высоте), требующих осуществления специальных организационных и технических мероприятий, а также постоянного контроля за их производством, определяющего место (места) проведения работ, их содержание, условия безопасного выполнения, подготовительные мероприятия (выполняемые до начала производства работ), время начала и окончания работ, руководителя работ, состав исполнителей и лиц, ответственных за выполнение этих работ;</w:t>
      </w:r>
    </w:p>
    <w:p w:rsidR="00662FE2" w:rsidRDefault="002074A1" w:rsidP="00E17539">
      <w:pPr>
        <w:suppressAutoHyphens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FE2">
        <w:rPr>
          <w:rFonts w:ascii="Times New Roman" w:hAnsi="Times New Roman" w:cs="Times New Roman"/>
          <w:sz w:val="28"/>
          <w:szCs w:val="28"/>
        </w:rPr>
        <w:t>- не принят</w:t>
      </w:r>
      <w:r w:rsidR="004035C7">
        <w:rPr>
          <w:rFonts w:ascii="Times New Roman" w:hAnsi="Times New Roman" w:cs="Times New Roman"/>
          <w:sz w:val="28"/>
          <w:szCs w:val="28"/>
        </w:rPr>
        <w:t>ы</w:t>
      </w:r>
      <w:r w:rsidRPr="00662FE2">
        <w:rPr>
          <w:rFonts w:ascii="Times New Roman" w:hAnsi="Times New Roman" w:cs="Times New Roman"/>
          <w:sz w:val="28"/>
          <w:szCs w:val="28"/>
        </w:rPr>
        <w:t xml:space="preserve"> мер</w:t>
      </w:r>
      <w:r w:rsidR="004035C7">
        <w:rPr>
          <w:rFonts w:ascii="Times New Roman" w:hAnsi="Times New Roman" w:cs="Times New Roman"/>
          <w:sz w:val="28"/>
          <w:szCs w:val="28"/>
        </w:rPr>
        <w:t>ы</w:t>
      </w:r>
      <w:r w:rsidRPr="00662FE2">
        <w:rPr>
          <w:rFonts w:ascii="Times New Roman" w:hAnsi="Times New Roman" w:cs="Times New Roman"/>
          <w:sz w:val="28"/>
          <w:szCs w:val="28"/>
        </w:rPr>
        <w:t xml:space="preserve"> по обозначению опасной зоны производства работ на высоте сигнальным ограждением и зна</w:t>
      </w:r>
      <w:r w:rsidR="00D9276C">
        <w:rPr>
          <w:rFonts w:ascii="Times New Roman" w:hAnsi="Times New Roman" w:cs="Times New Roman"/>
          <w:sz w:val="28"/>
          <w:szCs w:val="28"/>
        </w:rPr>
        <w:t>ками безопасности;</w:t>
      </w:r>
    </w:p>
    <w:p w:rsidR="004035C7" w:rsidRDefault="004035C7" w:rsidP="00AF1493">
      <w:pPr>
        <w:pStyle w:val="9"/>
        <w:tabs>
          <w:tab w:val="left" w:pos="0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вследствие чего работник ген</w:t>
      </w:r>
      <w:r w:rsidR="00D9276C">
        <w:rPr>
          <w:sz w:val="28"/>
          <w:szCs w:val="28"/>
        </w:rPr>
        <w:t xml:space="preserve">ерального </w:t>
      </w:r>
      <w:r>
        <w:rPr>
          <w:sz w:val="28"/>
          <w:szCs w:val="28"/>
        </w:rPr>
        <w:t xml:space="preserve">подрядчика при переходе с крыши здания к месту выполнения работ по стационарной металлической площадке обслуживания упал в вырезанный </w:t>
      </w:r>
      <w:r w:rsidR="00D9276C">
        <w:rPr>
          <w:sz w:val="28"/>
          <w:szCs w:val="28"/>
        </w:rPr>
        <w:t>работником субподрядчика</w:t>
      </w:r>
      <w:r>
        <w:rPr>
          <w:sz w:val="28"/>
          <w:szCs w:val="28"/>
        </w:rPr>
        <w:t xml:space="preserve"> проем в просечно-вытяжном настиле на бетонированную площадку у основания колонны, получив при этом травму.</w:t>
      </w:r>
    </w:p>
    <w:p w:rsidR="00662FE2" w:rsidRPr="008542F7" w:rsidRDefault="00662FE2" w:rsidP="00E17539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помнить, что при выполнении строительных работ на объекте строительства  несколькими работодателями на основании заключенных договоров строительного подряда, каждый из них обязан обеспечить безопасные условия труда для привлекаемых ими работающих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требованиями Правил по охране труда при выполнении </w:t>
      </w:r>
      <w:r w:rsidRPr="008542F7">
        <w:rPr>
          <w:rFonts w:ascii="Times New Roman" w:hAnsi="Times New Roman" w:cs="Times New Roman"/>
          <w:sz w:val="28"/>
          <w:szCs w:val="28"/>
        </w:rPr>
        <w:t>строительных работ, утвержденных постановлением Министерства труда и социальной защиты Республики Беларусь и Министерства архитектуры и строительства Республики Беларусь от 31.05.2019 №24/33.</w:t>
      </w:r>
    </w:p>
    <w:p w:rsidR="008542F7" w:rsidRPr="008542F7" w:rsidRDefault="008542F7" w:rsidP="00E17539">
      <w:pPr>
        <w:shd w:val="clear" w:color="auto" w:fill="FFFFFF"/>
        <w:spacing w:after="100" w:afterAutospacing="1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2F7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Успех работы всего предприятия, а главное – жизни людей, напрямую зависит от соблюдения требований охраны труда, начиная от разработки проекта и заканчивая сдачей готового объекта.</w:t>
      </w:r>
    </w:p>
    <w:p w:rsidR="008542F7" w:rsidRPr="001B6368" w:rsidRDefault="008542F7" w:rsidP="00E17539">
      <w:pPr>
        <w:spacing w:line="21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368">
        <w:rPr>
          <w:rFonts w:ascii="Times New Roman" w:hAnsi="Times New Roman" w:cs="Times New Roman"/>
          <w:b/>
          <w:sz w:val="28"/>
          <w:szCs w:val="28"/>
        </w:rPr>
        <w:t>Главный государственный инспектор труда Полоцкого межрайонного отдела Витебского областного управления Департамента государственной инспекции труда Жижова Е.В.</w:t>
      </w:r>
    </w:p>
    <w:p w:rsidR="008542F7" w:rsidRPr="008542F7" w:rsidRDefault="008542F7" w:rsidP="00E17539">
      <w:pPr>
        <w:shd w:val="clear" w:color="auto" w:fill="FFFFFF"/>
        <w:spacing w:after="100" w:afterAutospacing="1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42F7" w:rsidRDefault="008542F7" w:rsidP="00E17539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4A1" w:rsidRPr="002074A1" w:rsidRDefault="002074A1" w:rsidP="00E17539">
      <w:pPr>
        <w:suppressAutoHyphens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74A1" w:rsidRDefault="002074A1" w:rsidP="00E17539">
      <w:pPr>
        <w:suppressAutoHyphens/>
        <w:spacing w:line="216" w:lineRule="auto"/>
        <w:ind w:firstLine="708"/>
        <w:jc w:val="both"/>
        <w:rPr>
          <w:sz w:val="28"/>
          <w:szCs w:val="28"/>
        </w:rPr>
      </w:pPr>
    </w:p>
    <w:p w:rsidR="000627D0" w:rsidRDefault="000627D0" w:rsidP="00E17539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9CB" w:rsidRDefault="00B829CB" w:rsidP="00E17539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5DC" w:rsidRPr="003B35DC" w:rsidRDefault="003B35DC" w:rsidP="00E17539">
      <w:pPr>
        <w:spacing w:after="0" w:line="216" w:lineRule="auto"/>
        <w:rPr>
          <w:sz w:val="28"/>
          <w:szCs w:val="28"/>
        </w:rPr>
      </w:pPr>
    </w:p>
    <w:sectPr w:rsidR="003B35DC" w:rsidRPr="003B35DC" w:rsidSect="007F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B35DC"/>
    <w:rsid w:val="00001CF8"/>
    <w:rsid w:val="000031C5"/>
    <w:rsid w:val="0000407A"/>
    <w:rsid w:val="000047D0"/>
    <w:rsid w:val="00011139"/>
    <w:rsid w:val="000115DC"/>
    <w:rsid w:val="00011BF6"/>
    <w:rsid w:val="0001478A"/>
    <w:rsid w:val="00017790"/>
    <w:rsid w:val="000219F2"/>
    <w:rsid w:val="00022004"/>
    <w:rsid w:val="00024501"/>
    <w:rsid w:val="000313AB"/>
    <w:rsid w:val="000404EF"/>
    <w:rsid w:val="0004513A"/>
    <w:rsid w:val="00045194"/>
    <w:rsid w:val="0005176A"/>
    <w:rsid w:val="000567BE"/>
    <w:rsid w:val="000627D0"/>
    <w:rsid w:val="0006317D"/>
    <w:rsid w:val="000644DA"/>
    <w:rsid w:val="00073081"/>
    <w:rsid w:val="00080221"/>
    <w:rsid w:val="00092A17"/>
    <w:rsid w:val="00092C15"/>
    <w:rsid w:val="00093622"/>
    <w:rsid w:val="00094274"/>
    <w:rsid w:val="00094F7F"/>
    <w:rsid w:val="000A03FE"/>
    <w:rsid w:val="000A2BEE"/>
    <w:rsid w:val="000B0EA8"/>
    <w:rsid w:val="000B30C7"/>
    <w:rsid w:val="000C716E"/>
    <w:rsid w:val="000D5349"/>
    <w:rsid w:val="000D6C63"/>
    <w:rsid w:val="000D6F22"/>
    <w:rsid w:val="000D75F4"/>
    <w:rsid w:val="000E26DC"/>
    <w:rsid w:val="000E3171"/>
    <w:rsid w:val="000E4823"/>
    <w:rsid w:val="000E7E06"/>
    <w:rsid w:val="000F4285"/>
    <w:rsid w:val="000F723B"/>
    <w:rsid w:val="00100B5B"/>
    <w:rsid w:val="00106922"/>
    <w:rsid w:val="001260F3"/>
    <w:rsid w:val="001363BA"/>
    <w:rsid w:val="001424E5"/>
    <w:rsid w:val="0015086D"/>
    <w:rsid w:val="00152EE9"/>
    <w:rsid w:val="00153AF5"/>
    <w:rsid w:val="0016500B"/>
    <w:rsid w:val="001656C7"/>
    <w:rsid w:val="00165E1D"/>
    <w:rsid w:val="0017313D"/>
    <w:rsid w:val="00175BDA"/>
    <w:rsid w:val="00180A2F"/>
    <w:rsid w:val="00182998"/>
    <w:rsid w:val="00184C84"/>
    <w:rsid w:val="00187742"/>
    <w:rsid w:val="00190F7F"/>
    <w:rsid w:val="00195996"/>
    <w:rsid w:val="001A12D0"/>
    <w:rsid w:val="001A1863"/>
    <w:rsid w:val="001A6116"/>
    <w:rsid w:val="001B2FB1"/>
    <w:rsid w:val="001B6368"/>
    <w:rsid w:val="001C0263"/>
    <w:rsid w:val="001C2D90"/>
    <w:rsid w:val="001C6969"/>
    <w:rsid w:val="001C7999"/>
    <w:rsid w:val="001D406A"/>
    <w:rsid w:val="001D4583"/>
    <w:rsid w:val="001D6F3F"/>
    <w:rsid w:val="001E0AA7"/>
    <w:rsid w:val="001E2B2B"/>
    <w:rsid w:val="001E3E37"/>
    <w:rsid w:val="001E5E60"/>
    <w:rsid w:val="001E60BA"/>
    <w:rsid w:val="001F39FB"/>
    <w:rsid w:val="00200084"/>
    <w:rsid w:val="00202500"/>
    <w:rsid w:val="002074A1"/>
    <w:rsid w:val="00210D85"/>
    <w:rsid w:val="00210D8F"/>
    <w:rsid w:val="00221F71"/>
    <w:rsid w:val="002253F2"/>
    <w:rsid w:val="00230124"/>
    <w:rsid w:val="00230DAA"/>
    <w:rsid w:val="00232C7B"/>
    <w:rsid w:val="00241BC9"/>
    <w:rsid w:val="002421FE"/>
    <w:rsid w:val="002424A2"/>
    <w:rsid w:val="00242900"/>
    <w:rsid w:val="00242C46"/>
    <w:rsid w:val="002442D1"/>
    <w:rsid w:val="002469A1"/>
    <w:rsid w:val="0025010F"/>
    <w:rsid w:val="00253647"/>
    <w:rsid w:val="002574C2"/>
    <w:rsid w:val="0026445A"/>
    <w:rsid w:val="00267FDC"/>
    <w:rsid w:val="0027000C"/>
    <w:rsid w:val="00271331"/>
    <w:rsid w:val="00276BA8"/>
    <w:rsid w:val="00277577"/>
    <w:rsid w:val="00281FBE"/>
    <w:rsid w:val="0028284B"/>
    <w:rsid w:val="002855A7"/>
    <w:rsid w:val="00292864"/>
    <w:rsid w:val="002955F0"/>
    <w:rsid w:val="00297120"/>
    <w:rsid w:val="0029758C"/>
    <w:rsid w:val="002A07BF"/>
    <w:rsid w:val="002A0F82"/>
    <w:rsid w:val="002A5C35"/>
    <w:rsid w:val="002B48B0"/>
    <w:rsid w:val="002B7882"/>
    <w:rsid w:val="002E0184"/>
    <w:rsid w:val="002E3590"/>
    <w:rsid w:val="002E552A"/>
    <w:rsid w:val="002E7C87"/>
    <w:rsid w:val="002E7F0E"/>
    <w:rsid w:val="002F55DB"/>
    <w:rsid w:val="003003D9"/>
    <w:rsid w:val="00306F11"/>
    <w:rsid w:val="00307BB9"/>
    <w:rsid w:val="003135A1"/>
    <w:rsid w:val="00315190"/>
    <w:rsid w:val="003169F1"/>
    <w:rsid w:val="00321276"/>
    <w:rsid w:val="0032424E"/>
    <w:rsid w:val="0032594F"/>
    <w:rsid w:val="00325A24"/>
    <w:rsid w:val="003309BC"/>
    <w:rsid w:val="003322CF"/>
    <w:rsid w:val="00332E58"/>
    <w:rsid w:val="003429F4"/>
    <w:rsid w:val="00343D5C"/>
    <w:rsid w:val="003569CF"/>
    <w:rsid w:val="00361B9C"/>
    <w:rsid w:val="00365DD8"/>
    <w:rsid w:val="003706F7"/>
    <w:rsid w:val="00372F95"/>
    <w:rsid w:val="00380C5F"/>
    <w:rsid w:val="0038145D"/>
    <w:rsid w:val="00385D67"/>
    <w:rsid w:val="00386C4E"/>
    <w:rsid w:val="00394E4C"/>
    <w:rsid w:val="00395158"/>
    <w:rsid w:val="00396E1F"/>
    <w:rsid w:val="003A0387"/>
    <w:rsid w:val="003A47C5"/>
    <w:rsid w:val="003A68DA"/>
    <w:rsid w:val="003A7F39"/>
    <w:rsid w:val="003B2264"/>
    <w:rsid w:val="003B35DC"/>
    <w:rsid w:val="003B3D5B"/>
    <w:rsid w:val="003B6649"/>
    <w:rsid w:val="003C0BC9"/>
    <w:rsid w:val="003C2892"/>
    <w:rsid w:val="003C46D3"/>
    <w:rsid w:val="003C4F7C"/>
    <w:rsid w:val="003D1F94"/>
    <w:rsid w:val="003D27C3"/>
    <w:rsid w:val="003D5622"/>
    <w:rsid w:val="003E4D44"/>
    <w:rsid w:val="003E59D3"/>
    <w:rsid w:val="003E7469"/>
    <w:rsid w:val="003F0152"/>
    <w:rsid w:val="003F0DEC"/>
    <w:rsid w:val="003F52E4"/>
    <w:rsid w:val="003F5E3D"/>
    <w:rsid w:val="00402D82"/>
    <w:rsid w:val="00402F3E"/>
    <w:rsid w:val="0040309E"/>
    <w:rsid w:val="004035C7"/>
    <w:rsid w:val="00405FE0"/>
    <w:rsid w:val="00422D20"/>
    <w:rsid w:val="00424D02"/>
    <w:rsid w:val="00426AF0"/>
    <w:rsid w:val="00434CBD"/>
    <w:rsid w:val="00435F0B"/>
    <w:rsid w:val="0046033B"/>
    <w:rsid w:val="00462A5D"/>
    <w:rsid w:val="00462D4E"/>
    <w:rsid w:val="004659EA"/>
    <w:rsid w:val="00467659"/>
    <w:rsid w:val="004709B3"/>
    <w:rsid w:val="00472EB0"/>
    <w:rsid w:val="0048126F"/>
    <w:rsid w:val="00481B73"/>
    <w:rsid w:val="004A67D2"/>
    <w:rsid w:val="004B2CB6"/>
    <w:rsid w:val="004B50EA"/>
    <w:rsid w:val="004B5765"/>
    <w:rsid w:val="004C263F"/>
    <w:rsid w:val="004C5946"/>
    <w:rsid w:val="004C6EA9"/>
    <w:rsid w:val="004C715B"/>
    <w:rsid w:val="004C7D72"/>
    <w:rsid w:val="004D2842"/>
    <w:rsid w:val="004D3441"/>
    <w:rsid w:val="004E7B89"/>
    <w:rsid w:val="004F2BCE"/>
    <w:rsid w:val="004F6DAE"/>
    <w:rsid w:val="00500D13"/>
    <w:rsid w:val="0050770D"/>
    <w:rsid w:val="005130ED"/>
    <w:rsid w:val="00513282"/>
    <w:rsid w:val="0051486E"/>
    <w:rsid w:val="005161B9"/>
    <w:rsid w:val="00516DB2"/>
    <w:rsid w:val="00517C9F"/>
    <w:rsid w:val="00517F4C"/>
    <w:rsid w:val="005232FC"/>
    <w:rsid w:val="00523D45"/>
    <w:rsid w:val="00526DB7"/>
    <w:rsid w:val="00545049"/>
    <w:rsid w:val="005458E4"/>
    <w:rsid w:val="005517D0"/>
    <w:rsid w:val="00552C92"/>
    <w:rsid w:val="00564E44"/>
    <w:rsid w:val="00565517"/>
    <w:rsid w:val="00565875"/>
    <w:rsid w:val="0057307D"/>
    <w:rsid w:val="00583ACC"/>
    <w:rsid w:val="00585ADA"/>
    <w:rsid w:val="005A1BCB"/>
    <w:rsid w:val="005A2AFC"/>
    <w:rsid w:val="005A49B5"/>
    <w:rsid w:val="005A4C87"/>
    <w:rsid w:val="005B07D1"/>
    <w:rsid w:val="005B212F"/>
    <w:rsid w:val="005B2ABE"/>
    <w:rsid w:val="005B3DD3"/>
    <w:rsid w:val="005C334D"/>
    <w:rsid w:val="005C66CC"/>
    <w:rsid w:val="005D0CE1"/>
    <w:rsid w:val="005D2DB6"/>
    <w:rsid w:val="005D7182"/>
    <w:rsid w:val="005E15AA"/>
    <w:rsid w:val="005F0153"/>
    <w:rsid w:val="005F1F7A"/>
    <w:rsid w:val="005F379B"/>
    <w:rsid w:val="006016B7"/>
    <w:rsid w:val="0060549B"/>
    <w:rsid w:val="00606897"/>
    <w:rsid w:val="00615EC2"/>
    <w:rsid w:val="00623BCC"/>
    <w:rsid w:val="00625701"/>
    <w:rsid w:val="00634BEC"/>
    <w:rsid w:val="00636672"/>
    <w:rsid w:val="00642094"/>
    <w:rsid w:val="006445A3"/>
    <w:rsid w:val="00652BE2"/>
    <w:rsid w:val="00653A69"/>
    <w:rsid w:val="006564EC"/>
    <w:rsid w:val="006574F7"/>
    <w:rsid w:val="00662FE2"/>
    <w:rsid w:val="0066457E"/>
    <w:rsid w:val="00664843"/>
    <w:rsid w:val="00666DD6"/>
    <w:rsid w:val="006727B8"/>
    <w:rsid w:val="00676A26"/>
    <w:rsid w:val="00677370"/>
    <w:rsid w:val="00683EE1"/>
    <w:rsid w:val="00686CDB"/>
    <w:rsid w:val="0069213B"/>
    <w:rsid w:val="006924DE"/>
    <w:rsid w:val="006925FD"/>
    <w:rsid w:val="00692827"/>
    <w:rsid w:val="006B0316"/>
    <w:rsid w:val="006B4293"/>
    <w:rsid w:val="006B6A96"/>
    <w:rsid w:val="006C6806"/>
    <w:rsid w:val="006D03C3"/>
    <w:rsid w:val="006D18BA"/>
    <w:rsid w:val="006D4F7E"/>
    <w:rsid w:val="006D5ED4"/>
    <w:rsid w:val="006D69A0"/>
    <w:rsid w:val="006D6C25"/>
    <w:rsid w:val="006E2F3C"/>
    <w:rsid w:val="006E4218"/>
    <w:rsid w:val="006E4413"/>
    <w:rsid w:val="006E50B7"/>
    <w:rsid w:val="006E5E2E"/>
    <w:rsid w:val="006F1675"/>
    <w:rsid w:val="006F221B"/>
    <w:rsid w:val="006F373A"/>
    <w:rsid w:val="006F70DF"/>
    <w:rsid w:val="00703AF8"/>
    <w:rsid w:val="00710B26"/>
    <w:rsid w:val="00721089"/>
    <w:rsid w:val="00722687"/>
    <w:rsid w:val="0072502D"/>
    <w:rsid w:val="00725C70"/>
    <w:rsid w:val="007310C4"/>
    <w:rsid w:val="0073419D"/>
    <w:rsid w:val="00736BA9"/>
    <w:rsid w:val="0073711A"/>
    <w:rsid w:val="00744494"/>
    <w:rsid w:val="00747BB0"/>
    <w:rsid w:val="00747E40"/>
    <w:rsid w:val="0075164B"/>
    <w:rsid w:val="00755A73"/>
    <w:rsid w:val="007626FC"/>
    <w:rsid w:val="007643A5"/>
    <w:rsid w:val="00766589"/>
    <w:rsid w:val="007666F5"/>
    <w:rsid w:val="00766AB6"/>
    <w:rsid w:val="00770AE8"/>
    <w:rsid w:val="00771201"/>
    <w:rsid w:val="0077199E"/>
    <w:rsid w:val="0077665C"/>
    <w:rsid w:val="00780D02"/>
    <w:rsid w:val="00780D34"/>
    <w:rsid w:val="007820D4"/>
    <w:rsid w:val="0078242B"/>
    <w:rsid w:val="00784D02"/>
    <w:rsid w:val="00784F04"/>
    <w:rsid w:val="00792834"/>
    <w:rsid w:val="007A1AB2"/>
    <w:rsid w:val="007A1CFE"/>
    <w:rsid w:val="007A3C67"/>
    <w:rsid w:val="007A45EE"/>
    <w:rsid w:val="007B1A50"/>
    <w:rsid w:val="007B1FEE"/>
    <w:rsid w:val="007B44FE"/>
    <w:rsid w:val="007C3ED2"/>
    <w:rsid w:val="007C45B6"/>
    <w:rsid w:val="007C5FA8"/>
    <w:rsid w:val="007C7B1A"/>
    <w:rsid w:val="007D0733"/>
    <w:rsid w:val="007D4066"/>
    <w:rsid w:val="007E1B38"/>
    <w:rsid w:val="007F0443"/>
    <w:rsid w:val="007F0EF8"/>
    <w:rsid w:val="007F2A74"/>
    <w:rsid w:val="007F309F"/>
    <w:rsid w:val="007F74B5"/>
    <w:rsid w:val="00807BC8"/>
    <w:rsid w:val="0081099D"/>
    <w:rsid w:val="008117CA"/>
    <w:rsid w:val="00813387"/>
    <w:rsid w:val="008210C7"/>
    <w:rsid w:val="00823001"/>
    <w:rsid w:val="00823A8B"/>
    <w:rsid w:val="00825432"/>
    <w:rsid w:val="00827641"/>
    <w:rsid w:val="00834B40"/>
    <w:rsid w:val="00846D29"/>
    <w:rsid w:val="008542F7"/>
    <w:rsid w:val="00856ACF"/>
    <w:rsid w:val="00856D56"/>
    <w:rsid w:val="0085762D"/>
    <w:rsid w:val="00861288"/>
    <w:rsid w:val="00862925"/>
    <w:rsid w:val="00862CBC"/>
    <w:rsid w:val="00864FF1"/>
    <w:rsid w:val="00871454"/>
    <w:rsid w:val="00873698"/>
    <w:rsid w:val="0087374F"/>
    <w:rsid w:val="00874884"/>
    <w:rsid w:val="00874C01"/>
    <w:rsid w:val="00876EEA"/>
    <w:rsid w:val="00877D01"/>
    <w:rsid w:val="008864A6"/>
    <w:rsid w:val="008917F8"/>
    <w:rsid w:val="00891D75"/>
    <w:rsid w:val="008922B7"/>
    <w:rsid w:val="00893703"/>
    <w:rsid w:val="008A5332"/>
    <w:rsid w:val="008A7DF3"/>
    <w:rsid w:val="008B1863"/>
    <w:rsid w:val="008B245C"/>
    <w:rsid w:val="008C7019"/>
    <w:rsid w:val="008E5BAA"/>
    <w:rsid w:val="008E6FE4"/>
    <w:rsid w:val="008F14CD"/>
    <w:rsid w:val="009023C1"/>
    <w:rsid w:val="00905358"/>
    <w:rsid w:val="00913526"/>
    <w:rsid w:val="00923E54"/>
    <w:rsid w:val="00927248"/>
    <w:rsid w:val="0093286C"/>
    <w:rsid w:val="00944F9F"/>
    <w:rsid w:val="009475E7"/>
    <w:rsid w:val="009510C2"/>
    <w:rsid w:val="00953C78"/>
    <w:rsid w:val="00956811"/>
    <w:rsid w:val="009604AE"/>
    <w:rsid w:val="00960976"/>
    <w:rsid w:val="0096129C"/>
    <w:rsid w:val="00961869"/>
    <w:rsid w:val="00963809"/>
    <w:rsid w:val="00964493"/>
    <w:rsid w:val="0096481C"/>
    <w:rsid w:val="00966EBB"/>
    <w:rsid w:val="00967996"/>
    <w:rsid w:val="00972574"/>
    <w:rsid w:val="00985DFC"/>
    <w:rsid w:val="009904CA"/>
    <w:rsid w:val="00994C23"/>
    <w:rsid w:val="009A0900"/>
    <w:rsid w:val="009A0E3B"/>
    <w:rsid w:val="009B1261"/>
    <w:rsid w:val="009B1A3C"/>
    <w:rsid w:val="009B222C"/>
    <w:rsid w:val="009D27C5"/>
    <w:rsid w:val="009D33A2"/>
    <w:rsid w:val="009D33A3"/>
    <w:rsid w:val="009D42A2"/>
    <w:rsid w:val="009D7988"/>
    <w:rsid w:val="009E3DE8"/>
    <w:rsid w:val="009E598C"/>
    <w:rsid w:val="009F471D"/>
    <w:rsid w:val="009F4E37"/>
    <w:rsid w:val="009F67CC"/>
    <w:rsid w:val="00A04828"/>
    <w:rsid w:val="00A10542"/>
    <w:rsid w:val="00A139B9"/>
    <w:rsid w:val="00A15598"/>
    <w:rsid w:val="00A20935"/>
    <w:rsid w:val="00A23A6C"/>
    <w:rsid w:val="00A2786C"/>
    <w:rsid w:val="00A27C59"/>
    <w:rsid w:val="00A31511"/>
    <w:rsid w:val="00A31F7B"/>
    <w:rsid w:val="00A44A26"/>
    <w:rsid w:val="00A46400"/>
    <w:rsid w:val="00A60DD6"/>
    <w:rsid w:val="00A6386C"/>
    <w:rsid w:val="00A64936"/>
    <w:rsid w:val="00A65E14"/>
    <w:rsid w:val="00A67A65"/>
    <w:rsid w:val="00A722EF"/>
    <w:rsid w:val="00A72770"/>
    <w:rsid w:val="00A73035"/>
    <w:rsid w:val="00A808FA"/>
    <w:rsid w:val="00A92AA1"/>
    <w:rsid w:val="00AA0F42"/>
    <w:rsid w:val="00AA1481"/>
    <w:rsid w:val="00AA22C4"/>
    <w:rsid w:val="00AA6293"/>
    <w:rsid w:val="00AB0571"/>
    <w:rsid w:val="00AB4F6C"/>
    <w:rsid w:val="00AB5597"/>
    <w:rsid w:val="00AB63F6"/>
    <w:rsid w:val="00AB7831"/>
    <w:rsid w:val="00AC3C34"/>
    <w:rsid w:val="00AC6C04"/>
    <w:rsid w:val="00AC6D89"/>
    <w:rsid w:val="00AC77A7"/>
    <w:rsid w:val="00AC7A41"/>
    <w:rsid w:val="00AE2D64"/>
    <w:rsid w:val="00AE5E65"/>
    <w:rsid w:val="00AE6D9B"/>
    <w:rsid w:val="00AF0849"/>
    <w:rsid w:val="00AF1493"/>
    <w:rsid w:val="00B04B46"/>
    <w:rsid w:val="00B060D0"/>
    <w:rsid w:val="00B1541E"/>
    <w:rsid w:val="00B21BDC"/>
    <w:rsid w:val="00B24103"/>
    <w:rsid w:val="00B2699D"/>
    <w:rsid w:val="00B2785C"/>
    <w:rsid w:val="00B317F1"/>
    <w:rsid w:val="00B31CB2"/>
    <w:rsid w:val="00B3259E"/>
    <w:rsid w:val="00B362E4"/>
    <w:rsid w:val="00B4275A"/>
    <w:rsid w:val="00B445EF"/>
    <w:rsid w:val="00B51B5A"/>
    <w:rsid w:val="00B52C06"/>
    <w:rsid w:val="00B52FEB"/>
    <w:rsid w:val="00B66051"/>
    <w:rsid w:val="00B7377C"/>
    <w:rsid w:val="00B829CB"/>
    <w:rsid w:val="00B8778B"/>
    <w:rsid w:val="00B90837"/>
    <w:rsid w:val="00B9126C"/>
    <w:rsid w:val="00B92AFB"/>
    <w:rsid w:val="00B93C0C"/>
    <w:rsid w:val="00B94672"/>
    <w:rsid w:val="00BA1FEE"/>
    <w:rsid w:val="00BA220B"/>
    <w:rsid w:val="00BA3CC7"/>
    <w:rsid w:val="00BA5BBC"/>
    <w:rsid w:val="00BB0B47"/>
    <w:rsid w:val="00BB339E"/>
    <w:rsid w:val="00BB547C"/>
    <w:rsid w:val="00BC1981"/>
    <w:rsid w:val="00BC4032"/>
    <w:rsid w:val="00BC4ED7"/>
    <w:rsid w:val="00BD3DEE"/>
    <w:rsid w:val="00BD48EB"/>
    <w:rsid w:val="00BE4580"/>
    <w:rsid w:val="00BE4DF5"/>
    <w:rsid w:val="00BE55CC"/>
    <w:rsid w:val="00BE57BD"/>
    <w:rsid w:val="00BE5F9F"/>
    <w:rsid w:val="00BE7193"/>
    <w:rsid w:val="00BF2695"/>
    <w:rsid w:val="00BF2E6B"/>
    <w:rsid w:val="00BF59B2"/>
    <w:rsid w:val="00BF6FBB"/>
    <w:rsid w:val="00C029B7"/>
    <w:rsid w:val="00C040ED"/>
    <w:rsid w:val="00C0493B"/>
    <w:rsid w:val="00C06271"/>
    <w:rsid w:val="00C073D9"/>
    <w:rsid w:val="00C22B08"/>
    <w:rsid w:val="00C23B69"/>
    <w:rsid w:val="00C24606"/>
    <w:rsid w:val="00C2691B"/>
    <w:rsid w:val="00C27DB3"/>
    <w:rsid w:val="00C30DF9"/>
    <w:rsid w:val="00C32E39"/>
    <w:rsid w:val="00C345F9"/>
    <w:rsid w:val="00C36CB9"/>
    <w:rsid w:val="00C403DF"/>
    <w:rsid w:val="00C4170D"/>
    <w:rsid w:val="00C433AA"/>
    <w:rsid w:val="00C43E26"/>
    <w:rsid w:val="00C46009"/>
    <w:rsid w:val="00C5004D"/>
    <w:rsid w:val="00C507B1"/>
    <w:rsid w:val="00C527A5"/>
    <w:rsid w:val="00C6027A"/>
    <w:rsid w:val="00C7436E"/>
    <w:rsid w:val="00C757B8"/>
    <w:rsid w:val="00C75A6D"/>
    <w:rsid w:val="00C81AC0"/>
    <w:rsid w:val="00C83225"/>
    <w:rsid w:val="00C833BB"/>
    <w:rsid w:val="00C83D0A"/>
    <w:rsid w:val="00C84312"/>
    <w:rsid w:val="00C87623"/>
    <w:rsid w:val="00C929FF"/>
    <w:rsid w:val="00CA2609"/>
    <w:rsid w:val="00CA4401"/>
    <w:rsid w:val="00CA6BD4"/>
    <w:rsid w:val="00CA790E"/>
    <w:rsid w:val="00CB69A2"/>
    <w:rsid w:val="00CC35D9"/>
    <w:rsid w:val="00CC4941"/>
    <w:rsid w:val="00CC6EB9"/>
    <w:rsid w:val="00CD0AF6"/>
    <w:rsid w:val="00CD4289"/>
    <w:rsid w:val="00CE054F"/>
    <w:rsid w:val="00CE0E3F"/>
    <w:rsid w:val="00CE647D"/>
    <w:rsid w:val="00CE667F"/>
    <w:rsid w:val="00CF069B"/>
    <w:rsid w:val="00CF12E2"/>
    <w:rsid w:val="00CF2C9D"/>
    <w:rsid w:val="00CF3A7E"/>
    <w:rsid w:val="00D02531"/>
    <w:rsid w:val="00D03518"/>
    <w:rsid w:val="00D05089"/>
    <w:rsid w:val="00D06C77"/>
    <w:rsid w:val="00D07356"/>
    <w:rsid w:val="00D07905"/>
    <w:rsid w:val="00D10096"/>
    <w:rsid w:val="00D136B9"/>
    <w:rsid w:val="00D156D7"/>
    <w:rsid w:val="00D1685B"/>
    <w:rsid w:val="00D16E38"/>
    <w:rsid w:val="00D2452E"/>
    <w:rsid w:val="00D31541"/>
    <w:rsid w:val="00D41300"/>
    <w:rsid w:val="00D41F7B"/>
    <w:rsid w:val="00D42655"/>
    <w:rsid w:val="00D504FE"/>
    <w:rsid w:val="00D50E44"/>
    <w:rsid w:val="00D524E2"/>
    <w:rsid w:val="00D54CBF"/>
    <w:rsid w:val="00D54F0C"/>
    <w:rsid w:val="00D55884"/>
    <w:rsid w:val="00D57C9C"/>
    <w:rsid w:val="00D85806"/>
    <w:rsid w:val="00D9276C"/>
    <w:rsid w:val="00D92E20"/>
    <w:rsid w:val="00D943E7"/>
    <w:rsid w:val="00D95A77"/>
    <w:rsid w:val="00DA02EF"/>
    <w:rsid w:val="00DA1ECE"/>
    <w:rsid w:val="00DA6BF2"/>
    <w:rsid w:val="00DA704C"/>
    <w:rsid w:val="00DB0101"/>
    <w:rsid w:val="00DB22C4"/>
    <w:rsid w:val="00DB26EF"/>
    <w:rsid w:val="00DB503B"/>
    <w:rsid w:val="00DC0265"/>
    <w:rsid w:val="00DC0587"/>
    <w:rsid w:val="00DC5C55"/>
    <w:rsid w:val="00DE4975"/>
    <w:rsid w:val="00DE548D"/>
    <w:rsid w:val="00DF0FB7"/>
    <w:rsid w:val="00DF1D53"/>
    <w:rsid w:val="00DF3227"/>
    <w:rsid w:val="00DF5FE2"/>
    <w:rsid w:val="00E002C7"/>
    <w:rsid w:val="00E041DB"/>
    <w:rsid w:val="00E051BD"/>
    <w:rsid w:val="00E11FAF"/>
    <w:rsid w:val="00E127AF"/>
    <w:rsid w:val="00E147E1"/>
    <w:rsid w:val="00E151E3"/>
    <w:rsid w:val="00E15D85"/>
    <w:rsid w:val="00E17275"/>
    <w:rsid w:val="00E17539"/>
    <w:rsid w:val="00E23364"/>
    <w:rsid w:val="00E27482"/>
    <w:rsid w:val="00E31B47"/>
    <w:rsid w:val="00E34B45"/>
    <w:rsid w:val="00E4142A"/>
    <w:rsid w:val="00E439FF"/>
    <w:rsid w:val="00E451E2"/>
    <w:rsid w:val="00E50F45"/>
    <w:rsid w:val="00E565AF"/>
    <w:rsid w:val="00E62A6B"/>
    <w:rsid w:val="00E65FF2"/>
    <w:rsid w:val="00E73960"/>
    <w:rsid w:val="00E73967"/>
    <w:rsid w:val="00E74238"/>
    <w:rsid w:val="00E834A6"/>
    <w:rsid w:val="00E84450"/>
    <w:rsid w:val="00E866CE"/>
    <w:rsid w:val="00E86E0B"/>
    <w:rsid w:val="00E970A1"/>
    <w:rsid w:val="00E97C6B"/>
    <w:rsid w:val="00EA4EE8"/>
    <w:rsid w:val="00EB0541"/>
    <w:rsid w:val="00EC297D"/>
    <w:rsid w:val="00ED2017"/>
    <w:rsid w:val="00ED3F64"/>
    <w:rsid w:val="00ED5133"/>
    <w:rsid w:val="00ED6C23"/>
    <w:rsid w:val="00EE02B5"/>
    <w:rsid w:val="00EE0309"/>
    <w:rsid w:val="00EE5A47"/>
    <w:rsid w:val="00EE6BFB"/>
    <w:rsid w:val="00EF1A86"/>
    <w:rsid w:val="00EF67D4"/>
    <w:rsid w:val="00EF7C1B"/>
    <w:rsid w:val="00F013D7"/>
    <w:rsid w:val="00F2107C"/>
    <w:rsid w:val="00F212F3"/>
    <w:rsid w:val="00F257EA"/>
    <w:rsid w:val="00F27B37"/>
    <w:rsid w:val="00F32F0F"/>
    <w:rsid w:val="00F37004"/>
    <w:rsid w:val="00F406D1"/>
    <w:rsid w:val="00F42123"/>
    <w:rsid w:val="00F440C7"/>
    <w:rsid w:val="00F448FB"/>
    <w:rsid w:val="00F46642"/>
    <w:rsid w:val="00F47325"/>
    <w:rsid w:val="00F570A5"/>
    <w:rsid w:val="00F6178B"/>
    <w:rsid w:val="00F639E7"/>
    <w:rsid w:val="00F64CBA"/>
    <w:rsid w:val="00F6516D"/>
    <w:rsid w:val="00F84DC5"/>
    <w:rsid w:val="00F876E5"/>
    <w:rsid w:val="00FA51CA"/>
    <w:rsid w:val="00FA6147"/>
    <w:rsid w:val="00FA7BED"/>
    <w:rsid w:val="00FB5D70"/>
    <w:rsid w:val="00FB791D"/>
    <w:rsid w:val="00FC0359"/>
    <w:rsid w:val="00FC04DC"/>
    <w:rsid w:val="00FC19B3"/>
    <w:rsid w:val="00FD226A"/>
    <w:rsid w:val="00FD4932"/>
    <w:rsid w:val="00FE2A1E"/>
    <w:rsid w:val="00FF0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5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829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B829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newncpi0">
    <w:name w:val="newncpi0"/>
    <w:basedOn w:val="a"/>
    <w:rsid w:val="00662F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">
    <w:name w:val="Обычный9"/>
    <w:rsid w:val="004035C7"/>
    <w:pPr>
      <w:widowControl w:val="0"/>
      <w:snapToGrid w:val="0"/>
      <w:spacing w:after="0" w:line="3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int">
    <w:name w:val="point"/>
    <w:basedOn w:val="a"/>
    <w:rsid w:val="00523D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5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829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B829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newncpi0">
    <w:name w:val="newncpi0"/>
    <w:basedOn w:val="a"/>
    <w:rsid w:val="00662F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">
    <w:name w:val="Обычный9"/>
    <w:rsid w:val="004035C7"/>
    <w:pPr>
      <w:widowControl w:val="0"/>
      <w:snapToGrid w:val="0"/>
      <w:spacing w:after="0" w:line="376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int">
    <w:name w:val="point"/>
    <w:basedOn w:val="a"/>
    <w:rsid w:val="00523D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dcterms:created xsi:type="dcterms:W3CDTF">2020-11-16T05:01:00Z</dcterms:created>
  <dcterms:modified xsi:type="dcterms:W3CDTF">2020-11-16T05:01:00Z</dcterms:modified>
</cp:coreProperties>
</file>