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F8" w:rsidRPr="00F95932" w:rsidRDefault="005D1A5F" w:rsidP="009B08F8">
      <w:pPr>
        <w:jc w:val="center"/>
        <w:rPr>
          <w:rFonts w:ascii="Times New Roman" w:hAnsi="Times New Roman" w:cs="Times New Roman"/>
          <w:b/>
          <w:sz w:val="32"/>
          <w:szCs w:val="32"/>
        </w:rPr>
      </w:pPr>
      <w:r>
        <w:rPr>
          <w:rFonts w:ascii="Times New Roman" w:hAnsi="Times New Roman" w:cs="Times New Roman"/>
          <w:b/>
          <w:sz w:val="32"/>
          <w:szCs w:val="32"/>
        </w:rPr>
        <w:t>Открытие своего бизнеса</w:t>
      </w:r>
      <w:r w:rsidR="009B08F8" w:rsidRPr="00F95932">
        <w:rPr>
          <w:rFonts w:ascii="Times New Roman" w:hAnsi="Times New Roman" w:cs="Times New Roman"/>
          <w:b/>
          <w:sz w:val="32"/>
          <w:szCs w:val="32"/>
        </w:rPr>
        <w:t>: от замысла до воплощения</w:t>
      </w:r>
    </w:p>
    <w:p w:rsidR="009B08F8" w:rsidRDefault="009B08F8" w:rsidP="009B08F8">
      <w:pPr>
        <w:jc w:val="center"/>
      </w:pPr>
    </w:p>
    <w:p w:rsidR="00B511FC" w:rsidRPr="009B08F8" w:rsidRDefault="00530A23"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511FC" w:rsidRPr="009B08F8">
        <w:rPr>
          <w:rFonts w:ascii="Times New Roman" w:hAnsi="Times New Roman" w:cs="Times New Roman"/>
          <w:sz w:val="24"/>
          <w:szCs w:val="24"/>
        </w:rPr>
        <w:t>Путь в малый бизнес открыт для всех. Только от самого предпринимателя зависит, каких успехов он добьется на этом поприще. Но чтобы избежать краха в первые годы существования своего бизнеса начинающему предпринимателю будет полезна эта информация.</w:t>
      </w:r>
    </w:p>
    <w:p w:rsidR="00B511FC" w:rsidRPr="009B08F8" w:rsidRDefault="00F95932" w:rsidP="009B08F8">
      <w:pPr>
        <w:spacing w:after="0"/>
        <w:jc w:val="both"/>
        <w:rPr>
          <w:rFonts w:ascii="Times New Roman" w:hAnsi="Times New Roman" w:cs="Times New Roman"/>
          <w:sz w:val="24"/>
          <w:szCs w:val="24"/>
        </w:rPr>
      </w:pPr>
      <w:r w:rsidRPr="00F95932">
        <w:rPr>
          <w:rFonts w:ascii="Times New Roman" w:hAnsi="Times New Roman" w:cs="Times New Roman"/>
          <w:sz w:val="24"/>
          <w:szCs w:val="24"/>
        </w:rPr>
        <w:t xml:space="preserve">              </w:t>
      </w:r>
      <w:r w:rsidR="00B511FC" w:rsidRPr="009B08F8">
        <w:rPr>
          <w:rFonts w:ascii="Times New Roman" w:hAnsi="Times New Roman" w:cs="Times New Roman"/>
          <w:sz w:val="24"/>
          <w:szCs w:val="24"/>
        </w:rPr>
        <w:t xml:space="preserve">В настоящее время в результате проведения активных мероприятий по либерализации условий осуществления предпринимательской деятельности, снижению административной и налоговой нагрузки в нашей стране сформирован благоприятный деловой климат для реализации гражданами своих </w:t>
      </w:r>
      <w:proofErr w:type="gramStart"/>
      <w:r w:rsidR="00B511FC" w:rsidRPr="009B08F8">
        <w:rPr>
          <w:rFonts w:ascii="Times New Roman" w:hAnsi="Times New Roman" w:cs="Times New Roman"/>
          <w:sz w:val="24"/>
          <w:szCs w:val="24"/>
        </w:rPr>
        <w:t>бизнес-идей</w:t>
      </w:r>
      <w:proofErr w:type="gramEnd"/>
      <w:r w:rsidR="00B511FC" w:rsidRPr="009B08F8">
        <w:rPr>
          <w:rFonts w:ascii="Times New Roman" w:hAnsi="Times New Roman" w:cs="Times New Roman"/>
          <w:sz w:val="24"/>
          <w:szCs w:val="24"/>
        </w:rPr>
        <w:t xml:space="preserve"> и создания новых субъектов малого предпринимательства.</w:t>
      </w:r>
    </w:p>
    <w:p w:rsidR="00B511FC" w:rsidRPr="009B08F8" w:rsidRDefault="00F95932" w:rsidP="009B08F8">
      <w:pPr>
        <w:spacing w:after="0"/>
        <w:jc w:val="both"/>
        <w:rPr>
          <w:rFonts w:ascii="Times New Roman" w:hAnsi="Times New Roman" w:cs="Times New Roman"/>
          <w:sz w:val="24"/>
          <w:szCs w:val="24"/>
        </w:rPr>
      </w:pPr>
      <w:r w:rsidRPr="00F95932">
        <w:rPr>
          <w:rFonts w:ascii="Times New Roman" w:hAnsi="Times New Roman" w:cs="Times New Roman"/>
          <w:sz w:val="24"/>
          <w:szCs w:val="24"/>
        </w:rPr>
        <w:t xml:space="preserve">                  </w:t>
      </w:r>
      <w:r w:rsidR="00B511FC" w:rsidRPr="009B08F8">
        <w:rPr>
          <w:rFonts w:ascii="Times New Roman" w:hAnsi="Times New Roman" w:cs="Times New Roman"/>
          <w:sz w:val="24"/>
          <w:szCs w:val="24"/>
        </w:rPr>
        <w:t>В рамках реализации Директивы Президента Республики Беларусь от 31 декабря 2010 г. № 4 ”О развитии предпринимательской инициативы и стимулировании деловой активности в Республике Беларусь“  приняты меры, оказавшие существенное влияние на ведения бизнеса: предоставлен ряд льгот субъектам хозяйствования, осуществляющим создание объектов придорожного сервиса, организациям, реализующим бизнес-планы развития высокоэффективных и конкурентоспособных производств, экспортерам в отношении выручки от реализации продукции за пределы Республики Беларусь.</w:t>
      </w:r>
    </w:p>
    <w:p w:rsidR="00B511FC" w:rsidRPr="009B08F8" w:rsidRDefault="00F95932" w:rsidP="009B08F8">
      <w:pPr>
        <w:spacing w:after="0"/>
        <w:jc w:val="both"/>
        <w:rPr>
          <w:rFonts w:ascii="Times New Roman" w:hAnsi="Times New Roman" w:cs="Times New Roman"/>
          <w:sz w:val="24"/>
          <w:szCs w:val="24"/>
        </w:rPr>
      </w:pPr>
      <w:r w:rsidRPr="00F95932">
        <w:rPr>
          <w:rFonts w:ascii="Times New Roman" w:hAnsi="Times New Roman" w:cs="Times New Roman"/>
          <w:sz w:val="24"/>
          <w:szCs w:val="24"/>
        </w:rPr>
        <w:t xml:space="preserve">            </w:t>
      </w:r>
      <w:r w:rsidR="00B511FC" w:rsidRPr="009B08F8">
        <w:rPr>
          <w:rFonts w:ascii="Times New Roman" w:hAnsi="Times New Roman" w:cs="Times New Roman"/>
          <w:sz w:val="24"/>
          <w:szCs w:val="24"/>
        </w:rPr>
        <w:t xml:space="preserve">Мероприятия </w:t>
      </w:r>
      <w:proofErr w:type="spellStart"/>
      <w:r w:rsidR="00B511FC" w:rsidRPr="009B08F8">
        <w:rPr>
          <w:rFonts w:ascii="Times New Roman" w:hAnsi="Times New Roman" w:cs="Times New Roman"/>
          <w:sz w:val="24"/>
          <w:szCs w:val="24"/>
        </w:rPr>
        <w:t>либерализационного</w:t>
      </w:r>
      <w:proofErr w:type="spellEnd"/>
      <w:r w:rsidR="00B511FC" w:rsidRPr="009B08F8">
        <w:rPr>
          <w:rFonts w:ascii="Times New Roman" w:hAnsi="Times New Roman" w:cs="Times New Roman"/>
          <w:sz w:val="24"/>
          <w:szCs w:val="24"/>
        </w:rPr>
        <w:t xml:space="preserve"> характера затронули сферу ценообразования, регулирование рынка труда и другие важные направления экономической деятельности. </w:t>
      </w:r>
    </w:p>
    <w:p w:rsidR="00B511FC" w:rsidRPr="009B08F8" w:rsidRDefault="00F95932" w:rsidP="009B08F8">
      <w:pPr>
        <w:spacing w:after="0"/>
        <w:jc w:val="both"/>
        <w:rPr>
          <w:rFonts w:ascii="Times New Roman" w:hAnsi="Times New Roman" w:cs="Times New Roman"/>
          <w:sz w:val="24"/>
          <w:szCs w:val="24"/>
        </w:rPr>
      </w:pPr>
      <w:r w:rsidRPr="00F95932">
        <w:rPr>
          <w:rFonts w:ascii="Times New Roman" w:hAnsi="Times New Roman" w:cs="Times New Roman"/>
          <w:sz w:val="24"/>
          <w:szCs w:val="24"/>
        </w:rPr>
        <w:t xml:space="preserve">           </w:t>
      </w:r>
      <w:r w:rsidR="00B511FC" w:rsidRPr="009B08F8">
        <w:rPr>
          <w:rFonts w:ascii="Times New Roman" w:hAnsi="Times New Roman" w:cs="Times New Roman"/>
          <w:sz w:val="24"/>
          <w:szCs w:val="24"/>
        </w:rPr>
        <w:t>С 2012 года негосударственным юридическим лицам предоставлено право приобретения в частную собственность земельных участков, ранее выделенных  в пользование для обслуживания принадлежащих им капитальных строений.</w:t>
      </w:r>
    </w:p>
    <w:p w:rsidR="00B511FC" w:rsidRPr="009B08F8" w:rsidRDefault="00F95932" w:rsidP="009B08F8">
      <w:pPr>
        <w:spacing w:after="0"/>
        <w:jc w:val="both"/>
        <w:rPr>
          <w:rFonts w:ascii="Times New Roman" w:hAnsi="Times New Roman" w:cs="Times New Roman"/>
          <w:sz w:val="24"/>
          <w:szCs w:val="24"/>
        </w:rPr>
      </w:pPr>
      <w:r w:rsidRPr="00F95932">
        <w:rPr>
          <w:rFonts w:ascii="Times New Roman" w:hAnsi="Times New Roman" w:cs="Times New Roman"/>
          <w:sz w:val="24"/>
          <w:szCs w:val="24"/>
        </w:rPr>
        <w:t xml:space="preserve">           </w:t>
      </w:r>
      <w:r w:rsidR="00B511FC" w:rsidRPr="009B08F8">
        <w:rPr>
          <w:rFonts w:ascii="Times New Roman" w:hAnsi="Times New Roman" w:cs="Times New Roman"/>
          <w:sz w:val="24"/>
          <w:szCs w:val="24"/>
        </w:rPr>
        <w:t xml:space="preserve">Земельные участки, предоставленные для строительства и обслуживания жилого дома, квартиры, ведения личного подсобного хозяйства, можно использовать на основании решения местного исполнительного комитета,  как по установленному целевому назначению, так и для ремесленной деятельности, </w:t>
      </w:r>
      <w:proofErr w:type="spellStart"/>
      <w:r w:rsidR="00B511FC" w:rsidRPr="009B08F8">
        <w:rPr>
          <w:rFonts w:ascii="Times New Roman" w:hAnsi="Times New Roman" w:cs="Times New Roman"/>
          <w:sz w:val="24"/>
          <w:szCs w:val="24"/>
        </w:rPr>
        <w:t>агроэкотуризма</w:t>
      </w:r>
      <w:proofErr w:type="spellEnd"/>
      <w:r w:rsidR="00B511FC" w:rsidRPr="009B08F8">
        <w:rPr>
          <w:rFonts w:ascii="Times New Roman" w:hAnsi="Times New Roman" w:cs="Times New Roman"/>
          <w:sz w:val="24"/>
          <w:szCs w:val="24"/>
        </w:rPr>
        <w:t>, предпринимательства.</w:t>
      </w:r>
    </w:p>
    <w:p w:rsidR="00B511FC" w:rsidRPr="009B08F8" w:rsidRDefault="00F95932" w:rsidP="009B08F8">
      <w:pPr>
        <w:spacing w:after="0"/>
        <w:jc w:val="both"/>
        <w:rPr>
          <w:rFonts w:ascii="Times New Roman" w:hAnsi="Times New Roman" w:cs="Times New Roman"/>
          <w:sz w:val="24"/>
          <w:szCs w:val="24"/>
        </w:rPr>
      </w:pPr>
      <w:r w:rsidRPr="00F95932">
        <w:rPr>
          <w:rFonts w:ascii="Times New Roman" w:hAnsi="Times New Roman" w:cs="Times New Roman"/>
          <w:sz w:val="24"/>
          <w:szCs w:val="24"/>
        </w:rPr>
        <w:t xml:space="preserve">          </w:t>
      </w:r>
      <w:r w:rsidR="00B511FC" w:rsidRPr="009B08F8">
        <w:rPr>
          <w:rFonts w:ascii="Times New Roman" w:hAnsi="Times New Roman" w:cs="Times New Roman"/>
          <w:sz w:val="24"/>
          <w:szCs w:val="24"/>
        </w:rPr>
        <w:t>Правительством Республики Беларусь значительно сокращен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а также  обеспечена их доступность и прозрачность для всех заинтересованных.</w:t>
      </w:r>
    </w:p>
    <w:p w:rsidR="00F95932" w:rsidRPr="00F95932" w:rsidRDefault="00F95932" w:rsidP="009B08F8">
      <w:pPr>
        <w:spacing w:after="0"/>
        <w:jc w:val="both"/>
        <w:rPr>
          <w:rFonts w:ascii="Times New Roman" w:hAnsi="Times New Roman" w:cs="Times New Roman"/>
          <w:sz w:val="24"/>
          <w:szCs w:val="24"/>
        </w:rPr>
      </w:pPr>
      <w:r w:rsidRPr="00F95932">
        <w:rPr>
          <w:rFonts w:ascii="Times New Roman" w:hAnsi="Times New Roman" w:cs="Times New Roman"/>
          <w:sz w:val="24"/>
          <w:szCs w:val="24"/>
        </w:rPr>
        <w:t xml:space="preserve">           </w:t>
      </w:r>
      <w:r w:rsidR="00B511FC" w:rsidRPr="009B08F8">
        <w:rPr>
          <w:rFonts w:ascii="Times New Roman" w:hAnsi="Times New Roman" w:cs="Times New Roman"/>
          <w:sz w:val="24"/>
          <w:szCs w:val="24"/>
        </w:rPr>
        <w:t xml:space="preserve">В соответствии с Декретом Президента Республики Беларусь от 16 января 2009г. </w:t>
      </w:r>
      <w:r w:rsidRPr="00F95932">
        <w:rPr>
          <w:rFonts w:ascii="Times New Roman" w:hAnsi="Times New Roman" w:cs="Times New Roman"/>
          <w:sz w:val="24"/>
          <w:szCs w:val="24"/>
        </w:rPr>
        <w:t xml:space="preserve"> </w:t>
      </w:r>
    </w:p>
    <w:p w:rsidR="00B511FC" w:rsidRPr="009B08F8" w:rsidRDefault="00B511FC" w:rsidP="009B08F8">
      <w:pPr>
        <w:spacing w:after="0"/>
        <w:jc w:val="both"/>
        <w:rPr>
          <w:rFonts w:ascii="Times New Roman" w:hAnsi="Times New Roman" w:cs="Times New Roman"/>
          <w:sz w:val="24"/>
          <w:szCs w:val="24"/>
        </w:rPr>
      </w:pPr>
      <w:proofErr w:type="gramStart"/>
      <w:r w:rsidRPr="009B08F8">
        <w:rPr>
          <w:rFonts w:ascii="Times New Roman" w:hAnsi="Times New Roman" w:cs="Times New Roman"/>
          <w:sz w:val="24"/>
          <w:szCs w:val="24"/>
        </w:rPr>
        <w:t>№ 1</w:t>
      </w:r>
      <w:r w:rsidR="00F95932" w:rsidRPr="00F95932">
        <w:rPr>
          <w:rFonts w:ascii="Times New Roman" w:hAnsi="Times New Roman" w:cs="Times New Roman"/>
          <w:sz w:val="24"/>
          <w:szCs w:val="24"/>
        </w:rPr>
        <w:t xml:space="preserve"> </w:t>
      </w:r>
      <w:r w:rsidRPr="009B08F8">
        <w:rPr>
          <w:rFonts w:ascii="Times New Roman" w:hAnsi="Times New Roman" w:cs="Times New Roman"/>
          <w:sz w:val="24"/>
          <w:szCs w:val="24"/>
        </w:rPr>
        <w:t>«О государственной регистрации и ликвидации (прекращении деятельности) субъектов хозяйствования»  государственная регистрация субъектов хозяйствования осуществляется на основании заявительного принципа в день подачи документов, а в городе Минске стало возможным подать документы для государственной регистрации юридических лиц, создаваемых резидентами Республики Беларусь в форме унитарного предприятия, и изменений и (или) дополнений, вносимых в их уставы, в определенных законодательством случаях, а также индивидуальных</w:t>
      </w:r>
      <w:proofErr w:type="gramEnd"/>
      <w:r w:rsidRPr="009B08F8">
        <w:rPr>
          <w:rFonts w:ascii="Times New Roman" w:hAnsi="Times New Roman" w:cs="Times New Roman"/>
          <w:sz w:val="24"/>
          <w:szCs w:val="24"/>
        </w:rPr>
        <w:t xml:space="preserve"> предпринимателей в электронном виде посредством созданного для этих целей веб-портала Единого государственного регистра юридических лиц и индивидуальных предпринимателей (далее-веб-портал ЕГР).</w:t>
      </w:r>
    </w:p>
    <w:p w:rsidR="00B511FC" w:rsidRPr="009B08F8" w:rsidRDefault="00F95932" w:rsidP="009B08F8">
      <w:pPr>
        <w:spacing w:after="0"/>
        <w:jc w:val="both"/>
        <w:rPr>
          <w:rFonts w:ascii="Times New Roman" w:hAnsi="Times New Roman" w:cs="Times New Roman"/>
          <w:sz w:val="24"/>
          <w:szCs w:val="24"/>
        </w:rPr>
      </w:pPr>
      <w:r w:rsidRPr="00F95932">
        <w:rPr>
          <w:rFonts w:ascii="Times New Roman" w:hAnsi="Times New Roman" w:cs="Times New Roman"/>
          <w:sz w:val="24"/>
          <w:szCs w:val="24"/>
        </w:rPr>
        <w:lastRenderedPageBreak/>
        <w:t xml:space="preserve">              </w:t>
      </w:r>
      <w:proofErr w:type="gramStart"/>
      <w:r w:rsidR="00B511FC" w:rsidRPr="009B08F8">
        <w:rPr>
          <w:rFonts w:ascii="Times New Roman" w:hAnsi="Times New Roman" w:cs="Times New Roman"/>
          <w:sz w:val="24"/>
          <w:szCs w:val="24"/>
        </w:rPr>
        <w:t>В сфере налогообложения упрощена отчетность, установлена квартальная, вместо месячной, периодичность уплаты налога при упрощенной системе налогообложения, отменены сборы в республиканский фонд поддержки производителей сельскохозяйственной продукции, продовольствия и аграрной науки,  налог на приобретение автомобильных транспортных средств, ряд местных целевых сборов,  введено электронное декларирование по налогам, сборам (пошлинам), упрощен порядок и условия применения подоходного налога с физических лиц путем перехода к  линейной</w:t>
      </w:r>
      <w:proofErr w:type="gramEnd"/>
      <w:r w:rsidR="00B511FC" w:rsidRPr="009B08F8">
        <w:rPr>
          <w:rFonts w:ascii="Times New Roman" w:hAnsi="Times New Roman" w:cs="Times New Roman"/>
          <w:sz w:val="24"/>
          <w:szCs w:val="24"/>
        </w:rPr>
        <w:t xml:space="preserve"> (единой) ставке этого налога в размере 12 процентов.</w:t>
      </w:r>
    </w:p>
    <w:p w:rsidR="00B511FC" w:rsidRPr="009B08F8" w:rsidRDefault="00F95932" w:rsidP="009B08F8">
      <w:pPr>
        <w:spacing w:after="0"/>
        <w:jc w:val="both"/>
        <w:rPr>
          <w:rFonts w:ascii="Times New Roman" w:hAnsi="Times New Roman" w:cs="Times New Roman"/>
          <w:sz w:val="24"/>
          <w:szCs w:val="24"/>
        </w:rPr>
      </w:pPr>
      <w:r w:rsidRPr="00F95932">
        <w:rPr>
          <w:rFonts w:ascii="Times New Roman" w:hAnsi="Times New Roman" w:cs="Times New Roman"/>
          <w:sz w:val="24"/>
          <w:szCs w:val="24"/>
        </w:rPr>
        <w:t xml:space="preserve">             </w:t>
      </w:r>
      <w:r w:rsidR="00B511FC" w:rsidRPr="009B08F8">
        <w:rPr>
          <w:rFonts w:ascii="Times New Roman" w:hAnsi="Times New Roman" w:cs="Times New Roman"/>
          <w:sz w:val="24"/>
          <w:szCs w:val="24"/>
        </w:rPr>
        <w:t xml:space="preserve">Упрощаются административные процедуры, совершаемые органами государственного управления в отношении юридических лиц и индивидуальных предпринимателей. </w:t>
      </w:r>
    </w:p>
    <w:p w:rsidR="00B511FC" w:rsidRPr="009B08F8" w:rsidRDefault="00F95932" w:rsidP="009B08F8">
      <w:pPr>
        <w:spacing w:after="0"/>
        <w:jc w:val="both"/>
        <w:rPr>
          <w:rFonts w:ascii="Times New Roman" w:hAnsi="Times New Roman" w:cs="Times New Roman"/>
          <w:sz w:val="24"/>
          <w:szCs w:val="24"/>
        </w:rPr>
      </w:pPr>
      <w:r w:rsidRPr="00F95932">
        <w:rPr>
          <w:rFonts w:ascii="Times New Roman" w:hAnsi="Times New Roman" w:cs="Times New Roman"/>
          <w:sz w:val="24"/>
          <w:szCs w:val="24"/>
        </w:rPr>
        <w:t xml:space="preserve">              </w:t>
      </w:r>
      <w:r w:rsidR="00B511FC" w:rsidRPr="009B08F8">
        <w:rPr>
          <w:rFonts w:ascii="Times New Roman" w:hAnsi="Times New Roman" w:cs="Times New Roman"/>
          <w:sz w:val="24"/>
          <w:szCs w:val="24"/>
        </w:rPr>
        <w:t xml:space="preserve">Дополнительные льготы по налогообложению предоставлены субъектам предпринимательства, реализующим инвестиционные проекты  в малых городах и сельской местности.  </w:t>
      </w:r>
    </w:p>
    <w:p w:rsidR="00B511FC" w:rsidRPr="009B08F8" w:rsidRDefault="00F95932" w:rsidP="009B08F8">
      <w:pPr>
        <w:spacing w:after="0"/>
        <w:jc w:val="both"/>
        <w:rPr>
          <w:rFonts w:ascii="Times New Roman" w:hAnsi="Times New Roman" w:cs="Times New Roman"/>
          <w:sz w:val="24"/>
          <w:szCs w:val="24"/>
        </w:rPr>
      </w:pPr>
      <w:r w:rsidRPr="00F95932">
        <w:rPr>
          <w:rFonts w:ascii="Times New Roman" w:hAnsi="Times New Roman" w:cs="Times New Roman"/>
          <w:sz w:val="24"/>
          <w:szCs w:val="24"/>
        </w:rPr>
        <w:t xml:space="preserve">              </w:t>
      </w:r>
      <w:r w:rsidR="00B511FC" w:rsidRPr="009B08F8">
        <w:rPr>
          <w:rFonts w:ascii="Times New Roman" w:hAnsi="Times New Roman" w:cs="Times New Roman"/>
          <w:sz w:val="24"/>
          <w:szCs w:val="24"/>
        </w:rPr>
        <w:t>В целях активизации деловой инициативы граждан и развития бизнеса в регионах установлен преференциальный порядок осуществления предпринимательской деятельности в средних, малых городских поселениях, сельской местности.</w:t>
      </w:r>
    </w:p>
    <w:p w:rsidR="00B511FC" w:rsidRPr="009B08F8" w:rsidRDefault="00F95932" w:rsidP="009B08F8">
      <w:pPr>
        <w:spacing w:after="0"/>
        <w:jc w:val="both"/>
        <w:rPr>
          <w:rFonts w:ascii="Times New Roman" w:hAnsi="Times New Roman" w:cs="Times New Roman"/>
          <w:sz w:val="24"/>
          <w:szCs w:val="24"/>
        </w:rPr>
      </w:pPr>
      <w:r w:rsidRPr="00F95932">
        <w:rPr>
          <w:rFonts w:ascii="Times New Roman" w:hAnsi="Times New Roman" w:cs="Times New Roman"/>
          <w:sz w:val="24"/>
          <w:szCs w:val="24"/>
        </w:rPr>
        <w:t xml:space="preserve">           </w:t>
      </w:r>
      <w:r w:rsidR="00B511FC" w:rsidRPr="009B08F8">
        <w:rPr>
          <w:rFonts w:ascii="Times New Roman" w:hAnsi="Times New Roman" w:cs="Times New Roman"/>
          <w:sz w:val="24"/>
          <w:szCs w:val="24"/>
        </w:rPr>
        <w:t>Создание дополнительных условий для развития предпринимательства способствует созданию в нашей стране многих новых субъектов хозяйствования.</w:t>
      </w:r>
    </w:p>
    <w:p w:rsidR="00DB151D" w:rsidRPr="00F95932" w:rsidRDefault="00F95932" w:rsidP="009B08F8">
      <w:pPr>
        <w:spacing w:after="0"/>
        <w:jc w:val="both"/>
        <w:rPr>
          <w:rFonts w:ascii="Times New Roman" w:hAnsi="Times New Roman" w:cs="Times New Roman"/>
          <w:sz w:val="24"/>
          <w:szCs w:val="24"/>
        </w:rPr>
      </w:pPr>
      <w:r w:rsidRPr="00F95932">
        <w:rPr>
          <w:rFonts w:ascii="Times New Roman" w:hAnsi="Times New Roman" w:cs="Times New Roman"/>
          <w:sz w:val="24"/>
          <w:szCs w:val="24"/>
        </w:rPr>
        <w:t xml:space="preserve">          </w:t>
      </w:r>
      <w:r w:rsidR="00B511FC" w:rsidRPr="009B08F8">
        <w:rPr>
          <w:rFonts w:ascii="Times New Roman" w:hAnsi="Times New Roman" w:cs="Times New Roman"/>
          <w:sz w:val="24"/>
          <w:szCs w:val="24"/>
        </w:rPr>
        <w:t>Если Вы инициативны, компетентны, коммуникабельны, трудолюбивы, готовы рисковать и способны извлечь выгоду из любого дела, Вы можете стать успешным предпринимателем. Однако</w:t>
      </w:r>
      <w:proofErr w:type="gramStart"/>
      <w:r w:rsidR="00B511FC" w:rsidRPr="009B08F8">
        <w:rPr>
          <w:rFonts w:ascii="Times New Roman" w:hAnsi="Times New Roman" w:cs="Times New Roman"/>
          <w:sz w:val="24"/>
          <w:szCs w:val="24"/>
        </w:rPr>
        <w:t>,</w:t>
      </w:r>
      <w:proofErr w:type="gramEnd"/>
      <w:r w:rsidR="00B511FC" w:rsidRPr="009B08F8">
        <w:rPr>
          <w:rFonts w:ascii="Times New Roman" w:hAnsi="Times New Roman" w:cs="Times New Roman"/>
          <w:sz w:val="24"/>
          <w:szCs w:val="24"/>
        </w:rPr>
        <w:t xml:space="preserve"> для этого Вам прежде всего необходимо изучить</w:t>
      </w:r>
      <w:r w:rsidRPr="00F95932">
        <w:rPr>
          <w:rFonts w:ascii="Times New Roman" w:hAnsi="Times New Roman" w:cs="Times New Roman"/>
          <w:sz w:val="24"/>
          <w:szCs w:val="24"/>
        </w:rPr>
        <w:t xml:space="preserve"> </w:t>
      </w:r>
      <w:r>
        <w:rPr>
          <w:rFonts w:ascii="Times New Roman" w:hAnsi="Times New Roman" w:cs="Times New Roman"/>
          <w:sz w:val="24"/>
          <w:szCs w:val="24"/>
        </w:rPr>
        <w:t>следующий материал</w:t>
      </w:r>
      <w:r w:rsidR="00B511FC" w:rsidRPr="009B08F8">
        <w:rPr>
          <w:rFonts w:ascii="Times New Roman" w:hAnsi="Times New Roman" w:cs="Times New Roman"/>
          <w:sz w:val="24"/>
          <w:szCs w:val="24"/>
        </w:rPr>
        <w:t>:</w:t>
      </w:r>
    </w:p>
    <w:p w:rsidR="00B511FC" w:rsidRPr="009B08F8" w:rsidRDefault="00B511FC" w:rsidP="009B08F8">
      <w:pPr>
        <w:spacing w:after="0"/>
        <w:jc w:val="both"/>
        <w:rPr>
          <w:rFonts w:ascii="Times New Roman" w:hAnsi="Times New Roman" w:cs="Times New Roman"/>
          <w:sz w:val="24"/>
          <w:szCs w:val="24"/>
        </w:rPr>
      </w:pPr>
    </w:p>
    <w:p w:rsidR="00B511FC" w:rsidRDefault="00B511FC" w:rsidP="00F95932">
      <w:pPr>
        <w:spacing w:after="0"/>
        <w:jc w:val="center"/>
        <w:rPr>
          <w:rFonts w:ascii="Times New Roman" w:hAnsi="Times New Roman" w:cs="Times New Roman"/>
          <w:b/>
          <w:sz w:val="24"/>
          <w:szCs w:val="24"/>
        </w:rPr>
      </w:pPr>
      <w:r w:rsidRPr="00F95932">
        <w:rPr>
          <w:rFonts w:ascii="Times New Roman" w:hAnsi="Times New Roman" w:cs="Times New Roman"/>
          <w:b/>
          <w:sz w:val="24"/>
          <w:szCs w:val="24"/>
        </w:rPr>
        <w:t>Оценка экономической целесообразности  открытия своего бизнеса</w:t>
      </w:r>
    </w:p>
    <w:p w:rsidR="00F95932" w:rsidRPr="00F95932" w:rsidRDefault="00F95932" w:rsidP="00F95932">
      <w:pPr>
        <w:spacing w:after="0"/>
        <w:jc w:val="center"/>
        <w:rPr>
          <w:rFonts w:ascii="Times New Roman" w:hAnsi="Times New Roman" w:cs="Times New Roman"/>
          <w:b/>
          <w:sz w:val="24"/>
          <w:szCs w:val="24"/>
        </w:rPr>
      </w:pPr>
    </w:p>
    <w:p w:rsidR="00B511FC"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511FC" w:rsidRPr="009B08F8">
        <w:rPr>
          <w:rFonts w:ascii="Times New Roman" w:hAnsi="Times New Roman" w:cs="Times New Roman"/>
          <w:sz w:val="24"/>
          <w:szCs w:val="24"/>
        </w:rPr>
        <w:t>Для того</w:t>
      </w:r>
      <w:proofErr w:type="gramStart"/>
      <w:r w:rsidR="00B511FC" w:rsidRPr="009B08F8">
        <w:rPr>
          <w:rFonts w:ascii="Times New Roman" w:hAnsi="Times New Roman" w:cs="Times New Roman"/>
          <w:sz w:val="24"/>
          <w:szCs w:val="24"/>
        </w:rPr>
        <w:t>,</w:t>
      </w:r>
      <w:proofErr w:type="gramEnd"/>
      <w:r w:rsidR="00B511FC" w:rsidRPr="009B08F8">
        <w:rPr>
          <w:rFonts w:ascii="Times New Roman" w:hAnsi="Times New Roman" w:cs="Times New Roman"/>
          <w:sz w:val="24"/>
          <w:szCs w:val="24"/>
        </w:rPr>
        <w:t xml:space="preserve"> чтобы выработать стратегию своего дела и не допустить ошибок необходимо иметь хотя бы самое общее представление о том, что от Вас потребуется при желании стать индивидуальным предпринимателем или создать свою организацию:</w:t>
      </w:r>
    </w:p>
    <w:p w:rsidR="00B511FC" w:rsidRPr="009B08F8" w:rsidRDefault="00B511FC" w:rsidP="009B08F8">
      <w:pPr>
        <w:spacing w:after="0"/>
        <w:jc w:val="both"/>
        <w:rPr>
          <w:rFonts w:ascii="Times New Roman" w:hAnsi="Times New Roman" w:cs="Times New Roman"/>
          <w:sz w:val="24"/>
          <w:szCs w:val="24"/>
        </w:rPr>
      </w:pPr>
      <w:proofErr w:type="gramStart"/>
      <w:r w:rsidRPr="009B08F8">
        <w:rPr>
          <w:rFonts w:ascii="Times New Roman" w:hAnsi="Times New Roman" w:cs="Times New Roman"/>
          <w:sz w:val="24"/>
          <w:szCs w:val="24"/>
        </w:rPr>
        <w:t>согласно Гражданскому кодексу Республики Беларусь (</w:t>
      </w:r>
      <w:r w:rsidRPr="009B08F8">
        <w:rPr>
          <w:rFonts w:ascii="Times New Roman" w:hAnsi="Times New Roman" w:cs="Times New Roman"/>
          <w:sz w:val="24"/>
          <w:szCs w:val="24"/>
          <w:lang w:val="en-US"/>
        </w:rPr>
        <w:t>http</w:t>
      </w:r>
      <w:r w:rsidRPr="009B08F8">
        <w:rPr>
          <w:rFonts w:ascii="Times New Roman" w:hAnsi="Times New Roman" w:cs="Times New Roman"/>
          <w:sz w:val="24"/>
          <w:szCs w:val="24"/>
        </w:rPr>
        <w:t>://</w:t>
      </w:r>
      <w:proofErr w:type="spellStart"/>
      <w:r w:rsidRPr="009B08F8">
        <w:rPr>
          <w:rFonts w:ascii="Times New Roman" w:hAnsi="Times New Roman" w:cs="Times New Roman"/>
          <w:sz w:val="24"/>
          <w:szCs w:val="24"/>
          <w:lang w:val="en-US"/>
        </w:rPr>
        <w:t>pravo</w:t>
      </w:r>
      <w:proofErr w:type="spellEnd"/>
      <w:r w:rsidRPr="009B08F8">
        <w:rPr>
          <w:rFonts w:ascii="Times New Roman" w:hAnsi="Times New Roman" w:cs="Times New Roman"/>
          <w:sz w:val="24"/>
          <w:szCs w:val="24"/>
        </w:rPr>
        <w:t>.</w:t>
      </w:r>
      <w:r w:rsidRPr="009B08F8">
        <w:rPr>
          <w:rFonts w:ascii="Times New Roman" w:hAnsi="Times New Roman" w:cs="Times New Roman"/>
          <w:sz w:val="24"/>
          <w:szCs w:val="24"/>
          <w:lang w:val="en-US"/>
        </w:rPr>
        <w:t>by</w:t>
      </w:r>
      <w:r w:rsidRPr="009B08F8">
        <w:rPr>
          <w:rFonts w:ascii="Times New Roman" w:hAnsi="Times New Roman" w:cs="Times New Roman"/>
          <w:sz w:val="24"/>
          <w:szCs w:val="24"/>
        </w:rPr>
        <w:t>/</w:t>
      </w:r>
      <w:proofErr w:type="spellStart"/>
      <w:r w:rsidRPr="009B08F8">
        <w:rPr>
          <w:rFonts w:ascii="Times New Roman" w:hAnsi="Times New Roman" w:cs="Times New Roman"/>
          <w:sz w:val="24"/>
          <w:szCs w:val="24"/>
          <w:lang w:val="en-US"/>
        </w:rPr>
        <w:t>webnpa</w:t>
      </w:r>
      <w:proofErr w:type="spellEnd"/>
      <w:r w:rsidRPr="009B08F8">
        <w:rPr>
          <w:rFonts w:ascii="Times New Roman" w:hAnsi="Times New Roman" w:cs="Times New Roman"/>
          <w:sz w:val="24"/>
          <w:szCs w:val="24"/>
        </w:rPr>
        <w:t>/</w:t>
      </w:r>
      <w:r w:rsidRPr="009B08F8">
        <w:rPr>
          <w:rFonts w:ascii="Times New Roman" w:hAnsi="Times New Roman" w:cs="Times New Roman"/>
          <w:sz w:val="24"/>
          <w:szCs w:val="24"/>
          <w:lang w:val="en-US"/>
        </w:rPr>
        <w:t>text</w:t>
      </w:r>
      <w:r w:rsidRPr="009B08F8">
        <w:rPr>
          <w:rFonts w:ascii="Times New Roman" w:hAnsi="Times New Roman" w:cs="Times New Roman"/>
          <w:sz w:val="24"/>
          <w:szCs w:val="24"/>
        </w:rPr>
        <w:t>.</w:t>
      </w:r>
      <w:r w:rsidRPr="009B08F8">
        <w:rPr>
          <w:rFonts w:ascii="Times New Roman" w:hAnsi="Times New Roman" w:cs="Times New Roman"/>
          <w:sz w:val="24"/>
          <w:szCs w:val="24"/>
          <w:lang w:val="en-US"/>
        </w:rPr>
        <w:t>asp</w:t>
      </w:r>
      <w:r w:rsidRPr="009B08F8">
        <w:rPr>
          <w:rFonts w:ascii="Times New Roman" w:hAnsi="Times New Roman" w:cs="Times New Roman"/>
          <w:sz w:val="24"/>
          <w:szCs w:val="24"/>
        </w:rPr>
        <w:t>?</w:t>
      </w:r>
      <w:proofErr w:type="gramEnd"/>
      <w:r w:rsidRPr="009B08F8">
        <w:rPr>
          <w:rFonts w:ascii="Times New Roman" w:hAnsi="Times New Roman" w:cs="Times New Roman"/>
          <w:sz w:val="24"/>
          <w:szCs w:val="24"/>
          <w:lang w:val="en-US"/>
        </w:rPr>
        <w:t>RN</w:t>
      </w:r>
      <w:r w:rsidRPr="009B08F8">
        <w:rPr>
          <w:rFonts w:ascii="Times New Roman" w:hAnsi="Times New Roman" w:cs="Times New Roman"/>
          <w:sz w:val="24"/>
          <w:szCs w:val="24"/>
        </w:rPr>
        <w:t>=</w:t>
      </w:r>
      <w:r w:rsidRPr="009B08F8">
        <w:rPr>
          <w:rFonts w:ascii="Times New Roman" w:hAnsi="Times New Roman" w:cs="Times New Roman"/>
          <w:sz w:val="24"/>
          <w:szCs w:val="24"/>
          <w:lang w:val="en-US"/>
        </w:rPr>
        <w:t>HK</w:t>
      </w:r>
      <w:r w:rsidRPr="009B08F8">
        <w:rPr>
          <w:rFonts w:ascii="Times New Roman" w:hAnsi="Times New Roman" w:cs="Times New Roman"/>
          <w:sz w:val="24"/>
          <w:szCs w:val="24"/>
        </w:rPr>
        <w:t>9800218) предпринимательская деятельность - это самостоятельная деятельность юридических и физических лиц, осуществляемая ими в гражданском обороте от своего имени, на свой риск и под свою имущественную ответственность и направленная на систематическое получение прибыли от пользования имуществом, продажи вещей, произведенных, переработанных или приобретенных указанными лицами для продажи, а также от выполнения работ или оказания услуг, если эти работы или услуги предназначаются для реализации другим лицам и не используются для собственного потребления;</w:t>
      </w:r>
    </w:p>
    <w:p w:rsidR="00B511FC" w:rsidRPr="009B08F8" w:rsidRDefault="00B511FC"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предпринимателем может стать не каждый (по мнению социологов - только один из десяти) и для того, чтобы решить для себя сможете ли Вы стать предпринимателем, желательно пройти бизнес – тренинг или курсы предпринимателей в одном из центров поддержки предпринимательства;</w:t>
      </w:r>
    </w:p>
    <w:p w:rsidR="00B511FC" w:rsidRDefault="00B511FC"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для того</w:t>
      </w:r>
      <w:proofErr w:type="gramStart"/>
      <w:r w:rsidRPr="009B08F8">
        <w:rPr>
          <w:rFonts w:ascii="Times New Roman" w:hAnsi="Times New Roman" w:cs="Times New Roman"/>
          <w:sz w:val="24"/>
          <w:szCs w:val="24"/>
        </w:rPr>
        <w:t>,</w:t>
      </w:r>
      <w:proofErr w:type="gramEnd"/>
      <w:r w:rsidRPr="009B08F8">
        <w:rPr>
          <w:rFonts w:ascii="Times New Roman" w:hAnsi="Times New Roman" w:cs="Times New Roman"/>
          <w:sz w:val="24"/>
          <w:szCs w:val="24"/>
        </w:rPr>
        <w:t xml:space="preserve"> чтобы безошибочно определить ЧТО, КАК и СКОЛЬКО производить (продавать) нужно произвести комплексную оценку идей (проекта).</w:t>
      </w:r>
    </w:p>
    <w:p w:rsidR="00F95932" w:rsidRDefault="00F95932" w:rsidP="00F95932">
      <w:pPr>
        <w:spacing w:after="0"/>
        <w:jc w:val="both"/>
        <w:rPr>
          <w:rFonts w:ascii="Times New Roman" w:hAnsi="Times New Roman" w:cs="Times New Roman"/>
          <w:sz w:val="24"/>
          <w:szCs w:val="24"/>
        </w:rPr>
      </w:pPr>
      <w:r>
        <w:rPr>
          <w:rFonts w:ascii="Times New Roman" w:hAnsi="Times New Roman" w:cs="Times New Roman"/>
          <w:sz w:val="24"/>
          <w:szCs w:val="24"/>
        </w:rPr>
        <w:t xml:space="preserve">       Окажут содействие в получении информационных, методических и консультационных услуг, в предоставлении справочной и аналитической информации, </w:t>
      </w:r>
      <w:r>
        <w:rPr>
          <w:rFonts w:ascii="Times New Roman" w:hAnsi="Times New Roman" w:cs="Times New Roman"/>
          <w:sz w:val="24"/>
          <w:szCs w:val="24"/>
        </w:rPr>
        <w:lastRenderedPageBreak/>
        <w:t>консультировании по различным вопросам создания и управления организацией, в получении кредитов и подготовке кадров, помогут с подготовкой бизнес-планов:</w:t>
      </w:r>
    </w:p>
    <w:p w:rsidR="00F95932" w:rsidRDefault="00F95932" w:rsidP="00F95932">
      <w:pPr>
        <w:spacing w:after="0"/>
        <w:jc w:val="both"/>
        <w:rPr>
          <w:rFonts w:ascii="Times New Roman" w:hAnsi="Times New Roman" w:cs="Times New Roman"/>
          <w:sz w:val="24"/>
          <w:szCs w:val="24"/>
        </w:rPr>
      </w:pPr>
      <w:r>
        <w:rPr>
          <w:rFonts w:ascii="Times New Roman" w:hAnsi="Times New Roman" w:cs="Times New Roman"/>
          <w:sz w:val="24"/>
          <w:szCs w:val="24"/>
        </w:rPr>
        <w:t>ККУП «Витебский областной центр маркетинга» (тел. +375 (212) 42 61 62, 42 60 07);</w:t>
      </w:r>
    </w:p>
    <w:p w:rsidR="00F95932" w:rsidRPr="00A510D5" w:rsidRDefault="00F95932" w:rsidP="00F9593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УККП г. Полоцка «Центр поддержки предпринимательства» (тел. +375 (214) 46 09 25</w:t>
      </w:r>
      <w:proofErr w:type="gramEnd"/>
    </w:p>
    <w:p w:rsidR="00F95932" w:rsidRPr="009B08F8" w:rsidRDefault="00F95932" w:rsidP="009B08F8">
      <w:pPr>
        <w:spacing w:after="0"/>
        <w:jc w:val="both"/>
        <w:rPr>
          <w:rFonts w:ascii="Times New Roman" w:hAnsi="Times New Roman" w:cs="Times New Roman"/>
          <w:sz w:val="24"/>
          <w:szCs w:val="24"/>
        </w:rPr>
      </w:pPr>
    </w:p>
    <w:p w:rsidR="00F95932" w:rsidRDefault="00B511FC" w:rsidP="00F95932">
      <w:pPr>
        <w:spacing w:after="0"/>
        <w:jc w:val="center"/>
        <w:rPr>
          <w:rFonts w:ascii="Times New Roman" w:hAnsi="Times New Roman" w:cs="Times New Roman"/>
          <w:b/>
          <w:sz w:val="28"/>
          <w:szCs w:val="28"/>
        </w:rPr>
      </w:pPr>
      <w:r w:rsidRPr="00F95932">
        <w:rPr>
          <w:rFonts w:ascii="Times New Roman" w:hAnsi="Times New Roman" w:cs="Times New Roman"/>
          <w:b/>
          <w:sz w:val="28"/>
          <w:szCs w:val="28"/>
        </w:rPr>
        <w:t xml:space="preserve">Выбор формы организации бизнеса </w:t>
      </w:r>
    </w:p>
    <w:p w:rsidR="00B511FC" w:rsidRDefault="00B511FC" w:rsidP="00F95932">
      <w:pPr>
        <w:spacing w:after="0"/>
        <w:jc w:val="center"/>
        <w:rPr>
          <w:rFonts w:ascii="Times New Roman" w:hAnsi="Times New Roman" w:cs="Times New Roman"/>
          <w:b/>
          <w:sz w:val="28"/>
          <w:szCs w:val="28"/>
        </w:rPr>
      </w:pPr>
      <w:r w:rsidRPr="00F95932">
        <w:rPr>
          <w:rFonts w:ascii="Times New Roman" w:hAnsi="Times New Roman" w:cs="Times New Roman"/>
          <w:b/>
          <w:sz w:val="28"/>
          <w:szCs w:val="28"/>
        </w:rPr>
        <w:t>(формы осуществления предпринимательской деятельности)</w:t>
      </w:r>
    </w:p>
    <w:p w:rsidR="00F95932" w:rsidRPr="00F95932" w:rsidRDefault="00F95932" w:rsidP="00F95932">
      <w:pPr>
        <w:spacing w:after="0"/>
        <w:jc w:val="center"/>
        <w:rPr>
          <w:rFonts w:ascii="Times New Roman" w:hAnsi="Times New Roman" w:cs="Times New Roman"/>
          <w:b/>
          <w:sz w:val="28"/>
          <w:szCs w:val="28"/>
        </w:rPr>
      </w:pPr>
    </w:p>
    <w:p w:rsidR="00B511FC"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511FC" w:rsidRPr="009B08F8">
        <w:rPr>
          <w:rFonts w:ascii="Times New Roman" w:hAnsi="Times New Roman" w:cs="Times New Roman"/>
          <w:sz w:val="24"/>
          <w:szCs w:val="24"/>
        </w:rPr>
        <w:t>Предпринимательская деятельность может осуществляться в виде индивидуальной трудовой деятельности, а также создания юридического лица различной организационно-правовой формы.</w:t>
      </w:r>
    </w:p>
    <w:p w:rsidR="00B511FC"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511FC" w:rsidRPr="009B08F8">
        <w:rPr>
          <w:rFonts w:ascii="Times New Roman" w:hAnsi="Times New Roman" w:cs="Times New Roman"/>
          <w:sz w:val="24"/>
          <w:szCs w:val="24"/>
        </w:rPr>
        <w:t>Прежде чем перейти к рассмотрению указанных форм осуществления предпринимательской деятельности предлагается четко определиться, в чьей собственности будет находиться имущество, а именно: индивидуального предпринимателя, юридического лица или учредителей (участников).</w:t>
      </w:r>
    </w:p>
    <w:p w:rsidR="00B511FC"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511FC" w:rsidRPr="009B08F8">
        <w:rPr>
          <w:rFonts w:ascii="Times New Roman" w:hAnsi="Times New Roman" w:cs="Times New Roman"/>
          <w:sz w:val="24"/>
          <w:szCs w:val="24"/>
        </w:rPr>
        <w:t>Если у Вас есть надежные партнеры, которым Вы доверяете и с которыми можете начать общее дело, Вы вместе с ними можете создать юридическое лицо соответствующей организационно-правовой формы. Если же Вы профессионал в каком-то конкретном деле, и Вам, возможно, потребуется лишь помощь близких родственников, то, занявшись индивидуально предпринимательской деятельностью, либо создав частное унитарное предприятие, Вы сами сможете работать успешно и прибыльно.</w:t>
      </w:r>
    </w:p>
    <w:p w:rsidR="00B511FC" w:rsidRPr="009B08F8" w:rsidRDefault="00B511FC"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Примечание: для того, чтобы освоиться в бизнесе, накопить капитал, проверить свои способности представляется наиболее целесообразным и оправданным зарегистрироваться в качестве индивидуального предпринимателя. В дальнейшем, получив опыт, можно изменить свой юридический статус и создать юридическое лицо для осуществления предпринимательской деятельности в более сложной форме.</w:t>
      </w:r>
    </w:p>
    <w:p w:rsidR="00B511FC" w:rsidRPr="009B08F8" w:rsidRDefault="00B511FC" w:rsidP="009B08F8">
      <w:pPr>
        <w:spacing w:after="0"/>
        <w:jc w:val="both"/>
        <w:rPr>
          <w:rFonts w:ascii="Times New Roman" w:hAnsi="Times New Roman" w:cs="Times New Roman"/>
          <w:sz w:val="24"/>
          <w:szCs w:val="24"/>
        </w:rPr>
      </w:pPr>
      <w:proofErr w:type="gramStart"/>
      <w:r w:rsidRPr="009B08F8">
        <w:rPr>
          <w:rFonts w:ascii="Times New Roman" w:hAnsi="Times New Roman" w:cs="Times New Roman"/>
          <w:sz w:val="24"/>
          <w:szCs w:val="24"/>
        </w:rPr>
        <w:t>Гражданским кодексом Республики Беларусь (http://pravo.by/webnpa/text.asp?RN=HK9800218) определено, что юридические лица, являющиеся коммерческими организациями, могут создаваться в следующих формах:</w:t>
      </w:r>
      <w:proofErr w:type="gramEnd"/>
    </w:p>
    <w:p w:rsidR="00B511FC" w:rsidRPr="009B08F8" w:rsidRDefault="00B511FC"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хозяйственных товариществ и обществ;</w:t>
      </w:r>
    </w:p>
    <w:p w:rsidR="00B511FC" w:rsidRPr="009B08F8" w:rsidRDefault="00B511FC"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производственных кооперативов;</w:t>
      </w:r>
    </w:p>
    <w:p w:rsidR="00B511FC" w:rsidRPr="009B08F8" w:rsidRDefault="00B511FC"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унитарных предприятий;</w:t>
      </w:r>
    </w:p>
    <w:p w:rsidR="00B511FC" w:rsidRPr="009B08F8" w:rsidRDefault="00B511FC"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крестьянских (фермерских) хозяйств;</w:t>
      </w:r>
    </w:p>
    <w:p w:rsidR="00B511FC" w:rsidRPr="009B08F8" w:rsidRDefault="00B511FC"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и иных формах, предусмотренных Гражданским кодексом.</w:t>
      </w:r>
    </w:p>
    <w:p w:rsidR="00B511FC" w:rsidRPr="009B08F8" w:rsidRDefault="00B511FC"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Начинающим предпринимателям рекомендуется создание юридического лица  в форме унитарного предприятия (далее - УП) или общества с ограниченной ответственностью (далее - ООО), общества с дополнительной ответственностью (далее - ОДО).</w:t>
      </w:r>
    </w:p>
    <w:p w:rsidR="00B511FC"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511FC" w:rsidRPr="009B08F8">
        <w:rPr>
          <w:rFonts w:ascii="Times New Roman" w:hAnsi="Times New Roman" w:cs="Times New Roman"/>
          <w:sz w:val="24"/>
          <w:szCs w:val="24"/>
        </w:rPr>
        <w:t>УП - одна из наиболее востребованных форм для тех, кто хочет единолично вести свой частный бизнес. Данная форма не содержит ограничений по количеству наемных работников. При определенных законодательством условиях УП, как малое предприятие, может вести упрощенный налоговый и бухгалтерский учет.</w:t>
      </w:r>
    </w:p>
    <w:p w:rsidR="00B511FC" w:rsidRPr="009B08F8" w:rsidRDefault="00B511FC" w:rsidP="009B08F8">
      <w:pPr>
        <w:spacing w:after="0"/>
        <w:jc w:val="both"/>
        <w:rPr>
          <w:rFonts w:ascii="Times New Roman" w:hAnsi="Times New Roman" w:cs="Times New Roman"/>
          <w:sz w:val="24"/>
          <w:szCs w:val="24"/>
        </w:rPr>
      </w:pPr>
      <w:proofErr w:type="gramStart"/>
      <w:r w:rsidRPr="009B08F8">
        <w:rPr>
          <w:rFonts w:ascii="Times New Roman" w:hAnsi="Times New Roman" w:cs="Times New Roman"/>
          <w:sz w:val="24"/>
          <w:szCs w:val="24"/>
        </w:rPr>
        <w:t>Вопросы создания и деятельности УП, ООО и ОДО определены Декретом № 1 (http://pravo.by/webnpa/text.asp?</w:t>
      </w:r>
      <w:proofErr w:type="gramEnd"/>
      <w:r w:rsidRPr="009B08F8">
        <w:rPr>
          <w:rFonts w:ascii="Times New Roman" w:hAnsi="Times New Roman" w:cs="Times New Roman"/>
          <w:sz w:val="24"/>
          <w:szCs w:val="24"/>
        </w:rPr>
        <w:t>RN=Pd0900001), а также Гражданским кодексом Республики Беларусь (http://pravo.by/webnpa/text.asp?</w:t>
      </w:r>
      <w:proofErr w:type="gramStart"/>
      <w:r w:rsidRPr="009B08F8">
        <w:rPr>
          <w:rFonts w:ascii="Times New Roman" w:hAnsi="Times New Roman" w:cs="Times New Roman"/>
          <w:sz w:val="24"/>
          <w:szCs w:val="24"/>
        </w:rPr>
        <w:t xml:space="preserve">RN=HK9800218).Вопросы </w:t>
      </w:r>
      <w:r w:rsidRPr="009B08F8">
        <w:rPr>
          <w:rFonts w:ascii="Times New Roman" w:hAnsi="Times New Roman" w:cs="Times New Roman"/>
          <w:sz w:val="24"/>
          <w:szCs w:val="24"/>
        </w:rPr>
        <w:lastRenderedPageBreak/>
        <w:t>деятельности этих организаций определены Гражданским кодексом Республики Беларусь (http://pravo.by/webnpa/text.asp?RN=HK9800218).</w:t>
      </w:r>
      <w:proofErr w:type="gramEnd"/>
    </w:p>
    <w:p w:rsidR="00F95932" w:rsidRDefault="00F95932" w:rsidP="009B08F8">
      <w:pPr>
        <w:spacing w:after="0"/>
        <w:jc w:val="both"/>
        <w:rPr>
          <w:rFonts w:ascii="Times New Roman" w:hAnsi="Times New Roman" w:cs="Times New Roman"/>
          <w:sz w:val="24"/>
          <w:szCs w:val="24"/>
        </w:rPr>
      </w:pPr>
    </w:p>
    <w:p w:rsidR="00014130" w:rsidRPr="00F95932" w:rsidRDefault="00014130" w:rsidP="00F95932">
      <w:pPr>
        <w:spacing w:after="0"/>
        <w:jc w:val="center"/>
        <w:rPr>
          <w:rFonts w:ascii="Times New Roman" w:hAnsi="Times New Roman" w:cs="Times New Roman"/>
          <w:b/>
          <w:sz w:val="28"/>
          <w:szCs w:val="28"/>
        </w:rPr>
      </w:pPr>
      <w:r w:rsidRPr="00F95932">
        <w:rPr>
          <w:rFonts w:ascii="Times New Roman" w:hAnsi="Times New Roman" w:cs="Times New Roman"/>
          <w:b/>
          <w:sz w:val="28"/>
          <w:szCs w:val="28"/>
        </w:rPr>
        <w:t>Подготовка документов к государственной регистрации.</w:t>
      </w:r>
    </w:p>
    <w:p w:rsidR="00F95932" w:rsidRDefault="00F95932" w:rsidP="009B08F8">
      <w:pPr>
        <w:spacing w:after="0"/>
        <w:jc w:val="both"/>
        <w:rPr>
          <w:rFonts w:ascii="Times New Roman" w:hAnsi="Times New Roman" w:cs="Times New Roman"/>
          <w:sz w:val="24"/>
          <w:szCs w:val="24"/>
        </w:rPr>
      </w:pP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Для государственной регистрации индивидуального предпринимателя в регистрирующий орган представляются:</w:t>
      </w: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заявление о государственной регистрации по форме, установленной Министерством юстиции;</w:t>
      </w: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фотография гражданина, обратившегося за государственной регистрацией;</w:t>
      </w: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оригинал либо копия платежного документа, подтверждающего уплату государственной пошлины.</w:t>
      </w: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Для государственной регистрации индивидуального предпринимателя в регистрирующий орган в виде электронного документа представляются:</w:t>
      </w: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заявление по форме, установленной Министерством юстиции, подписанное электронной цифровой подписью (заполняется в соответствующем разделе веб-портала ЕГР);</w:t>
      </w: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цифровая фотография гражданина, регистрирующегося в качестве индивидуального предпринимателя, в формате .</w:t>
      </w:r>
      <w:proofErr w:type="spellStart"/>
      <w:r w:rsidR="00014130" w:rsidRPr="009B08F8">
        <w:rPr>
          <w:rFonts w:ascii="Times New Roman" w:hAnsi="Times New Roman" w:cs="Times New Roman"/>
          <w:sz w:val="24"/>
          <w:szCs w:val="24"/>
        </w:rPr>
        <w:t>jpg</w:t>
      </w:r>
      <w:proofErr w:type="spellEnd"/>
      <w:r w:rsidR="00014130" w:rsidRPr="009B08F8">
        <w:rPr>
          <w:rFonts w:ascii="Times New Roman" w:hAnsi="Times New Roman" w:cs="Times New Roman"/>
          <w:sz w:val="24"/>
          <w:szCs w:val="24"/>
        </w:rPr>
        <w:t xml:space="preserve"> для документов.</w:t>
      </w: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 xml:space="preserve">Истребование иных документов для государственной регистрации запрещается. </w:t>
      </w: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 xml:space="preserve">Для государственной регистрации юридического лица, </w:t>
      </w:r>
      <w:proofErr w:type="gramStart"/>
      <w:r w:rsidR="00014130" w:rsidRPr="009B08F8">
        <w:rPr>
          <w:rFonts w:ascii="Times New Roman" w:hAnsi="Times New Roman" w:cs="Times New Roman"/>
          <w:sz w:val="24"/>
          <w:szCs w:val="24"/>
        </w:rPr>
        <w:t>создаваемого</w:t>
      </w:r>
      <w:proofErr w:type="gramEnd"/>
      <w:r w:rsidR="00014130" w:rsidRPr="009B08F8">
        <w:rPr>
          <w:rFonts w:ascii="Times New Roman" w:hAnsi="Times New Roman" w:cs="Times New Roman"/>
          <w:sz w:val="24"/>
          <w:szCs w:val="24"/>
        </w:rPr>
        <w:t xml:space="preserve"> в том числе в результате реорганизации в форме выделения, разделения и слияния, в регистрирующий орган представляются:</w:t>
      </w: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заявление о государственной регистрации по форме, установленной Министерством юстиции;</w:t>
      </w: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устав (учредительный договор - для коммерческой организации, действующей только на основании учредительного договора) в двух экземплярах без нотариального засвидетельствования, его электронная копия (в формате.doc или.rtf);</w:t>
      </w: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оригинал либо копия платежного документа, подтверждающего уплату государственной пошлины;</w:t>
      </w: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14130" w:rsidRPr="009B08F8">
        <w:rPr>
          <w:rFonts w:ascii="Times New Roman" w:hAnsi="Times New Roman" w:cs="Times New Roman"/>
          <w:sz w:val="24"/>
          <w:szCs w:val="24"/>
        </w:rP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(выписка должна быть датирована не позднее одного года до подачи заявления о государственной регистрации) с переводом на белорусский или русский язык (подпись переводчика нотариально удостоверяется) - для собственника имущества, учредителей, являющихся иностранными организациями;</w:t>
      </w:r>
      <w:proofErr w:type="gramEnd"/>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копия документа, удостоверяющего личность, с переводом на белорусский или русский язык (подпись переводчика нотариально удостоверяется) - для собственника имущества, учредителей, являющихся иностранными физическими лицами;</w:t>
      </w: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оригинал свидетельства о государственной регистрации реорганизуемой организации в случае реорганизации в форме слияния либо разделения.</w:t>
      </w: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Для государственной регистрации юридического лица в регистрирующий орган в виде электронного документа представляются:</w:t>
      </w: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14130" w:rsidRPr="009B08F8">
        <w:rPr>
          <w:rFonts w:ascii="Times New Roman" w:hAnsi="Times New Roman" w:cs="Times New Roman"/>
          <w:sz w:val="24"/>
          <w:szCs w:val="24"/>
        </w:rPr>
        <w:t>заявление по форме, установленной Министерством юстиции, подписанное электронной цифровой подписью (заполняется в соответствующем разделе веб-портала ЕГР);</w:t>
      </w: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устав (учредительный договор - для коммерческой организации, действующей только на основании учредительного договора) в формате .</w:t>
      </w:r>
      <w:proofErr w:type="spellStart"/>
      <w:r w:rsidR="00014130" w:rsidRPr="009B08F8">
        <w:rPr>
          <w:rFonts w:ascii="Times New Roman" w:hAnsi="Times New Roman" w:cs="Times New Roman"/>
          <w:sz w:val="24"/>
          <w:szCs w:val="24"/>
        </w:rPr>
        <w:t>rtf</w:t>
      </w:r>
      <w:proofErr w:type="spellEnd"/>
      <w:r w:rsidR="00014130" w:rsidRPr="009B08F8">
        <w:rPr>
          <w:rFonts w:ascii="Times New Roman" w:hAnsi="Times New Roman" w:cs="Times New Roman"/>
          <w:sz w:val="24"/>
          <w:szCs w:val="24"/>
        </w:rPr>
        <w:t>, подписанный электронной цифровой подписью.</w:t>
      </w: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Истребование иных документов для государственной регистрации запрещается.</w:t>
      </w: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До подачи документов в регистрирующий орган для государственной регистрации создаваемой коммерческой организации, собственник имущества, учредители (участники) должны:</w:t>
      </w: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согласовать с регистрирующим органом наименование коммерческой организации;</w:t>
      </w: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определить предполагаемое место размещения организации;</w:t>
      </w: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принять решение о создании коммерческой организации и подготовить ее устав (учредительный договор - для коммерческой организации, действующей только на основании учредительного договора).</w:t>
      </w: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 xml:space="preserve">До подачи электронных документов для государственной регистрации юридического лица заявители должны согласовать его наименование путем подачи электронных документов о согласовании наименования. Для подачи в электронном виде документов в регистрирующий орган заявители должны получить в Республиканском унитарном предприятии «Информационно-издательский центр по налогам и сборам» ключ электронной цифровой подписи. </w:t>
      </w:r>
    </w:p>
    <w:p w:rsidR="00014130" w:rsidRPr="009B08F8" w:rsidRDefault="00F95932"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Формы заявлений и примерный устав общества с ограниченной ответственностью можно взять  на сайте Министерства юстиции Республики Беларусь.</w:t>
      </w:r>
    </w:p>
    <w:p w:rsidR="00014130" w:rsidRPr="009B08F8" w:rsidRDefault="003A1796"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 xml:space="preserve">Для получения помощи в составлении учредительных документов можно обратиться в юридические консультации, перечень которых размещен на сайте Министерства юстиции Республики Беларусь http://minjust.by </w:t>
      </w:r>
    </w:p>
    <w:p w:rsidR="00014130" w:rsidRPr="009B08F8" w:rsidRDefault="00014130" w:rsidP="009B08F8">
      <w:pPr>
        <w:spacing w:after="0"/>
        <w:jc w:val="both"/>
        <w:rPr>
          <w:rFonts w:ascii="Times New Roman" w:hAnsi="Times New Roman" w:cs="Times New Roman"/>
          <w:sz w:val="24"/>
          <w:szCs w:val="24"/>
        </w:rPr>
      </w:pPr>
    </w:p>
    <w:p w:rsidR="00014130" w:rsidRPr="009B08F8" w:rsidRDefault="003A1796"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 xml:space="preserve">Примечание: в случае, если заявление подается не одним из учредителей организации, предъявляется один из </w:t>
      </w:r>
      <w:proofErr w:type="gramStart"/>
      <w:r w:rsidR="00014130" w:rsidRPr="009B08F8">
        <w:rPr>
          <w:rFonts w:ascii="Times New Roman" w:hAnsi="Times New Roman" w:cs="Times New Roman"/>
          <w:sz w:val="24"/>
          <w:szCs w:val="24"/>
        </w:rPr>
        <w:t>ниже указанных</w:t>
      </w:r>
      <w:proofErr w:type="gramEnd"/>
      <w:r w:rsidR="00014130" w:rsidRPr="009B08F8">
        <w:rPr>
          <w:rFonts w:ascii="Times New Roman" w:hAnsi="Times New Roman" w:cs="Times New Roman"/>
          <w:sz w:val="24"/>
          <w:szCs w:val="24"/>
        </w:rPr>
        <w:t xml:space="preserve"> документов:</w:t>
      </w:r>
    </w:p>
    <w:p w:rsidR="00014130" w:rsidRPr="009B08F8" w:rsidRDefault="003A1796"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копия (либо, по желанию заявителя, – оригинал) доверенности, выданной в установленном порядке от имени физического лица - учредителя (участника) создаваемого юридического лица;</w:t>
      </w:r>
    </w:p>
    <w:p w:rsidR="00014130" w:rsidRPr="009B08F8" w:rsidRDefault="003A1796"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копия документа, подтверждающего полномочия руководителя, либо доверенности (оригинал либо копия), выданной в установленном порядке от имени юридического лица.</w:t>
      </w:r>
    </w:p>
    <w:p w:rsidR="00014130" w:rsidRDefault="003A1796"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Если количество учредителей (участников) коммерческой, некоммерческой организации более трех, они вправе уполномочить одного из них на подписание заявления о государственной регистрации, о чем должно быть указано в документе, подтверждающем намерения о создании организации.</w:t>
      </w:r>
    </w:p>
    <w:p w:rsidR="003A1796" w:rsidRPr="009B08F8" w:rsidRDefault="003A1796" w:rsidP="009B08F8">
      <w:pPr>
        <w:spacing w:after="0"/>
        <w:jc w:val="both"/>
        <w:rPr>
          <w:rFonts w:ascii="Times New Roman" w:hAnsi="Times New Roman" w:cs="Times New Roman"/>
          <w:sz w:val="24"/>
          <w:szCs w:val="24"/>
        </w:rPr>
      </w:pPr>
    </w:p>
    <w:p w:rsidR="00014130" w:rsidRDefault="003A1796"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3A1796">
        <w:rPr>
          <w:rFonts w:ascii="Times New Roman" w:hAnsi="Times New Roman" w:cs="Times New Roman"/>
          <w:b/>
          <w:sz w:val="24"/>
          <w:szCs w:val="24"/>
        </w:rPr>
        <w:t>Процедура государственной регистрации</w:t>
      </w:r>
      <w:r w:rsidR="00014130" w:rsidRPr="009B08F8">
        <w:rPr>
          <w:rFonts w:ascii="Times New Roman" w:hAnsi="Times New Roman" w:cs="Times New Roman"/>
          <w:sz w:val="24"/>
          <w:szCs w:val="24"/>
        </w:rPr>
        <w:t>.</w:t>
      </w:r>
    </w:p>
    <w:p w:rsidR="003A1796" w:rsidRPr="009B08F8" w:rsidRDefault="003A1796" w:rsidP="009B08F8">
      <w:pPr>
        <w:spacing w:after="0"/>
        <w:jc w:val="both"/>
        <w:rPr>
          <w:rFonts w:ascii="Times New Roman" w:hAnsi="Times New Roman" w:cs="Times New Roman"/>
          <w:sz w:val="24"/>
          <w:szCs w:val="24"/>
        </w:rPr>
      </w:pPr>
    </w:p>
    <w:p w:rsidR="00014130" w:rsidRPr="009B08F8" w:rsidRDefault="003A1796"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Государственная регистрация осуществляется облисполкомами и Минским горисполкомом, которыми делегирована местным исполнительным и распорядительным органам часть полномочий государственной регистрации субъектов хозяйствования, а Брестским, Витебским, Гомельским, Гродненским, Могилевским горисполкомами - соответствующим администрациям районов.</w:t>
      </w:r>
    </w:p>
    <w:p w:rsidR="00014130" w:rsidRPr="009B08F8" w:rsidRDefault="003A1796" w:rsidP="009B08F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014130" w:rsidRPr="009B08F8">
        <w:rPr>
          <w:rFonts w:ascii="Times New Roman" w:hAnsi="Times New Roman" w:cs="Times New Roman"/>
          <w:sz w:val="24"/>
          <w:szCs w:val="24"/>
        </w:rPr>
        <w:t>С 1 сентября 2011 года Минским горисполкомом осуществляется прием электронных документов, направленных посредством веб-портала ЕГР для согласования наименований коммерческих и некоммерческих организаций, государственной регистрации юридических лиц, создаваемых в форме унитарных предприятий, за исключением страховых организаций, страховых брокеров, банков, а также случаев создания унитарных предприятий и указанных организаций в результате их реорганизации;</w:t>
      </w:r>
      <w:proofErr w:type="gramEnd"/>
      <w:r w:rsidR="00014130" w:rsidRPr="009B08F8">
        <w:rPr>
          <w:rFonts w:ascii="Times New Roman" w:hAnsi="Times New Roman" w:cs="Times New Roman"/>
          <w:sz w:val="24"/>
          <w:szCs w:val="24"/>
        </w:rPr>
        <w:t xml:space="preserve"> изменений и (или) дополнений, вносимых в уставы унитарных предприятий, за исключением вносимых в уставы страховых организаций, страховых брокеров, банков, а также случаев внесения изменений в связи со сменой наименования унитарных предприятий или их реорганизацией; индивидуальных предпринимателей.</w:t>
      </w:r>
    </w:p>
    <w:p w:rsidR="00014130" w:rsidRPr="009B08F8" w:rsidRDefault="003A1796"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Государственная регистрация юридического лица производится по месту его нахождения, индивидуального предпринимателя - по месту жительства.</w:t>
      </w:r>
    </w:p>
    <w:p w:rsidR="00014130" w:rsidRPr="009B08F8" w:rsidRDefault="003A1796"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 xml:space="preserve">Информация о том, куда следует обратиться за регистрацией, содержится на информационных стендах, как правило, на 1 этаже здания регистрирующего органа, в </w:t>
      </w:r>
      <w:proofErr w:type="spellStart"/>
      <w:r w:rsidR="00014130" w:rsidRPr="009B08F8">
        <w:rPr>
          <w:rFonts w:ascii="Times New Roman" w:hAnsi="Times New Roman" w:cs="Times New Roman"/>
          <w:sz w:val="24"/>
          <w:szCs w:val="24"/>
        </w:rPr>
        <w:t>инфокиосках</w:t>
      </w:r>
      <w:proofErr w:type="spellEnd"/>
      <w:r w:rsidR="00014130" w:rsidRPr="009B08F8">
        <w:rPr>
          <w:rFonts w:ascii="Times New Roman" w:hAnsi="Times New Roman" w:cs="Times New Roman"/>
          <w:sz w:val="24"/>
          <w:szCs w:val="24"/>
        </w:rPr>
        <w:t xml:space="preserve">, на сайтах этих органов. Там же можно ознакомиться со временем приема, фамилией, именем, отчеством должностного лица, осуществляющего регистрацию, и другой интересующей информацией. Со всеми документами следует обращаться к сотруднику регистрирующего органа. </w:t>
      </w:r>
    </w:p>
    <w:p w:rsidR="00014130" w:rsidRDefault="003A1796"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 xml:space="preserve">Электронные документы посредством веб-портала ЕГР могут быть представлены только авторизированным пользователем - владельцем личного ключа электронной цифровой подписи. </w:t>
      </w:r>
      <w:proofErr w:type="gramStart"/>
      <w:r w:rsidR="00014130" w:rsidRPr="009B08F8">
        <w:rPr>
          <w:rFonts w:ascii="Times New Roman" w:hAnsi="Times New Roman" w:cs="Times New Roman"/>
          <w:sz w:val="24"/>
          <w:szCs w:val="24"/>
        </w:rPr>
        <w:t>Порядок подписания электронных документов предусмотрен в Инструкции о порядке представления юридическими и физическими лицами электронных документов для государственной регистрации субъектов хозяйствования и их рассмотрения регистрирующим органом, утвержденной постановлением Совета Министров Республики Беларусь от 31 августа 2011г. №1164 «О некоторых вопросах государственной регистрации и ликвидации (прекращения деятельности) субъектов хозяйствования и внесении изменений и дополнений в некоторые постановления Совета Министров Республики Беларусь».</w:t>
      </w:r>
      <w:r>
        <w:rPr>
          <w:rFonts w:ascii="Times New Roman" w:hAnsi="Times New Roman" w:cs="Times New Roman"/>
          <w:sz w:val="24"/>
          <w:szCs w:val="24"/>
        </w:rPr>
        <w:t xml:space="preserve"> </w:t>
      </w:r>
      <w:proofErr w:type="gramEnd"/>
    </w:p>
    <w:p w:rsidR="003A1796" w:rsidRPr="009B08F8" w:rsidRDefault="003A1796" w:rsidP="009B08F8">
      <w:pPr>
        <w:spacing w:after="0"/>
        <w:jc w:val="both"/>
        <w:rPr>
          <w:rFonts w:ascii="Times New Roman" w:hAnsi="Times New Roman" w:cs="Times New Roman"/>
          <w:sz w:val="24"/>
          <w:szCs w:val="24"/>
        </w:rPr>
      </w:pPr>
    </w:p>
    <w:p w:rsidR="00014130" w:rsidRPr="009B08F8" w:rsidRDefault="00014130" w:rsidP="009B08F8">
      <w:pPr>
        <w:spacing w:after="0"/>
        <w:jc w:val="both"/>
        <w:rPr>
          <w:rFonts w:ascii="Times New Roman" w:hAnsi="Times New Roman" w:cs="Times New Roman"/>
          <w:sz w:val="24"/>
          <w:szCs w:val="24"/>
        </w:rPr>
      </w:pPr>
    </w:p>
    <w:p w:rsidR="00014130" w:rsidRDefault="00014130" w:rsidP="003A1796">
      <w:pPr>
        <w:spacing w:after="0"/>
        <w:jc w:val="center"/>
        <w:rPr>
          <w:rFonts w:ascii="Times New Roman" w:hAnsi="Times New Roman" w:cs="Times New Roman"/>
          <w:b/>
          <w:sz w:val="28"/>
          <w:szCs w:val="28"/>
        </w:rPr>
      </w:pPr>
      <w:r w:rsidRPr="003A1796">
        <w:rPr>
          <w:rFonts w:ascii="Times New Roman" w:hAnsi="Times New Roman" w:cs="Times New Roman"/>
          <w:b/>
          <w:sz w:val="28"/>
          <w:szCs w:val="28"/>
        </w:rPr>
        <w:t xml:space="preserve">Постановка субъектов хозяйствования на учет в налоговых органах, органах статистики, ФСЗН, </w:t>
      </w:r>
      <w:proofErr w:type="spellStart"/>
      <w:r w:rsidRPr="003A1796">
        <w:rPr>
          <w:rFonts w:ascii="Times New Roman" w:hAnsi="Times New Roman" w:cs="Times New Roman"/>
          <w:b/>
          <w:sz w:val="28"/>
          <w:szCs w:val="28"/>
        </w:rPr>
        <w:t>Белгоссраха</w:t>
      </w:r>
      <w:proofErr w:type="spellEnd"/>
      <w:r w:rsidRPr="003A1796">
        <w:rPr>
          <w:rFonts w:ascii="Times New Roman" w:hAnsi="Times New Roman" w:cs="Times New Roman"/>
          <w:b/>
          <w:sz w:val="28"/>
          <w:szCs w:val="28"/>
        </w:rPr>
        <w:t>.</w:t>
      </w:r>
    </w:p>
    <w:p w:rsidR="003A1796" w:rsidRPr="003A1796" w:rsidRDefault="003A1796" w:rsidP="003A1796">
      <w:pPr>
        <w:spacing w:after="0"/>
        <w:jc w:val="center"/>
        <w:rPr>
          <w:rFonts w:ascii="Times New Roman" w:hAnsi="Times New Roman" w:cs="Times New Roman"/>
          <w:b/>
          <w:sz w:val="28"/>
          <w:szCs w:val="28"/>
        </w:rPr>
      </w:pPr>
    </w:p>
    <w:p w:rsidR="00014130" w:rsidRPr="009B08F8" w:rsidRDefault="003A1796"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14130" w:rsidRPr="009B08F8">
        <w:rPr>
          <w:rFonts w:ascii="Times New Roman" w:hAnsi="Times New Roman" w:cs="Times New Roman"/>
          <w:sz w:val="24"/>
          <w:szCs w:val="24"/>
        </w:rPr>
        <w:t>В соответствии с п. 25 Положения о государственной регистрации субъектов хозяйствования, утвержденного Декретом Президента Республики Беларусь 16.01.2009г. № 1 "О государственной регистрации и ликвидации (прекращении деятельности) субъектов хозяйствования" (http://pravo.by/webnpa/text.asp?RN=Pd0900001), регистрирующий орган в течение пяти рабочих дней со дня внесения записи о государственной регистрации субъекта хозяйствования в Единый государственный регистр юридических лиц и индивидуальных предпринимателей выдает документы, подтверждающие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регистрацию в Белорусском республиканском унитарном страховом предприятии "</w:t>
      </w:r>
      <w:proofErr w:type="spellStart"/>
      <w:r w:rsidR="00014130" w:rsidRPr="009B08F8">
        <w:rPr>
          <w:rFonts w:ascii="Times New Roman" w:hAnsi="Times New Roman" w:cs="Times New Roman"/>
          <w:sz w:val="24"/>
          <w:szCs w:val="24"/>
        </w:rPr>
        <w:t>Белгосстрах</w:t>
      </w:r>
      <w:proofErr w:type="spellEnd"/>
      <w:r w:rsidR="00014130" w:rsidRPr="009B08F8">
        <w:rPr>
          <w:rFonts w:ascii="Times New Roman" w:hAnsi="Times New Roman" w:cs="Times New Roman"/>
          <w:sz w:val="24"/>
          <w:szCs w:val="24"/>
        </w:rPr>
        <w:t>".</w:t>
      </w:r>
      <w:proofErr w:type="gramEnd"/>
    </w:p>
    <w:p w:rsidR="00207DA9" w:rsidRDefault="00207DA9" w:rsidP="009B08F8">
      <w:pPr>
        <w:spacing w:after="0"/>
        <w:jc w:val="both"/>
        <w:rPr>
          <w:rFonts w:ascii="Times New Roman" w:hAnsi="Times New Roman" w:cs="Times New Roman"/>
          <w:sz w:val="24"/>
          <w:szCs w:val="24"/>
        </w:rPr>
      </w:pPr>
    </w:p>
    <w:p w:rsidR="00014130" w:rsidRPr="009B08F8" w:rsidRDefault="00014130" w:rsidP="00207DA9">
      <w:pPr>
        <w:spacing w:after="0"/>
        <w:jc w:val="center"/>
        <w:rPr>
          <w:rFonts w:ascii="Times New Roman" w:hAnsi="Times New Roman" w:cs="Times New Roman"/>
          <w:sz w:val="24"/>
          <w:szCs w:val="24"/>
        </w:rPr>
      </w:pPr>
      <w:r w:rsidRPr="00207DA9">
        <w:rPr>
          <w:rFonts w:ascii="Times New Roman" w:hAnsi="Times New Roman" w:cs="Times New Roman"/>
          <w:b/>
          <w:sz w:val="28"/>
          <w:szCs w:val="28"/>
        </w:rPr>
        <w:lastRenderedPageBreak/>
        <w:t>Изготовление печатей (штампов)</w:t>
      </w:r>
      <w:r w:rsidRPr="009B08F8">
        <w:rPr>
          <w:rFonts w:ascii="Times New Roman" w:hAnsi="Times New Roman" w:cs="Times New Roman"/>
          <w:sz w:val="24"/>
          <w:szCs w:val="24"/>
        </w:rPr>
        <w:t>.</w:t>
      </w:r>
    </w:p>
    <w:p w:rsidR="00014130" w:rsidRPr="009B08F8" w:rsidRDefault="00014130" w:rsidP="009B08F8">
      <w:pPr>
        <w:spacing w:after="0"/>
        <w:jc w:val="both"/>
        <w:rPr>
          <w:rFonts w:ascii="Times New Roman" w:hAnsi="Times New Roman" w:cs="Times New Roman"/>
          <w:sz w:val="24"/>
          <w:szCs w:val="24"/>
        </w:rPr>
      </w:pPr>
    </w:p>
    <w:p w:rsidR="00014130" w:rsidRDefault="00207DA9"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14130" w:rsidRPr="009B08F8">
        <w:rPr>
          <w:rFonts w:ascii="Times New Roman" w:hAnsi="Times New Roman" w:cs="Times New Roman"/>
          <w:sz w:val="24"/>
          <w:szCs w:val="24"/>
        </w:rPr>
        <w:t>Наличие у юридического лица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у индивидуального предпринимателя - свидетельства о государственной регистрации является основанием для обращения за изготовлением печатей (штампов) в организации, осуществляющие в установленном порядке данный вид деятельности, а также за совершением иных юридически значимых действий.</w:t>
      </w:r>
      <w:proofErr w:type="gramEnd"/>
      <w:r w:rsidR="00014130" w:rsidRPr="009B08F8">
        <w:rPr>
          <w:rFonts w:ascii="Times New Roman" w:hAnsi="Times New Roman" w:cs="Times New Roman"/>
          <w:sz w:val="24"/>
          <w:szCs w:val="24"/>
        </w:rPr>
        <w:t xml:space="preserve"> Получения специальных разрешений на изготовление печатей (штампов) не требуется.</w:t>
      </w:r>
    </w:p>
    <w:p w:rsidR="00207DA9" w:rsidRPr="009B08F8" w:rsidRDefault="00207DA9" w:rsidP="009B08F8">
      <w:pPr>
        <w:spacing w:after="0"/>
        <w:jc w:val="both"/>
        <w:rPr>
          <w:rFonts w:ascii="Times New Roman" w:hAnsi="Times New Roman" w:cs="Times New Roman"/>
          <w:sz w:val="24"/>
          <w:szCs w:val="24"/>
        </w:rPr>
      </w:pPr>
    </w:p>
    <w:p w:rsidR="00014130" w:rsidRDefault="00014130" w:rsidP="00207DA9">
      <w:pPr>
        <w:spacing w:after="0"/>
        <w:jc w:val="center"/>
        <w:rPr>
          <w:rFonts w:ascii="Times New Roman" w:hAnsi="Times New Roman" w:cs="Times New Roman"/>
          <w:b/>
          <w:sz w:val="24"/>
          <w:szCs w:val="24"/>
        </w:rPr>
      </w:pPr>
      <w:r w:rsidRPr="00207DA9">
        <w:rPr>
          <w:rFonts w:ascii="Times New Roman" w:hAnsi="Times New Roman" w:cs="Times New Roman"/>
          <w:b/>
          <w:sz w:val="24"/>
          <w:szCs w:val="24"/>
        </w:rPr>
        <w:t>ОТКРЫТИЕ СЧЕТА В БАНКЕ</w:t>
      </w:r>
    </w:p>
    <w:p w:rsidR="00207DA9" w:rsidRPr="00207DA9" w:rsidRDefault="00207DA9" w:rsidP="00207DA9">
      <w:pPr>
        <w:spacing w:after="0"/>
        <w:jc w:val="center"/>
        <w:rPr>
          <w:rFonts w:ascii="Times New Roman" w:hAnsi="Times New Roman" w:cs="Times New Roman"/>
          <w:b/>
          <w:sz w:val="24"/>
          <w:szCs w:val="24"/>
        </w:rPr>
      </w:pPr>
    </w:p>
    <w:p w:rsidR="00014130"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Перечень документов, предоставляемых в банк юридическими лицами, индивидуальными предпринимателями для открытия расчетного счета:</w:t>
      </w:r>
    </w:p>
    <w:p w:rsidR="00014130" w:rsidRPr="009B08F8" w:rsidRDefault="00014130"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заявление на открытие текущего (расчетного) счета;</w:t>
      </w:r>
    </w:p>
    <w:p w:rsidR="00014130" w:rsidRPr="009B08F8" w:rsidRDefault="00014130"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копия (без нотариального засвидетельствования)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 для юридического лица;</w:t>
      </w:r>
    </w:p>
    <w:p w:rsidR="00014130" w:rsidRPr="009B08F8" w:rsidRDefault="00014130"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копия (без нотариального засвидетельствования) свидетельства о государственной регистрации - для индивидуального предпринимателя;</w:t>
      </w:r>
    </w:p>
    <w:p w:rsidR="00014130" w:rsidRPr="009B08F8" w:rsidRDefault="00014130"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карточка с образцами подписей должностных лиц юридического лица, индивидуального предпринимателя, имеющих право подписи документов для проведения расчетов, и оттиска печати.</w:t>
      </w:r>
    </w:p>
    <w:p w:rsidR="00014130"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Другие документы для открытия текущих (расчетных) счетов юридическими лицами, индивидуальными предпринимателями в банк, небанковскую кредитно-финансовую организацию не представляются.</w:t>
      </w:r>
    </w:p>
    <w:p w:rsidR="00014130"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4130" w:rsidRPr="009B08F8">
        <w:rPr>
          <w:rFonts w:ascii="Times New Roman" w:hAnsi="Times New Roman" w:cs="Times New Roman"/>
          <w:sz w:val="24"/>
          <w:szCs w:val="24"/>
        </w:rPr>
        <w:t>Свидетельствование подлинности подписей лиц, имеющих право подписи документов для проведения расчетов, и оттисков печати субъектов хозяйствования на карточках с их образцами для открытия счетов в банках, небанковских кредитно-финансовых организациях осуществляется уполномоченными сотрудниками банков, небанковских кредитно-финансовых организаций.</w:t>
      </w:r>
    </w:p>
    <w:p w:rsidR="00A65731" w:rsidRPr="009B08F8" w:rsidRDefault="00A65731" w:rsidP="009B08F8">
      <w:pPr>
        <w:spacing w:after="0"/>
        <w:jc w:val="both"/>
        <w:rPr>
          <w:rFonts w:ascii="Times New Roman" w:hAnsi="Times New Roman" w:cs="Times New Roman"/>
          <w:sz w:val="24"/>
          <w:szCs w:val="24"/>
        </w:rPr>
      </w:pPr>
    </w:p>
    <w:p w:rsidR="009B08F8" w:rsidRPr="00A65731" w:rsidRDefault="009B08F8" w:rsidP="00A65731">
      <w:pPr>
        <w:spacing w:after="0"/>
        <w:jc w:val="center"/>
        <w:rPr>
          <w:rFonts w:ascii="Times New Roman" w:hAnsi="Times New Roman" w:cs="Times New Roman"/>
          <w:b/>
          <w:sz w:val="28"/>
          <w:szCs w:val="28"/>
        </w:rPr>
      </w:pPr>
      <w:r w:rsidRPr="00A65731">
        <w:rPr>
          <w:rFonts w:ascii="Times New Roman" w:hAnsi="Times New Roman" w:cs="Times New Roman"/>
          <w:b/>
          <w:sz w:val="28"/>
          <w:szCs w:val="28"/>
        </w:rPr>
        <w:t>Особенности осуществления предпринимательской деятельности в средних, малых городских поселениях, сельской местности.</w:t>
      </w:r>
    </w:p>
    <w:p w:rsidR="00A65731" w:rsidRDefault="00A65731" w:rsidP="009B08F8">
      <w:pPr>
        <w:spacing w:after="0"/>
        <w:jc w:val="both"/>
        <w:rPr>
          <w:rFonts w:ascii="Times New Roman" w:hAnsi="Times New Roman" w:cs="Times New Roman"/>
          <w:sz w:val="24"/>
          <w:szCs w:val="24"/>
        </w:rPr>
      </w:pP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 xml:space="preserve">Особенности ведения бизнеса на обозначенных выше территориях определены нормами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 (http://www.president.gov.by/press132587.html#doc). </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Установлено, что:</w:t>
      </w:r>
    </w:p>
    <w:p w:rsidR="009B08F8" w:rsidRPr="009B08F8" w:rsidRDefault="009B08F8" w:rsidP="009B08F8">
      <w:pPr>
        <w:spacing w:after="0"/>
        <w:jc w:val="both"/>
        <w:rPr>
          <w:rFonts w:ascii="Times New Roman" w:hAnsi="Times New Roman" w:cs="Times New Roman"/>
          <w:sz w:val="24"/>
          <w:szCs w:val="24"/>
        </w:rPr>
      </w:pPr>
      <w:proofErr w:type="gramStart"/>
      <w:r w:rsidRPr="009B08F8">
        <w:rPr>
          <w:rFonts w:ascii="Times New Roman" w:hAnsi="Times New Roman" w:cs="Times New Roman"/>
          <w:sz w:val="24"/>
          <w:szCs w:val="24"/>
        </w:rPr>
        <w:t xml:space="preserve">1. коммерческие организации Республики Беларусь, индивидуальные предприниматели, зарегистрированные в Республике Беларусь с местом нахождения (жительства) на </w:t>
      </w:r>
      <w:r w:rsidRPr="009B08F8">
        <w:rPr>
          <w:rFonts w:ascii="Times New Roman" w:hAnsi="Times New Roman" w:cs="Times New Roman"/>
          <w:sz w:val="24"/>
          <w:szCs w:val="24"/>
        </w:rPr>
        <w:lastRenderedPageBreak/>
        <w:t>территории средних, малых городских поселений, сельской местности* и осуществляющие на территории средних, малых городских поселений, сельской местности деятельность по производству товаров (выполнению работ, оказанию услуг), в течение семи календарных лет со дня их государственной регистрации:</w:t>
      </w:r>
      <w:proofErr w:type="gramEnd"/>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вправе не исчислять и не уплачивать: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товаров (работ, услуг) собственного производства; </w:t>
      </w:r>
    </w:p>
    <w:p w:rsidR="009B08F8" w:rsidRPr="009B08F8" w:rsidRDefault="009B08F8" w:rsidP="009B08F8">
      <w:pPr>
        <w:spacing w:after="0"/>
        <w:jc w:val="both"/>
        <w:rPr>
          <w:rFonts w:ascii="Times New Roman" w:hAnsi="Times New Roman" w:cs="Times New Roman"/>
          <w:sz w:val="24"/>
          <w:szCs w:val="24"/>
        </w:rPr>
      </w:pPr>
      <w:proofErr w:type="gramStart"/>
      <w:r w:rsidRPr="009B08F8">
        <w:rPr>
          <w:rFonts w:ascii="Times New Roman" w:hAnsi="Times New Roman" w:cs="Times New Roman"/>
          <w:sz w:val="24"/>
          <w:szCs w:val="24"/>
        </w:rPr>
        <w:t>иные налоги, сборы (пошлины) (за исключением налога на добавленную стоимость, в том числе налога на добавленную стоимость, взимаемого при ввозе товаров на территорию Республики Беларусь, акцизов, гербового и оффшорного сборов, государственной пошлины, патентной пошлины, таможенных пошлин и сборов, земельного налога, экологического налога, налога за добычу (изъятие) природных ресурсов и иных налогов, исчисляемых, удерживаемых и (или) перечисляемых при исполнении обязанностей налогового</w:t>
      </w:r>
      <w:proofErr w:type="gramEnd"/>
      <w:r w:rsidRPr="009B08F8">
        <w:rPr>
          <w:rFonts w:ascii="Times New Roman" w:hAnsi="Times New Roman" w:cs="Times New Roman"/>
          <w:sz w:val="24"/>
          <w:szCs w:val="24"/>
        </w:rPr>
        <w:t xml:space="preserve"> агента, если настоящим Декретом не предусмотрено иное);</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отчисления в инновационные фонды, образуемые в соответствии с законодательными актами; </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освобождаются от:</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уплаты государственной пошлины за выдачу специального разрешения (лицензии) на осуществление юридическими и физическими лицами отдельных видов деятельности (в том числе связанной со специфическими товарами (работами, услугами), внесение в такое специальное разрешение (лицензию) изменений и (или) дополнений, продление срока его (ее) действия; </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в том числе от сдачи имущества в аренду (по Декрету № 1 период действия данной льготы ограничивался пятью годами);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2. коммерческие организации Республики Беларусь в течение семи календарных лет со дня принятия в установленном порядке решения о создании на территории средних, малых городских поселений, сельской местности обособленного подразделения (если такое решение принято не позднее 31 декабря 2018 г.):</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вправе не исчислять и не уплачивать: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налог на прибыль в отношении прибыли, полученной обособленным подразделением от реализации товаров (работ, услуг) собственного производства; </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налог на недвижимость со стоимости зданий (сооружений), </w:t>
      </w:r>
      <w:proofErr w:type="spellStart"/>
      <w:r w:rsidRPr="009B08F8">
        <w:rPr>
          <w:rFonts w:ascii="Times New Roman" w:hAnsi="Times New Roman" w:cs="Times New Roman"/>
          <w:sz w:val="24"/>
          <w:szCs w:val="24"/>
        </w:rPr>
        <w:t>машино</w:t>
      </w:r>
      <w:proofErr w:type="spellEnd"/>
      <w:r w:rsidRPr="009B08F8">
        <w:rPr>
          <w:rFonts w:ascii="Times New Roman" w:hAnsi="Times New Roman" w:cs="Times New Roman"/>
          <w:sz w:val="24"/>
          <w:szCs w:val="24"/>
        </w:rPr>
        <w:t xml:space="preserve">-мест, находящихся на балансе обособленного подразделения и расположенных на территории средних, малых городских поселений, сельской местности; </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отчисления в инновационные фонды, образуемые в соответствии с законодательными актами, исчисляемые от себестоимости товаров (работ, услуг), произведенных обособленным подразделением; </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произведенных обособленным подразделением; </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lastRenderedPageBreak/>
        <w:t xml:space="preserve">3. коммерческие организации, индивидуальные предприниматели, а также коммерческие организации Республики Беларусь, имеющие обособленные подразделения, в части деятельности обособленных подразделений: </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освобождаются от обязательного заключения сделок на биржевых торгах открытого акционерного общества ”Белорусская универсальная товарная биржа“ при приобретении сырья, комплектующих и материалов для собственного производства, а также при осуществлении внешней торговли товарами собственного производства; </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вправе: </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самостоятельно определять условия, объемы, виды закупаемого сырья, комплектующих и материалов, а также условия, объемы и виды реализации произведенной продукции, товаров (работ, услуг) собственного производства; </w:t>
      </w:r>
    </w:p>
    <w:p w:rsidR="009B08F8" w:rsidRPr="009B08F8" w:rsidRDefault="009B08F8" w:rsidP="009B08F8">
      <w:pPr>
        <w:spacing w:after="0"/>
        <w:jc w:val="both"/>
        <w:rPr>
          <w:rFonts w:ascii="Times New Roman" w:hAnsi="Times New Roman" w:cs="Times New Roman"/>
          <w:sz w:val="24"/>
          <w:szCs w:val="24"/>
        </w:rPr>
      </w:pPr>
      <w:proofErr w:type="gramStart"/>
      <w:r w:rsidRPr="009B08F8">
        <w:rPr>
          <w:rFonts w:ascii="Times New Roman" w:hAnsi="Times New Roman" w:cs="Times New Roman"/>
          <w:sz w:val="24"/>
          <w:szCs w:val="24"/>
        </w:rPr>
        <w:t xml:space="preserve">самостоятельно определять поставщиков или покупателей продукции, товаров (работ, услуг) для собственного производства и продукции, товаров (работ, услуг) собственного производства; </w:t>
      </w:r>
      <w:proofErr w:type="gramEnd"/>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страховать свои имущественные интересы у страховых организаций, страховых брокеров, созданных за пределами Республики Беларусь; </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Кроме того, Декретом № 6 закреплен ряд особенностей применения на территории малых, средних городских поселений и сельской местности норм законодательства, регулирующего отношения в области распоряжения государственным имуществом. Предусмотрено, что отчуждение находящихся в государственной собственности и расположенных на данной территории капитальных строений (зданий, сооружений), незавершенных законсервированных капитальных строений, незавершенных </w:t>
      </w:r>
      <w:proofErr w:type="spellStart"/>
      <w:r w:rsidRPr="009B08F8">
        <w:rPr>
          <w:rFonts w:ascii="Times New Roman" w:hAnsi="Times New Roman" w:cs="Times New Roman"/>
          <w:sz w:val="24"/>
          <w:szCs w:val="24"/>
        </w:rPr>
        <w:t>незаконсервированных</w:t>
      </w:r>
      <w:proofErr w:type="spellEnd"/>
      <w:r w:rsidRPr="009B08F8">
        <w:rPr>
          <w:rFonts w:ascii="Times New Roman" w:hAnsi="Times New Roman" w:cs="Times New Roman"/>
          <w:sz w:val="24"/>
          <w:szCs w:val="24"/>
        </w:rPr>
        <w:t xml:space="preserve"> капитальных строений осуществляется без продажи права заключения договора аренды земельного участка, необходимого для обслуживания отчуждаемого имущества, если такой земельный участок предоставляется покупателю имущества в аренду. При этом многолетние насаждения, расположенные на этом земельном участке, отчуждаются ему на безвозмездной основе.</w:t>
      </w:r>
    </w:p>
    <w:p w:rsidR="009B08F8" w:rsidRPr="009B08F8" w:rsidRDefault="009B08F8" w:rsidP="009B08F8">
      <w:pPr>
        <w:spacing w:after="0"/>
        <w:jc w:val="both"/>
        <w:rPr>
          <w:rFonts w:ascii="Times New Roman" w:hAnsi="Times New Roman" w:cs="Times New Roman"/>
          <w:sz w:val="24"/>
          <w:szCs w:val="24"/>
        </w:rPr>
      </w:pPr>
      <w:proofErr w:type="gramStart"/>
      <w:r w:rsidRPr="009B08F8">
        <w:rPr>
          <w:rFonts w:ascii="Times New Roman" w:hAnsi="Times New Roman" w:cs="Times New Roman"/>
          <w:sz w:val="24"/>
          <w:szCs w:val="24"/>
        </w:rPr>
        <w:t>Также закрепляется норма о том, что при отчуждении находящихся в республиканской собственности и расположенных на территории средних, малых городских поселений, сельской местности указанных выше строений, а также изолированных помещений, иного недвижимого имущества, долей в праве общей собственности на них покупателю по его письменному заявлению предоставляется рассрочка оплаты указанного имущества, приобретаемого им для целей организации производства товаров (работ, услуг) собственного производства</w:t>
      </w:r>
      <w:proofErr w:type="gramEnd"/>
      <w:r w:rsidRPr="009B08F8">
        <w:rPr>
          <w:rFonts w:ascii="Times New Roman" w:hAnsi="Times New Roman" w:cs="Times New Roman"/>
          <w:sz w:val="24"/>
          <w:szCs w:val="24"/>
        </w:rPr>
        <w:t xml:space="preserve"> и (или) их реализации, на срок, указанный в таком заявлении, но не более пяти лет. Условием предоставления рассрочки является принятие покупателем имущества обязательств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Декрет № 6 также закрепляет возможность использования льгот неналогового характера:</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организациями и индивидуальными предпринимателями, применяющими упрощенную систему налогообложения; </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индивидуальными предпринимателями, уплачивающими единый налог с индивидуальных предпринимателей и иных физических лиц; </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организациями, осуществляющими производство сельскохозяйственной продукции и уплачивающими единый налог для производителей сельскохозяйственной продукции;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lastRenderedPageBreak/>
        <w:t xml:space="preserve">организациями, осуществляющими деятельность по оказанию услуг в сфере </w:t>
      </w:r>
      <w:proofErr w:type="spellStart"/>
      <w:r w:rsidRPr="009B08F8">
        <w:rPr>
          <w:rFonts w:ascii="Times New Roman" w:hAnsi="Times New Roman" w:cs="Times New Roman"/>
          <w:sz w:val="24"/>
          <w:szCs w:val="24"/>
        </w:rPr>
        <w:t>агроэкотуризма</w:t>
      </w:r>
      <w:proofErr w:type="spellEnd"/>
      <w:r w:rsidRPr="009B08F8">
        <w:rPr>
          <w:rFonts w:ascii="Times New Roman" w:hAnsi="Times New Roman" w:cs="Times New Roman"/>
          <w:sz w:val="24"/>
          <w:szCs w:val="24"/>
        </w:rPr>
        <w:t xml:space="preserve"> и уплачивающими сбор за осуществление деятельности по оказанию услуг в сфере </w:t>
      </w:r>
      <w:proofErr w:type="spellStart"/>
      <w:r w:rsidRPr="009B08F8">
        <w:rPr>
          <w:rFonts w:ascii="Times New Roman" w:hAnsi="Times New Roman" w:cs="Times New Roman"/>
          <w:sz w:val="24"/>
          <w:szCs w:val="24"/>
        </w:rPr>
        <w:t>агроэкотуризма</w:t>
      </w:r>
      <w:proofErr w:type="spellEnd"/>
      <w:r w:rsidRPr="009B08F8">
        <w:rPr>
          <w:rFonts w:ascii="Times New Roman" w:hAnsi="Times New Roman" w:cs="Times New Roman"/>
          <w:sz w:val="24"/>
          <w:szCs w:val="24"/>
        </w:rPr>
        <w:t>;</w:t>
      </w:r>
    </w:p>
    <w:p w:rsidR="009B08F8" w:rsidRPr="009B08F8" w:rsidRDefault="009B08F8" w:rsidP="009B08F8">
      <w:pPr>
        <w:spacing w:after="0"/>
        <w:jc w:val="both"/>
        <w:rPr>
          <w:rFonts w:ascii="Times New Roman" w:hAnsi="Times New Roman" w:cs="Times New Roman"/>
          <w:sz w:val="24"/>
          <w:szCs w:val="24"/>
        </w:rPr>
      </w:pPr>
      <w:proofErr w:type="gramStart"/>
      <w:r w:rsidRPr="009B08F8">
        <w:rPr>
          <w:rFonts w:ascii="Times New Roman" w:hAnsi="Times New Roman" w:cs="Times New Roman"/>
          <w:sz w:val="24"/>
          <w:szCs w:val="24"/>
        </w:rPr>
        <w:t>организациями, индивидуальными предпринимателями, обособленными подразделениями организаций, осуществляющими риэлтерскую деятельность, деятельность в сфере игорного бизнеса, лотерейную деятельность, деятельность по организации и проведению электронных интерактивных игр, производство и (или) реализацию подакцизных товаров, производство и (или) реализацию ювелирных изделий из драгоценных металлов и (или) драгоценных камней, изготовление ценных бумаг, денежных знаков и монет, почтовых марок, а также деятельности в рамках простого товарищества и</w:t>
      </w:r>
      <w:proofErr w:type="gramEnd"/>
      <w:r w:rsidRPr="009B08F8">
        <w:rPr>
          <w:rFonts w:ascii="Times New Roman" w:hAnsi="Times New Roman" w:cs="Times New Roman"/>
          <w:sz w:val="24"/>
          <w:szCs w:val="24"/>
        </w:rPr>
        <w:t xml:space="preserve"> (или) хозяйственной группы; в части осуществления ими на территории средних и малых городских поселений и сельской местности иных (помимо поименованных) видов деятельности.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Декретом № 6 также определяет условия использования предусмотренных этим актом льгот организациями и индивидуальными предпринимателями, оказывающими транспортные услуги. Установлено, что такие субъекты хозяйствования имеют право на применение положений Декрета № 6 в отношении реализации указанных услуг, при одновременном соблюдении следующих условий:</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при оказании услуг перевозки грузов, пассажиров и багажа автомобильным транспортом пункты отправления (погрузки) и (или) назначения (разгрузки) расположены на территории средних, малых городских поселений, сельской местности;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автомобильные транспортные средства, используемые для оказания услуг перевозки грузов, пассажиров и багажа автомобильным транспортом, зарегистрированы в установленном порядке регистрационными (регистрационно-экзаменационными) подразделениями Государственной автомобильной инспекции Министерства внутренних дел на территории средних, малых городских поселений, сельской местности.</w:t>
      </w:r>
    </w:p>
    <w:p w:rsidR="009B08F8" w:rsidRPr="009B08F8" w:rsidRDefault="009B08F8" w:rsidP="009B08F8">
      <w:pPr>
        <w:spacing w:after="0"/>
        <w:jc w:val="both"/>
        <w:rPr>
          <w:rFonts w:ascii="Times New Roman" w:hAnsi="Times New Roman" w:cs="Times New Roman"/>
          <w:sz w:val="24"/>
          <w:szCs w:val="24"/>
        </w:rPr>
      </w:pPr>
      <w:proofErr w:type="gramStart"/>
      <w:r w:rsidRPr="009B08F8">
        <w:rPr>
          <w:rFonts w:ascii="Times New Roman" w:hAnsi="Times New Roman" w:cs="Times New Roman"/>
          <w:sz w:val="24"/>
          <w:szCs w:val="24"/>
        </w:rPr>
        <w:t xml:space="preserve">Коммерческие организации Республики Беларусь, которые зарегистрированы на территории средних и малых городских поселений и сельской местности, независимо от вида осуществляемой ими деятельности освобождаются от обложения ввозными таможенными пошлинами и налогом на добавленную стоимость товаров, классифицируемых в определенных товарных позициях согласно единой Товарной номенклатуре внешнеэкономической деятельности Таможенного союза, ввозимых на территорию Республики Беларусь в качестве вклада в уставный фонд, на все. </w:t>
      </w:r>
      <w:proofErr w:type="gramEnd"/>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Декрет № 6 также закрепляет возможность финансирования из областных бюджетов расходов на строительство инженерной и (или) транспортной инфраструктуры для обслуживания объектов недвижимости, создаваемых на территории средних, малых городских поселений и сельской местности организациями, индивидуальными предпринимателями для целей организации производства товаров (работ, услуг) собственного производства и (или) их реализации.</w:t>
      </w:r>
    </w:p>
    <w:p w:rsidR="00A65731" w:rsidRDefault="00A65731" w:rsidP="009B08F8">
      <w:pPr>
        <w:spacing w:after="0"/>
        <w:jc w:val="both"/>
        <w:rPr>
          <w:rFonts w:ascii="Times New Roman" w:hAnsi="Times New Roman" w:cs="Times New Roman"/>
          <w:sz w:val="24"/>
          <w:szCs w:val="24"/>
        </w:rPr>
      </w:pPr>
    </w:p>
    <w:p w:rsidR="009B08F8" w:rsidRPr="00A65731" w:rsidRDefault="009B08F8" w:rsidP="00A65731">
      <w:pPr>
        <w:spacing w:after="0"/>
        <w:jc w:val="center"/>
        <w:rPr>
          <w:rFonts w:ascii="Times New Roman" w:hAnsi="Times New Roman" w:cs="Times New Roman"/>
          <w:b/>
          <w:sz w:val="28"/>
          <w:szCs w:val="28"/>
        </w:rPr>
      </w:pPr>
      <w:r w:rsidRPr="00A65731">
        <w:rPr>
          <w:rFonts w:ascii="Times New Roman" w:hAnsi="Times New Roman" w:cs="Times New Roman"/>
          <w:b/>
          <w:sz w:val="28"/>
          <w:szCs w:val="28"/>
        </w:rPr>
        <w:t>Сертификация пр</w:t>
      </w:r>
      <w:r w:rsidR="00A65731">
        <w:rPr>
          <w:rFonts w:ascii="Times New Roman" w:hAnsi="Times New Roman" w:cs="Times New Roman"/>
          <w:b/>
          <w:sz w:val="28"/>
          <w:szCs w:val="28"/>
        </w:rPr>
        <w:t>одукции (товаров, работ, услуг)</w:t>
      </w:r>
    </w:p>
    <w:p w:rsidR="009B08F8" w:rsidRPr="009B08F8" w:rsidRDefault="009B08F8" w:rsidP="009B08F8">
      <w:pPr>
        <w:spacing w:after="0"/>
        <w:jc w:val="both"/>
        <w:rPr>
          <w:rFonts w:ascii="Times New Roman" w:hAnsi="Times New Roman" w:cs="Times New Roman"/>
          <w:sz w:val="24"/>
          <w:szCs w:val="24"/>
        </w:rPr>
      </w:pP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 xml:space="preserve">В целях защиты здоровья и жизни людей, охраны окружающей среды, устранения барьеров в развитии межгосударственной торговли Правительством введено обязательное подтверждение соответствия продукции (товаров, работ, услуг) требованиям технических нормативных правовых актов в форме их сертификации и декларирования соответствия. </w:t>
      </w:r>
      <w:r>
        <w:rPr>
          <w:rFonts w:ascii="Times New Roman" w:hAnsi="Times New Roman" w:cs="Times New Roman"/>
          <w:sz w:val="24"/>
          <w:szCs w:val="24"/>
        </w:rPr>
        <w:t xml:space="preserve">                          </w:t>
      </w:r>
      <w:r w:rsidR="009B08F8" w:rsidRPr="009B08F8">
        <w:rPr>
          <w:rFonts w:ascii="Times New Roman" w:hAnsi="Times New Roman" w:cs="Times New Roman"/>
          <w:sz w:val="24"/>
          <w:szCs w:val="24"/>
        </w:rPr>
        <w:lastRenderedPageBreak/>
        <w:t>Оценка соответствия регулируется Законом Республики Беларусь от 5 января 2004 г. ”Об оценке соответствия требованиям технических нормативных правовых актов в области технического нормирования и стандартизации“. Перечень продукции, подлежащей обязательному подтверждению соответствия, утвержден постановлением Госстандарта от 16 декабря 2008 г. № 60 “Об утверждении перечня продукции, услуг, персонала и иных объектов оценки соответствия, подлежащих обязательному подтверждению соответствия в Республике Беларусь”.</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 xml:space="preserve">Следует помнить, что в соответствии Законом Республики Беларусь </w:t>
      </w:r>
      <w:proofErr w:type="gramStart"/>
      <w:r w:rsidR="009B08F8" w:rsidRPr="009B08F8">
        <w:rPr>
          <w:rFonts w:ascii="Times New Roman" w:hAnsi="Times New Roman" w:cs="Times New Roman"/>
          <w:sz w:val="24"/>
          <w:szCs w:val="24"/>
        </w:rPr>
        <w:t>от</w:t>
      </w:r>
      <w:proofErr w:type="gramEnd"/>
      <w:r w:rsidR="009B08F8" w:rsidRPr="009B08F8">
        <w:rPr>
          <w:rFonts w:ascii="Times New Roman" w:hAnsi="Times New Roman" w:cs="Times New Roman"/>
          <w:sz w:val="24"/>
          <w:szCs w:val="24"/>
        </w:rPr>
        <w:t xml:space="preserve"> ”</w:t>
      </w:r>
      <w:proofErr w:type="gramStart"/>
      <w:r w:rsidR="009B08F8" w:rsidRPr="009B08F8">
        <w:rPr>
          <w:rFonts w:ascii="Times New Roman" w:hAnsi="Times New Roman" w:cs="Times New Roman"/>
          <w:sz w:val="24"/>
          <w:szCs w:val="24"/>
        </w:rPr>
        <w:t>О</w:t>
      </w:r>
      <w:proofErr w:type="gramEnd"/>
      <w:r w:rsidR="009B08F8" w:rsidRPr="009B08F8">
        <w:rPr>
          <w:rFonts w:ascii="Times New Roman" w:hAnsi="Times New Roman" w:cs="Times New Roman"/>
          <w:sz w:val="24"/>
          <w:szCs w:val="24"/>
        </w:rPr>
        <w:t xml:space="preserve"> защите прав потребителей“ потребитель имеет право на надлежащее качество товаров (работ, услуг). За нарушение указанного права потребителя продавец (изготовитель, исполнитель) согласно статье 15 указанного Закона несет ответственность. Кроме того, потребитель вправе потребовать полного возмещения убытков и уплаты неустойки, причиненных ему в связи с недостатками выполненной работы в сроки, установленные для удовлетворения соответствующих требований потребителя в соответствии с законодательством.</w:t>
      </w:r>
    </w:p>
    <w:p w:rsidR="009B08F8" w:rsidRPr="009B08F8" w:rsidRDefault="009B08F8" w:rsidP="009B08F8">
      <w:pPr>
        <w:spacing w:after="0"/>
        <w:jc w:val="both"/>
        <w:rPr>
          <w:rFonts w:ascii="Times New Roman" w:hAnsi="Times New Roman" w:cs="Times New Roman"/>
          <w:sz w:val="24"/>
          <w:szCs w:val="24"/>
        </w:rPr>
      </w:pPr>
    </w:p>
    <w:p w:rsidR="009B08F8" w:rsidRPr="00A65731" w:rsidRDefault="009B08F8" w:rsidP="00A65731">
      <w:pPr>
        <w:spacing w:after="0"/>
        <w:jc w:val="center"/>
        <w:rPr>
          <w:rFonts w:ascii="Times New Roman" w:hAnsi="Times New Roman" w:cs="Times New Roman"/>
          <w:b/>
          <w:sz w:val="28"/>
          <w:szCs w:val="28"/>
        </w:rPr>
      </w:pPr>
      <w:r w:rsidRPr="00A65731">
        <w:rPr>
          <w:rFonts w:ascii="Times New Roman" w:hAnsi="Times New Roman" w:cs="Times New Roman"/>
          <w:b/>
          <w:sz w:val="28"/>
          <w:szCs w:val="28"/>
        </w:rPr>
        <w:t>Перечень до</w:t>
      </w:r>
      <w:r w:rsidR="00A65731">
        <w:rPr>
          <w:rFonts w:ascii="Times New Roman" w:hAnsi="Times New Roman" w:cs="Times New Roman"/>
          <w:b/>
          <w:sz w:val="28"/>
          <w:szCs w:val="28"/>
        </w:rPr>
        <w:t>кументов для получения лицензии</w:t>
      </w:r>
    </w:p>
    <w:p w:rsidR="00A65731" w:rsidRDefault="00A65731" w:rsidP="009B08F8">
      <w:pPr>
        <w:spacing w:after="0"/>
        <w:jc w:val="both"/>
        <w:rPr>
          <w:rFonts w:ascii="Times New Roman" w:hAnsi="Times New Roman" w:cs="Times New Roman"/>
          <w:sz w:val="24"/>
          <w:szCs w:val="24"/>
        </w:rPr>
      </w:pP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 xml:space="preserve">Для осуществления некоторых видов деятельности необходимо получение специального разрешения (лицензии). </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08F8" w:rsidRPr="009B08F8">
        <w:rPr>
          <w:rFonts w:ascii="Times New Roman" w:hAnsi="Times New Roman" w:cs="Times New Roman"/>
          <w:sz w:val="24"/>
          <w:szCs w:val="24"/>
        </w:rPr>
        <w:t>В настоящий момент к лицензируемым относятся следующие виды деятельности (Указ Президента Республики Беларусь от 1 сентября 2010 г. № 450 ”О лицензировании отдельных видов деятельности“ (http://www.pravo.by/webnpa/text.asp?RN=P31000450):</w:t>
      </w:r>
      <w:proofErr w:type="gramEnd"/>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1.</w:t>
      </w:r>
      <w:r w:rsidRPr="009B08F8">
        <w:rPr>
          <w:rFonts w:ascii="Times New Roman" w:hAnsi="Times New Roman" w:cs="Times New Roman"/>
          <w:sz w:val="24"/>
          <w:szCs w:val="24"/>
        </w:rPr>
        <w:tab/>
        <w:t>адвокатская деятельность;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2.</w:t>
      </w:r>
      <w:r w:rsidRPr="009B08F8">
        <w:rPr>
          <w:rFonts w:ascii="Times New Roman" w:hAnsi="Times New Roman" w:cs="Times New Roman"/>
          <w:sz w:val="24"/>
          <w:szCs w:val="24"/>
        </w:rPr>
        <w:tab/>
        <w:t>банковская деятельность;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3.</w:t>
      </w:r>
      <w:r w:rsidRPr="009B08F8">
        <w:rPr>
          <w:rFonts w:ascii="Times New Roman" w:hAnsi="Times New Roman" w:cs="Times New Roman"/>
          <w:sz w:val="24"/>
          <w:szCs w:val="24"/>
        </w:rPr>
        <w:tab/>
        <w:t>ветеринарная деятельность;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4.</w:t>
      </w:r>
      <w:r w:rsidRPr="009B08F8">
        <w:rPr>
          <w:rFonts w:ascii="Times New Roman" w:hAnsi="Times New Roman" w:cs="Times New Roman"/>
          <w:sz w:val="24"/>
          <w:szCs w:val="24"/>
        </w:rPr>
        <w:tab/>
        <w:t>деятельность в области автомобильного транспорта;</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5.</w:t>
      </w:r>
      <w:r w:rsidRPr="009B08F8">
        <w:rPr>
          <w:rFonts w:ascii="Times New Roman" w:hAnsi="Times New Roman" w:cs="Times New Roman"/>
          <w:sz w:val="24"/>
          <w:szCs w:val="24"/>
        </w:rPr>
        <w:tab/>
        <w:t>деятельность в области использования атомной энергии и источников</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ионизирующего излучения;</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6.</w:t>
      </w:r>
      <w:r w:rsidRPr="009B08F8">
        <w:rPr>
          <w:rFonts w:ascii="Times New Roman" w:hAnsi="Times New Roman" w:cs="Times New Roman"/>
          <w:sz w:val="24"/>
          <w:szCs w:val="24"/>
        </w:rPr>
        <w:tab/>
        <w:t>деятельность в области промышленной безопасности;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7.</w:t>
      </w:r>
      <w:r w:rsidRPr="009B08F8">
        <w:rPr>
          <w:rFonts w:ascii="Times New Roman" w:hAnsi="Times New Roman" w:cs="Times New Roman"/>
          <w:sz w:val="24"/>
          <w:szCs w:val="24"/>
        </w:rPr>
        <w:tab/>
        <w:t>деятельность в области связи;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8.</w:t>
      </w:r>
      <w:r w:rsidRPr="009B08F8">
        <w:rPr>
          <w:rFonts w:ascii="Times New Roman" w:hAnsi="Times New Roman" w:cs="Times New Roman"/>
          <w:sz w:val="24"/>
          <w:szCs w:val="24"/>
        </w:rPr>
        <w:tab/>
        <w:t>деятельность в сфере игорного бизнеса;</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9.</w:t>
      </w:r>
      <w:r w:rsidRPr="009B08F8">
        <w:rPr>
          <w:rFonts w:ascii="Times New Roman" w:hAnsi="Times New Roman" w:cs="Times New Roman"/>
          <w:sz w:val="24"/>
          <w:szCs w:val="24"/>
        </w:rPr>
        <w:tab/>
        <w:t>деятельность по заготовке (закупке) лома и отходов черных и цветных металлов;</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10.</w:t>
      </w:r>
      <w:r w:rsidRPr="009B08F8">
        <w:rPr>
          <w:rFonts w:ascii="Times New Roman" w:hAnsi="Times New Roman" w:cs="Times New Roman"/>
          <w:sz w:val="24"/>
          <w:szCs w:val="24"/>
        </w:rPr>
        <w:tab/>
        <w:t>деятельность по обеспечению пожарной безопасности;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11.</w:t>
      </w:r>
      <w:r w:rsidRPr="009B08F8">
        <w:rPr>
          <w:rFonts w:ascii="Times New Roman" w:hAnsi="Times New Roman" w:cs="Times New Roman"/>
          <w:sz w:val="24"/>
          <w:szCs w:val="24"/>
        </w:rPr>
        <w:tab/>
        <w:t>деятельность по оказанию психологической помощи;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12.</w:t>
      </w:r>
      <w:r w:rsidRPr="009B08F8">
        <w:rPr>
          <w:rFonts w:ascii="Times New Roman" w:hAnsi="Times New Roman" w:cs="Times New Roman"/>
          <w:sz w:val="24"/>
          <w:szCs w:val="24"/>
        </w:rPr>
        <w:tab/>
        <w:t>деятельность по разработке и производству бланков строгой отчетности, а также специальных материалов для защиты их от подделки;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13.</w:t>
      </w:r>
      <w:r w:rsidRPr="009B08F8">
        <w:rPr>
          <w:rFonts w:ascii="Times New Roman" w:hAnsi="Times New Roman" w:cs="Times New Roman"/>
          <w:sz w:val="24"/>
          <w:szCs w:val="24"/>
        </w:rPr>
        <w:tab/>
        <w:t>деятельность по технической защите информации, в том числе криптографическими методами, включая применение электронной цифровой подписи;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14.</w:t>
      </w:r>
      <w:r w:rsidRPr="009B08F8">
        <w:rPr>
          <w:rFonts w:ascii="Times New Roman" w:hAnsi="Times New Roman" w:cs="Times New Roman"/>
          <w:sz w:val="24"/>
          <w:szCs w:val="24"/>
        </w:rPr>
        <w:tab/>
        <w:t>деятельность, связанная с воздействием на окружающую среду;</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15.</w:t>
      </w:r>
      <w:r w:rsidRPr="009B08F8">
        <w:rPr>
          <w:rFonts w:ascii="Times New Roman" w:hAnsi="Times New Roman" w:cs="Times New Roman"/>
          <w:sz w:val="24"/>
          <w:szCs w:val="24"/>
        </w:rPr>
        <w:tab/>
        <w:t>деятельность, связанная с драгоценными металлами и драгоценными камнями;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16.</w:t>
      </w:r>
      <w:r w:rsidRPr="009B08F8">
        <w:rPr>
          <w:rFonts w:ascii="Times New Roman" w:hAnsi="Times New Roman" w:cs="Times New Roman"/>
          <w:sz w:val="24"/>
          <w:szCs w:val="24"/>
        </w:rPr>
        <w:tab/>
        <w:t>деятельность, связанная с криптографической защитой информации и средствами негласного получения информации;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17.</w:t>
      </w:r>
      <w:r w:rsidRPr="009B08F8">
        <w:rPr>
          <w:rFonts w:ascii="Times New Roman" w:hAnsi="Times New Roman" w:cs="Times New Roman"/>
          <w:sz w:val="24"/>
          <w:szCs w:val="24"/>
        </w:rPr>
        <w:tab/>
        <w:t>деятельность, связанная с оборотом наркотических средств, психотропных веществ и их прекурсоров;</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18.</w:t>
      </w:r>
      <w:r w:rsidRPr="009B08F8">
        <w:rPr>
          <w:rFonts w:ascii="Times New Roman" w:hAnsi="Times New Roman" w:cs="Times New Roman"/>
          <w:sz w:val="24"/>
          <w:szCs w:val="24"/>
        </w:rPr>
        <w:tab/>
        <w:t>деятельность, связанная с оздоровлением детей за рубежом;</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lastRenderedPageBreak/>
        <w:t>19.</w:t>
      </w:r>
      <w:r w:rsidRPr="009B08F8">
        <w:rPr>
          <w:rFonts w:ascii="Times New Roman" w:hAnsi="Times New Roman" w:cs="Times New Roman"/>
          <w:sz w:val="24"/>
          <w:szCs w:val="24"/>
        </w:rPr>
        <w:tab/>
        <w:t>деятельность, связанная с осуществлением контроля радиоактивного загрязнения;</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20.</w:t>
      </w:r>
      <w:r w:rsidRPr="009B08F8">
        <w:rPr>
          <w:rFonts w:ascii="Times New Roman" w:hAnsi="Times New Roman" w:cs="Times New Roman"/>
          <w:sz w:val="24"/>
          <w:szCs w:val="24"/>
        </w:rPr>
        <w:tab/>
        <w:t>деятельность, связанная с трудоустройством граждан за границей, сбором и распространением (в том числе в глобальной компьютерной сети Интернет) информации о физических лицах в целях их знакомства;</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21.</w:t>
      </w:r>
      <w:r w:rsidRPr="009B08F8">
        <w:rPr>
          <w:rFonts w:ascii="Times New Roman" w:hAnsi="Times New Roman" w:cs="Times New Roman"/>
          <w:sz w:val="24"/>
          <w:szCs w:val="24"/>
        </w:rPr>
        <w:tab/>
        <w:t>деятельность, связанная с продукцией военного назначения;</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22.</w:t>
      </w:r>
      <w:r w:rsidRPr="009B08F8">
        <w:rPr>
          <w:rFonts w:ascii="Times New Roman" w:hAnsi="Times New Roman" w:cs="Times New Roman"/>
          <w:sz w:val="24"/>
          <w:szCs w:val="24"/>
        </w:rPr>
        <w:tab/>
        <w:t>деятельность, связанная с производством алкогольной, непищевой спиртосодержащей продукции, непищевого этилового спирта и табачных изделий;</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23.</w:t>
      </w:r>
      <w:r w:rsidRPr="009B08F8">
        <w:rPr>
          <w:rFonts w:ascii="Times New Roman" w:hAnsi="Times New Roman" w:cs="Times New Roman"/>
          <w:sz w:val="24"/>
          <w:szCs w:val="24"/>
        </w:rPr>
        <w:tab/>
        <w:t>деятельность, связанная с производством алюминия, свинца, цинка, олова, меди и отливкой готовых изделий и полуфабрикатов из алюминия и тяжелых цветных металлов;</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24.</w:t>
      </w:r>
      <w:r w:rsidRPr="009B08F8">
        <w:rPr>
          <w:rFonts w:ascii="Times New Roman" w:hAnsi="Times New Roman" w:cs="Times New Roman"/>
          <w:sz w:val="24"/>
          <w:szCs w:val="24"/>
        </w:rPr>
        <w:tab/>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25.</w:t>
      </w:r>
      <w:r w:rsidRPr="009B08F8">
        <w:rPr>
          <w:rFonts w:ascii="Times New Roman" w:hAnsi="Times New Roman" w:cs="Times New Roman"/>
          <w:sz w:val="24"/>
          <w:szCs w:val="24"/>
        </w:rPr>
        <w:tab/>
        <w:t>издательская деятельность;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26.</w:t>
      </w:r>
      <w:r w:rsidRPr="009B08F8">
        <w:rPr>
          <w:rFonts w:ascii="Times New Roman" w:hAnsi="Times New Roman" w:cs="Times New Roman"/>
          <w:sz w:val="24"/>
          <w:szCs w:val="24"/>
        </w:rPr>
        <w:tab/>
        <w:t>медицинская деятельность;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27.</w:t>
      </w:r>
      <w:r w:rsidRPr="009B08F8">
        <w:rPr>
          <w:rFonts w:ascii="Times New Roman" w:hAnsi="Times New Roman" w:cs="Times New Roman"/>
          <w:sz w:val="24"/>
          <w:szCs w:val="24"/>
        </w:rPr>
        <w:tab/>
        <w:t>образовательная деятельность;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28.</w:t>
      </w:r>
      <w:r w:rsidRPr="009B08F8">
        <w:rPr>
          <w:rFonts w:ascii="Times New Roman" w:hAnsi="Times New Roman" w:cs="Times New Roman"/>
          <w:sz w:val="24"/>
          <w:szCs w:val="24"/>
        </w:rPr>
        <w:tab/>
        <w:t>оказание юридических услуг;</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29.</w:t>
      </w:r>
      <w:r w:rsidRPr="009B08F8">
        <w:rPr>
          <w:rFonts w:ascii="Times New Roman" w:hAnsi="Times New Roman" w:cs="Times New Roman"/>
          <w:sz w:val="24"/>
          <w:szCs w:val="24"/>
        </w:rPr>
        <w:tab/>
        <w:t>оптовая и розничная торговля нефтепродуктами;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30.</w:t>
      </w:r>
      <w:r w:rsidRPr="009B08F8">
        <w:rPr>
          <w:rFonts w:ascii="Times New Roman" w:hAnsi="Times New Roman" w:cs="Times New Roman"/>
          <w:sz w:val="24"/>
          <w:szCs w:val="24"/>
        </w:rPr>
        <w:tab/>
        <w:t xml:space="preserve">оптовая торговля и хранение </w:t>
      </w:r>
      <w:proofErr w:type="gramStart"/>
      <w:r w:rsidRPr="009B08F8">
        <w:rPr>
          <w:rFonts w:ascii="Times New Roman" w:hAnsi="Times New Roman" w:cs="Times New Roman"/>
          <w:sz w:val="24"/>
          <w:szCs w:val="24"/>
        </w:rPr>
        <w:t>алкогольной</w:t>
      </w:r>
      <w:proofErr w:type="gramEnd"/>
      <w:r w:rsidRPr="009B08F8">
        <w:rPr>
          <w:rFonts w:ascii="Times New Roman" w:hAnsi="Times New Roman" w:cs="Times New Roman"/>
          <w:sz w:val="24"/>
          <w:szCs w:val="24"/>
        </w:rPr>
        <w:t>, непищевой спиртосодержащей</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продукции, непищевого этилового спирта и табачных изделий;</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31.</w:t>
      </w:r>
      <w:r w:rsidRPr="009B08F8">
        <w:rPr>
          <w:rFonts w:ascii="Times New Roman" w:hAnsi="Times New Roman" w:cs="Times New Roman"/>
          <w:sz w:val="24"/>
          <w:szCs w:val="24"/>
        </w:rPr>
        <w:tab/>
        <w:t>охранная деятельность;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32.</w:t>
      </w:r>
      <w:r w:rsidRPr="009B08F8">
        <w:rPr>
          <w:rFonts w:ascii="Times New Roman" w:hAnsi="Times New Roman" w:cs="Times New Roman"/>
          <w:sz w:val="24"/>
          <w:szCs w:val="24"/>
        </w:rPr>
        <w:tab/>
        <w:t>полиграфическая деятельность;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33.</w:t>
      </w:r>
      <w:r w:rsidRPr="009B08F8">
        <w:rPr>
          <w:rFonts w:ascii="Times New Roman" w:hAnsi="Times New Roman" w:cs="Times New Roman"/>
          <w:sz w:val="24"/>
          <w:szCs w:val="24"/>
        </w:rPr>
        <w:tab/>
        <w:t>профессиональная и биржевая деятельность по ценным бумагам;</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34.</w:t>
      </w:r>
      <w:r w:rsidRPr="009B08F8">
        <w:rPr>
          <w:rFonts w:ascii="Times New Roman" w:hAnsi="Times New Roman" w:cs="Times New Roman"/>
          <w:sz w:val="24"/>
          <w:szCs w:val="24"/>
        </w:rPr>
        <w:tab/>
        <w:t>розничная торговля алкогольными напитками и (или) табачными изделиями;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35.</w:t>
      </w:r>
      <w:r w:rsidRPr="009B08F8">
        <w:rPr>
          <w:rFonts w:ascii="Times New Roman" w:hAnsi="Times New Roman" w:cs="Times New Roman"/>
          <w:sz w:val="24"/>
          <w:szCs w:val="24"/>
        </w:rPr>
        <w:tab/>
        <w:t>страховая деятельность;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36.</w:t>
      </w:r>
      <w:r w:rsidRPr="009B08F8">
        <w:rPr>
          <w:rFonts w:ascii="Times New Roman" w:hAnsi="Times New Roman" w:cs="Times New Roman"/>
          <w:sz w:val="24"/>
          <w:szCs w:val="24"/>
        </w:rPr>
        <w:tab/>
        <w:t>фармацевтическая деятельность;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37.</w:t>
      </w:r>
      <w:r w:rsidRPr="009B08F8">
        <w:rPr>
          <w:rFonts w:ascii="Times New Roman" w:hAnsi="Times New Roman" w:cs="Times New Roman"/>
          <w:sz w:val="24"/>
          <w:szCs w:val="24"/>
        </w:rPr>
        <w:tab/>
        <w:t>частная нотариальная деятельность.</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08F8" w:rsidRPr="009B08F8">
        <w:rPr>
          <w:rFonts w:ascii="Times New Roman" w:hAnsi="Times New Roman" w:cs="Times New Roman"/>
          <w:sz w:val="24"/>
          <w:szCs w:val="24"/>
        </w:rPr>
        <w:t>Лицензии выдаются юридическим лицам и индивидуальным предпринимателям Республики Беларусь, иностранным юридическим лицам и иностранным организациям, созданным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 а также физическим лицам (для занятия адвокатской, частной нотариальной деятельностью и коллекционированием и экспонированием оружия и боеприпасов).</w:t>
      </w:r>
      <w:proofErr w:type="gramEnd"/>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Для получения лицензии необходимо обратиться в государственный лицензирующий орган с соответствующим заявлением и сопутствующими документами, а также уплатить государственную пошлину, которая по общему правилу составляет 8 базовых величин.</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Для получения лицензии ее соискатель либо его уполномоченный представитель представляет в соответствующий лицензирующий орган:</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1. заявление о выдаче лицензии с указанием:</w:t>
      </w:r>
    </w:p>
    <w:p w:rsidR="009B08F8" w:rsidRPr="009B08F8" w:rsidRDefault="009B08F8" w:rsidP="009B08F8">
      <w:pPr>
        <w:spacing w:after="0"/>
        <w:jc w:val="both"/>
        <w:rPr>
          <w:rFonts w:ascii="Times New Roman" w:hAnsi="Times New Roman" w:cs="Times New Roman"/>
          <w:sz w:val="24"/>
          <w:szCs w:val="24"/>
        </w:rPr>
      </w:pPr>
      <w:proofErr w:type="gramStart"/>
      <w:r w:rsidRPr="009B08F8">
        <w:rPr>
          <w:rFonts w:ascii="Times New Roman" w:hAnsi="Times New Roman" w:cs="Times New Roman"/>
          <w:sz w:val="24"/>
          <w:szCs w:val="24"/>
        </w:rPr>
        <w:t>- для юридического лица Республики Беларусь - наименования и местонахождения этого юридического лица, а также его обособленных подразделений, в том числе филиалов, в которых соискатель лицензии намерен осуществлять лицензируемый вид деятельности (далее - обособленные подразделения, в том числе филиалы), работ и (или) услуг, составляющих соответствующий лицензируемый вид деятельности, если они определены настоящим Положением, для каждого обособленного подразделения, в том числе филиала;</w:t>
      </w:r>
      <w:proofErr w:type="gramEnd"/>
    </w:p>
    <w:p w:rsidR="009B08F8" w:rsidRPr="009B08F8" w:rsidRDefault="009B08F8" w:rsidP="009B08F8">
      <w:pPr>
        <w:spacing w:after="0"/>
        <w:jc w:val="both"/>
        <w:rPr>
          <w:rFonts w:ascii="Times New Roman" w:hAnsi="Times New Roman" w:cs="Times New Roman"/>
          <w:sz w:val="24"/>
          <w:szCs w:val="24"/>
        </w:rPr>
      </w:pPr>
      <w:proofErr w:type="gramStart"/>
      <w:r w:rsidRPr="009B08F8">
        <w:rPr>
          <w:rFonts w:ascii="Times New Roman" w:hAnsi="Times New Roman" w:cs="Times New Roman"/>
          <w:sz w:val="24"/>
          <w:szCs w:val="24"/>
        </w:rPr>
        <w:t xml:space="preserve">- для физического лица, ходатайствующего о предоставлении ему права занятия адвокатской, частной нотариальной деятельностью либо деятельностью, связанной с </w:t>
      </w:r>
      <w:r w:rsidRPr="009B08F8">
        <w:rPr>
          <w:rFonts w:ascii="Times New Roman" w:hAnsi="Times New Roman" w:cs="Times New Roman"/>
          <w:sz w:val="24"/>
          <w:szCs w:val="24"/>
        </w:rPr>
        <w:lastRenderedPageBreak/>
        <w:t>коллекционированием и экспонированием оружия и боеприпасов, индивидуального предпринимателя, зарегистрированного в Республике Беларусь, - фамилии, собственного имени, отчества, данных паспорта гражданина Республики Беларусь или вида на жительство в Республике Беларусь (серия, номер, дата выдачи, наименование государственного органа, выдавшего паспорт или вид на жительство, регистрация по</w:t>
      </w:r>
      <w:proofErr w:type="gramEnd"/>
      <w:r w:rsidRPr="009B08F8">
        <w:rPr>
          <w:rFonts w:ascii="Times New Roman" w:hAnsi="Times New Roman" w:cs="Times New Roman"/>
          <w:sz w:val="24"/>
          <w:szCs w:val="24"/>
        </w:rPr>
        <w:t xml:space="preserve"> месту жительства);</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для иностранной организации - наименования и местонахождения этой организации, а также ее представительства, открытого в установленном порядке на территории Республики Беларусь;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лицензируемого вида деятельности, а также работ и (или) услуг, составляющих соответствующий лицензируемый вид деятельности, если они определены настоящим Положением, которые соискатель лицензии намерен осуществлять;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территории, на которой соискатель лицензии намерен осуществлять лицензируемый вид деятельности,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иных сведений, предусмотренных настоящим Положением для конкретного лицензируемого вида деятельности либо определенных Президентом Республики Беларусь.</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В заявлении о выдаче лицензии также указывается, что сведения, изложенные в этом заявлении и прилагаемых к нему документах, достоверны;</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2. 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3. легализованную выписку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4. документ об уплате государственной пошлины за выдачу лицензии;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5. другие документы, предусмотренные вышеуказанным Положением для конкретного лицензируемого вида деятельности либо определенные Президентом Республики Беларусь.</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 xml:space="preserve">Лицензия выдается на срок не менее 5 и не более 10 лет. Лицензия действует на всей территории Республики Беларусь или ее части, определенной в лицензии, если законодательством предусмотрено, что лицензия на соответствующий вид деятельности действует на указанной в ней части территории Республики Беларусь (например, деятельность в области связи). </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Вид деятельности, на который выдана лицензия, может выполняться только лицензиатом без передачи права на его осуществление другому юридическому или физическому лицу. Обособленные подразделения, в том числе филиалы, осуществляют лицензируемый вид деятельности на основании лицензии, выданной юридическому лицу.</w:t>
      </w:r>
    </w:p>
    <w:p w:rsid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Предпринимательская деятельность, осуществляемая без лицензии, когда получение лицензии обязательно, либо с нарушением правил и условий осуществления видов деятельности, предусмотренны</w:t>
      </w:r>
      <w:bookmarkStart w:id="0" w:name="_GoBack"/>
      <w:bookmarkEnd w:id="0"/>
      <w:r w:rsidRPr="009B08F8">
        <w:rPr>
          <w:rFonts w:ascii="Times New Roman" w:hAnsi="Times New Roman" w:cs="Times New Roman"/>
          <w:sz w:val="24"/>
          <w:szCs w:val="24"/>
        </w:rPr>
        <w:t xml:space="preserve">х в лицензиях, является основанием для привлечения к </w:t>
      </w:r>
      <w:r w:rsidRPr="009B08F8">
        <w:rPr>
          <w:rFonts w:ascii="Times New Roman" w:hAnsi="Times New Roman" w:cs="Times New Roman"/>
          <w:sz w:val="24"/>
          <w:szCs w:val="24"/>
        </w:rPr>
        <w:lastRenderedPageBreak/>
        <w:t>административной ответственности, а сопряженная с получением дохода в крупном размере - основанием для привлечения к уголовной ответственности.</w:t>
      </w:r>
    </w:p>
    <w:p w:rsidR="00A65731" w:rsidRPr="009B08F8" w:rsidRDefault="00A65731" w:rsidP="009B08F8">
      <w:pPr>
        <w:spacing w:after="0"/>
        <w:jc w:val="both"/>
        <w:rPr>
          <w:rFonts w:ascii="Times New Roman" w:hAnsi="Times New Roman" w:cs="Times New Roman"/>
          <w:sz w:val="24"/>
          <w:szCs w:val="24"/>
        </w:rPr>
      </w:pPr>
    </w:p>
    <w:p w:rsidR="009B08F8" w:rsidRPr="00A65731" w:rsidRDefault="00A65731" w:rsidP="00A65731">
      <w:pPr>
        <w:tabs>
          <w:tab w:val="center" w:pos="4677"/>
          <w:tab w:val="left" w:pos="8458"/>
        </w:tabs>
        <w:spacing w:after="0"/>
        <w:rPr>
          <w:rFonts w:ascii="Times New Roman" w:hAnsi="Times New Roman" w:cs="Times New Roman"/>
          <w:sz w:val="24"/>
          <w:szCs w:val="24"/>
        </w:rPr>
      </w:pPr>
      <w:r w:rsidRPr="00A65731">
        <w:rPr>
          <w:rFonts w:ascii="Times New Roman" w:hAnsi="Times New Roman" w:cs="Times New Roman"/>
          <w:b/>
          <w:sz w:val="28"/>
          <w:szCs w:val="28"/>
        </w:rPr>
        <w:tab/>
      </w:r>
      <w:r w:rsidR="009B08F8" w:rsidRPr="00A65731">
        <w:rPr>
          <w:rFonts w:ascii="Times New Roman" w:hAnsi="Times New Roman" w:cs="Times New Roman"/>
          <w:b/>
          <w:sz w:val="28"/>
          <w:szCs w:val="28"/>
        </w:rPr>
        <w:t>Налогообложение субъектов п</w:t>
      </w:r>
      <w:r>
        <w:rPr>
          <w:rFonts w:ascii="Times New Roman" w:hAnsi="Times New Roman" w:cs="Times New Roman"/>
          <w:b/>
          <w:sz w:val="28"/>
          <w:szCs w:val="28"/>
        </w:rPr>
        <w:t>редпринимательской деятельности</w:t>
      </w:r>
      <w:r w:rsidRPr="00A65731">
        <w:rPr>
          <w:rFonts w:ascii="Times New Roman" w:hAnsi="Times New Roman" w:cs="Times New Roman"/>
          <w:sz w:val="24"/>
          <w:szCs w:val="24"/>
        </w:rPr>
        <w:tab/>
      </w:r>
    </w:p>
    <w:p w:rsidR="00A65731" w:rsidRDefault="00A65731" w:rsidP="009B08F8">
      <w:pPr>
        <w:spacing w:after="0"/>
        <w:jc w:val="both"/>
        <w:rPr>
          <w:rFonts w:ascii="Times New Roman" w:hAnsi="Times New Roman" w:cs="Times New Roman"/>
          <w:sz w:val="24"/>
          <w:szCs w:val="24"/>
        </w:rPr>
      </w:pP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Налогообложение в Республике Беларусь основывается на признании всеобщности и равенства.</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Налоговое законодательство Республики Беларусь – система принятых на основании и в соответствии с Конституцией Республики Беларусь нормативных правовых актов, которая включает:</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Налоговый кодекс Республики Беларусь и принятые в соответствии с ним законы, регулирующие вопросы налогообложения;</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декреты, указы и распоряжения Президента Республики Беларусь, содержащие вопросы налогообложения;</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постановления Правительства Республики Беларусь, регулирующие вопросы налогообложения и принимаемые на основании и во исполнение Налогового кодекса Республики Беларусь, принятых в соответствии с ним законов, регулирующих вопросы налогообложения, и актов Президента Республики Беларусь;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нормативные правовые акты республиканских органов государственного управления, органов местного управления и самоуправления, регулирующие вопросы налогообложения и издаваемые в случаях и пределах, предусмотренных Налоговым кодексом Республики Беларусь, а также принятыми в соответствии с ним законами, регулирующими вопросы налогообложения, актами Президента Республики Беларусь и постановлениями Правительства Республики Беларусь.</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08F8" w:rsidRPr="009B08F8">
        <w:rPr>
          <w:rFonts w:ascii="Times New Roman" w:hAnsi="Times New Roman" w:cs="Times New Roman"/>
          <w:sz w:val="24"/>
          <w:szCs w:val="24"/>
        </w:rPr>
        <w:t>Налогом признается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республиканский и (или) местные бюджеты.</w:t>
      </w:r>
      <w:proofErr w:type="gramEnd"/>
    </w:p>
    <w:p w:rsidR="009B08F8" w:rsidRPr="009B08F8" w:rsidRDefault="009B08F8" w:rsidP="009B08F8">
      <w:pPr>
        <w:spacing w:after="0"/>
        <w:jc w:val="both"/>
        <w:rPr>
          <w:rFonts w:ascii="Times New Roman" w:hAnsi="Times New Roman" w:cs="Times New Roman"/>
          <w:sz w:val="24"/>
          <w:szCs w:val="24"/>
        </w:rPr>
      </w:pPr>
      <w:proofErr w:type="gramStart"/>
      <w:r w:rsidRPr="009B08F8">
        <w:rPr>
          <w:rFonts w:ascii="Times New Roman" w:hAnsi="Times New Roman" w:cs="Times New Roman"/>
          <w:sz w:val="24"/>
          <w:szCs w:val="24"/>
        </w:rPr>
        <w:t>Сбором (пошлиной) признается обязательный платеж в республиканский и (или) местные бюджеты, взимаемый с организаций и физических лиц, как правило, в виде одного из условий совершения в отношении их государственными органами, в том числе местными Советами депутатов, исполнительными и распорядительными органами, иными уполномоченными организациями и должностными лицами, юридически значимых действий, включая предоставление определенных прав или выдачу специальных разрешений (лицензий), либо в</w:t>
      </w:r>
      <w:proofErr w:type="gramEnd"/>
      <w:r w:rsidRPr="009B08F8">
        <w:rPr>
          <w:rFonts w:ascii="Times New Roman" w:hAnsi="Times New Roman" w:cs="Times New Roman"/>
          <w:sz w:val="24"/>
          <w:szCs w:val="24"/>
        </w:rPr>
        <w:t xml:space="preserve"> связи с перемещением товаров через таможенную границу Республики Беларусь.</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Не являются налогами, сборами (пошлинами) платежи, осуществляемые в рамках отношений, не регулируемых Налоговым кодексом Республики Беларусь и иными актами налогового законодательства, а также платежи в виде штрафов или иных санкций за нарушение законодательства.</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 xml:space="preserve">Плательщиками налогов, сборов (пошлин) (далее – плательщики) признаются организации и физические лица, на которых в соответствии с Налоговый кодекс Республики Беларусь, Таможенным кодексом Республики Беларусь и (или) актами Президента Республики Беларусь возложена обязанность </w:t>
      </w:r>
      <w:proofErr w:type="gramStart"/>
      <w:r w:rsidR="009B08F8" w:rsidRPr="009B08F8">
        <w:rPr>
          <w:rFonts w:ascii="Times New Roman" w:hAnsi="Times New Roman" w:cs="Times New Roman"/>
          <w:sz w:val="24"/>
          <w:szCs w:val="24"/>
        </w:rPr>
        <w:t>уплачивать</w:t>
      </w:r>
      <w:proofErr w:type="gramEnd"/>
      <w:r w:rsidR="009B08F8" w:rsidRPr="009B08F8">
        <w:rPr>
          <w:rFonts w:ascii="Times New Roman" w:hAnsi="Times New Roman" w:cs="Times New Roman"/>
          <w:sz w:val="24"/>
          <w:szCs w:val="24"/>
        </w:rPr>
        <w:t xml:space="preserve"> налоги, сборы (пошлины).</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lastRenderedPageBreak/>
        <w:t>Под организациями понимаются:</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юридические лица Республики Беларусь;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иностранные и международные организации, в том числе не являющиеся юридическими лицами;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простые товарищества (участники договора о совместной деятельности);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хозяйственные группы.</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Под физическими лицами понимаются:</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граждане Республики Беларусь;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граждане либо подданные иностранного государства;</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лица без гражданства (подданства).</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Белорусской организацией признается организация, местом нахождения которой является Республика Беларусь.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Белорусские организации имеют статус налоговых резидентов Республики Беларусь и несут полную налоговую обязанность по доходам от источников в Республике Беларусь, по доходам от источников за пределами Республики Беларусь, а также по имуществу, расположенному как на территории Республики Беларусь, так и за ее пределами.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Иностранной организацией признается организация, местом нахождения которой не является Республика Беларусь.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Иностранные организации не являются налоговыми резидентами Республики Беларусь и несут налоговую обязанность только по деятельности, осуществляемой в Республике Беларусь, или по доходам от источников в Республике Беларусь и по имуществу, расположенному на территории Республики Беларусь.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Общеустановленный порядок налогообложения предусматривает обязанность плательщиков уплачивать: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республиканские налоги;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сборы (пошлины);</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местные налоги и сборы.</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К республиканским налогам, сборам (пошлинам) относятся:</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налог на добавленную стоимость;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акцизы;</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налог на прибыль;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налог на доходы иностранных организаций, не осуществляющих деятельность в Республике Беларусь через постоянное представительство;</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подоходный налог с физических лиц;</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налог на недвижимость;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земельный налог;</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экологический налог;</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налог за добычу (изъятие) природных ресурсов;</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сбор при ввозе на территорию Республики Беларусь </w:t>
      </w:r>
      <w:proofErr w:type="spellStart"/>
      <w:r w:rsidRPr="009B08F8">
        <w:rPr>
          <w:rFonts w:ascii="Times New Roman" w:hAnsi="Times New Roman" w:cs="Times New Roman"/>
          <w:sz w:val="24"/>
          <w:szCs w:val="24"/>
        </w:rPr>
        <w:t>озоноразрушающих</w:t>
      </w:r>
      <w:proofErr w:type="spellEnd"/>
      <w:r w:rsidRPr="009B08F8">
        <w:rPr>
          <w:rFonts w:ascii="Times New Roman" w:hAnsi="Times New Roman" w:cs="Times New Roman"/>
          <w:sz w:val="24"/>
          <w:szCs w:val="24"/>
        </w:rPr>
        <w:t xml:space="preserve"> веществ;</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сбор за проезд автомобильных транспортных средств иностранных государств по автомобильным дорогам общего пользования Республики Беларусь;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сбор за выдачу разрешений на проезд автомобильных транспортных средств Республики Беларусь по территориям иностранных государств;</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оффшорный сбор;</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гербовый сбор;</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консульский сбор;</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lastRenderedPageBreak/>
        <w:t>государственная пошлина;</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патентные пошлины;</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таможенные пошлины и таможенные сборы.</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К местным налогам и сборам относятся:</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налог на услуги;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налог за владение собаками;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сбор на развитие территорий;</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курортный сбор;</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сбор с заготовителей.</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К местным налогам и сборам относятся:</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          налог за владение собаками;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          курортный сбор;</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          сбор с заготовителей.</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Особым режимом налогообложения признается специальный порядок исчисления и уплаты налогов, сборов (пошлин), применяемый в случаях и порядке, установленных Особенной частью Налогового кодекса Республики Беларусь или Президентом Республики Беларусь.</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Особый режим налогообложения применяется для плательщиков:</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налога при упрощенной системе налогообложения;</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единого налога с индивидуальных предпринимателей и иных физических лиц;</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единого налога для производителей сельскохозяйственной продукции;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налога на игорный бизнес;</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налога на доходы от осуществления лотерейной деятельности;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налога на доходы от проведения электронных интерактивных игр;</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сбора за осуществление ремесленной деятельности;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сбора за осуществление деятельности по оказанию услуг в сфере </w:t>
      </w:r>
      <w:proofErr w:type="spellStart"/>
      <w:r w:rsidRPr="009B08F8">
        <w:rPr>
          <w:rFonts w:ascii="Times New Roman" w:hAnsi="Times New Roman" w:cs="Times New Roman"/>
          <w:sz w:val="24"/>
          <w:szCs w:val="24"/>
        </w:rPr>
        <w:t>агроэкотуризма</w:t>
      </w:r>
      <w:proofErr w:type="spellEnd"/>
      <w:r w:rsidRPr="009B08F8">
        <w:rPr>
          <w:rFonts w:ascii="Times New Roman" w:hAnsi="Times New Roman" w:cs="Times New Roman"/>
          <w:sz w:val="24"/>
          <w:szCs w:val="24"/>
        </w:rPr>
        <w:t>.</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При установлении особых режимов налогообложения плательщики и элементы налогообложения, а также налоговые льготы определяются в порядке, предусмотренном Налогового кодекса Республики Беларусь или Президентом Республики Беларусь.</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Данные меры принимаются правительством Республики Беларусь для стимулирования развития субъектов малого предпринимательства, вывода доходов коммерческих организаций и индивидуальных предпринимателей в легальный бизнес.</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Популярность особого режима налогообложения для плательщиков налогов (сборов) объясняется существенным снижением налоговой нагрузки по сравнению с общеустановленной системой налогообложения.</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08F8" w:rsidRPr="009B08F8">
        <w:rPr>
          <w:rFonts w:ascii="Times New Roman" w:hAnsi="Times New Roman" w:cs="Times New Roman"/>
          <w:sz w:val="24"/>
          <w:szCs w:val="24"/>
        </w:rPr>
        <w:t>Порядок уплаты налогов организациями и предпринимателями регулируется Особенной частью Налогового кодекса Республики Беларусь (http://pravo.by/webnpa/text.asp?</w:t>
      </w:r>
      <w:proofErr w:type="gramEnd"/>
      <w:r w:rsidR="009B08F8" w:rsidRPr="009B08F8">
        <w:rPr>
          <w:rFonts w:ascii="Times New Roman" w:hAnsi="Times New Roman" w:cs="Times New Roman"/>
          <w:sz w:val="24"/>
          <w:szCs w:val="24"/>
        </w:rPr>
        <w:t>RN=Hk0900071, а также рядом нормативно - правовых актов.</w:t>
      </w:r>
    </w:p>
    <w:p w:rsidR="009B08F8" w:rsidRPr="009B08F8" w:rsidRDefault="009B08F8" w:rsidP="009B08F8">
      <w:pPr>
        <w:spacing w:after="0"/>
        <w:jc w:val="both"/>
        <w:rPr>
          <w:rFonts w:ascii="Times New Roman" w:hAnsi="Times New Roman" w:cs="Times New Roman"/>
          <w:sz w:val="24"/>
          <w:szCs w:val="24"/>
        </w:rPr>
      </w:pPr>
    </w:p>
    <w:p w:rsidR="009B08F8" w:rsidRDefault="009B08F8" w:rsidP="00A65731">
      <w:pPr>
        <w:spacing w:after="0"/>
        <w:jc w:val="center"/>
        <w:rPr>
          <w:rFonts w:ascii="Times New Roman" w:hAnsi="Times New Roman" w:cs="Times New Roman"/>
          <w:b/>
          <w:sz w:val="28"/>
          <w:szCs w:val="28"/>
        </w:rPr>
      </w:pPr>
      <w:r w:rsidRPr="00A65731">
        <w:rPr>
          <w:rFonts w:ascii="Times New Roman" w:hAnsi="Times New Roman" w:cs="Times New Roman"/>
          <w:b/>
          <w:sz w:val="28"/>
          <w:szCs w:val="28"/>
        </w:rPr>
        <w:t>О б</w:t>
      </w:r>
      <w:r w:rsidR="00A65731">
        <w:rPr>
          <w:rFonts w:ascii="Times New Roman" w:hAnsi="Times New Roman" w:cs="Times New Roman"/>
          <w:b/>
          <w:sz w:val="28"/>
          <w:szCs w:val="28"/>
        </w:rPr>
        <w:t>ухгалтерском учете и отчетности</w:t>
      </w:r>
    </w:p>
    <w:p w:rsidR="00A65731" w:rsidRPr="00A65731" w:rsidRDefault="00A65731" w:rsidP="009B08F8">
      <w:pPr>
        <w:spacing w:after="0"/>
        <w:jc w:val="both"/>
        <w:rPr>
          <w:rFonts w:ascii="Times New Roman" w:hAnsi="Times New Roman" w:cs="Times New Roman"/>
          <w:b/>
          <w:sz w:val="28"/>
          <w:szCs w:val="28"/>
        </w:rPr>
      </w:pP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08F8" w:rsidRPr="009B08F8">
        <w:rPr>
          <w:rFonts w:ascii="Times New Roman" w:hAnsi="Times New Roman" w:cs="Times New Roman"/>
          <w:sz w:val="24"/>
          <w:szCs w:val="24"/>
        </w:rPr>
        <w:t xml:space="preserve">Законом Республики Беларусь ”О бухгалтерском учете и отчетности“ регулируются правовые и методологические основы организации и ведения бухгалтерского учета, требования, предъявляемые к составлению и представлению </w:t>
      </w:r>
      <w:r w:rsidR="009B08F8" w:rsidRPr="009B08F8">
        <w:rPr>
          <w:rFonts w:ascii="Times New Roman" w:hAnsi="Times New Roman" w:cs="Times New Roman"/>
          <w:sz w:val="24"/>
          <w:szCs w:val="24"/>
        </w:rPr>
        <w:lastRenderedPageBreak/>
        <w:t>бухгалтерской отчетности юридическими лицами Республики Беларусь, филиалами и представительствами, в том числе представительствами иностранных организаций, хозяйственными группами, простыми товариществами (участниками договора о совместной деятельности).</w:t>
      </w:r>
      <w:proofErr w:type="gramEnd"/>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Субъекты хозяйствования обязаны непрерывно вести бухгалтерский учет (учет) с момента их создания до реорганизации или ликвидации в порядке, установленном законодательством.</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Бухгалтерский учет (учет) активов, обязательств и хозяйственных операций ведется в белорусских рублях.</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Документирование активов, обязательств и хозяйственных операций, ведение регистров бухгалтерского учета и составление бухгалтерской отчетности осуществляются на русском или белорусском языке.</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Все хозяйственные операции должны своевременно регистрироваться на счетах бухгалтерского учета и фиксироваться в бухгалтерском учете на дату их совершения с отражением в бухгалтерской отчетности тех периодов, к которым они относятся, независимо от времени проведения денежных или неденежных расчетов, связанных с этими операциями.</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В бухгалтерском учете раздельно следует учитывать текущие затраты на производство продукции, выполнение работ, оказание услуг и затраты, связанные с капитальными и финансовыми вложениями.</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В зависимости от объема учетной работы руководитель юридического лица обязан:</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организовать бухгалтерский учет и создать необходимые условия для правильного его ведения;</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обеспечить неукоснительное выполнение всеми подразделениями и работниками, имеющими отношение к учету, требований главного бухгалтера в части соблюдения правил ведения бухгалтерского учета, оформления и представления для учета документов и сведений.</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Руководство бухгалтерским учетом могут осуществлять: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главный бухгалтер;</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при отсутствии в штате должности главного бухгалтера:</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бухгалтер;</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главный бухгалтер организации, оказывающей услуги по ведению бухгалтерского учета и отчетности, или специалист-бухгалтер, являющийся индивидуальным предпринимателем (далее: главный бухгалтер).</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Руководитель частного унитарного предприятия имеет право вести бухгалтерский учет и составлять бухгалтерскую отчетность лично, если это предусмотрено уставом предприятия.</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Главный бухгалтер, осуществляющий руководство бухгалтерским учетом в организации, подчиняется непосредственно руководителю организации.</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Ведение бухгалтерского учета осуществляется согласно учетной политике организации, сформированной в соответствии с законодательством РБ и утвержденной решением руководителя организации.</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Учетная политика организации включает в себя:</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описание принятых методов и способов ведения бухгалтерского учета;</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план счетов бухгалтерского учета;</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lastRenderedPageBreak/>
        <w:t>применяемые организацией самостоятельно разработанные и утвержденные первичные учетные документы при отсутствии утвержденных в соответствии с настоящим Законом типовых форм (форм) или недостатке содержащейся в них информации;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применяемые организацией регистры бухгалтерского учета;</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регламентацию движения первичных учетных документов и регистров бухгалтерского учета.</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Организации, исходя из потребностей и масштаба своего производства и управления, а также численности работников имеют право самостоятельно избрать одну из следующих форм ведения бухгалтерского учета:</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бухгалтерский учет в общеустановленном порядке;</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упрощенное ведение бухгалтерского учета.</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При организации бухгалтерского учета в общеустановленном порядке могут применяться формы:</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полная - 16 журнально-ордерная форма;</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сокращенная - 8 журнально-ордерная форма;</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мемориально-ордерная форма.</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Журнально-ордерные формы ведения бухгалтерского учета должны оформляться в соответствии с требованиями:</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Инструкции по применению единой журнально-ордерной формы счетоводства, утвержденной Минфином СССР от 8 марта 1960 г. № 63 «Об инструкции по применению единой журнально-ордерной формы счетоводства»;</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Инструкции по применению регистров журнально-ордерной формы учета в организациях агропромышленного комплекса, утвержденной постановлением Министерства сельского хозяйства и продовольствия Республики Беларусь от 31 мая 2004 г. N 41 «Об утверждении перечня регистров журнально-ордерной формы в организациях агропромышленного комплекса и инструкции по применению регистров журнально-ордерной формы учета в организациях агропромышленного комплекса»;</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иных нормативно-правовых актов по бухгалтерскому учету.</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При мемориально-ордерной форме ведения учета следует руководствоваться Инструкцией Министерства финансов СССР от 10 марта 1987 г. № 61 «Об утверждении Инструкции по бухгалтерскому учету в учреждениях и организациях, состоящих на государственном бюджете СССР».</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08F8" w:rsidRPr="009B08F8">
        <w:rPr>
          <w:rFonts w:ascii="Times New Roman" w:hAnsi="Times New Roman" w:cs="Times New Roman"/>
          <w:sz w:val="24"/>
          <w:szCs w:val="24"/>
        </w:rPr>
        <w:t>Письмом Министерства финансов Республики Беларусь от 24 сентября 2008 г. № 15-3/1026, Министерства финансов Республики Беларусь от 24 сентября 2008 г. № 15-3/1026/2/415, Министерства по налогам и сборам Республики Беларусь от 24 сентября 2008 г. № 2/415 «Методические рекомендации о порядке упрощенного ведения бухгалтерского учета в рамках упрощенной системы налогообложения» (далее:</w:t>
      </w:r>
      <w:proofErr w:type="gramEnd"/>
      <w:r w:rsidR="009B08F8" w:rsidRPr="009B08F8">
        <w:rPr>
          <w:rFonts w:ascii="Times New Roman" w:hAnsi="Times New Roman" w:cs="Times New Roman"/>
          <w:sz w:val="24"/>
          <w:szCs w:val="24"/>
        </w:rPr>
        <w:t xml:space="preserve"> </w:t>
      </w:r>
      <w:proofErr w:type="gramStart"/>
      <w:r w:rsidR="009B08F8" w:rsidRPr="009B08F8">
        <w:rPr>
          <w:rFonts w:ascii="Times New Roman" w:hAnsi="Times New Roman" w:cs="Times New Roman"/>
          <w:sz w:val="24"/>
          <w:szCs w:val="24"/>
        </w:rPr>
        <w:t>Методические рекомендации), определен порядок упрощенного ведения бухгалтерского учета:</w:t>
      </w:r>
      <w:proofErr w:type="gramEnd"/>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1.) по простой форме путем регистрации всех хозяйственных операций в Книге учета хозяйственных операций по форме К-1 (без использования регистров учета активов (ведомостей)) (форма книги приведена в Методических указаниях) для организаций со средней численностью работников за каждый месяц, не превышающей 15 человек;</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2.) с использованием регистров учета (ведомостей):</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ведомость учета основных средств, нематериальных активов, начисленных амортизационных отчислений - форма В-1;</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lastRenderedPageBreak/>
        <w:t>ведомость учета производственных запасов, товаров, НДС, уплаченного по приобретенным ценностям - форма В-2;</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ведомость учета затрат на производство - форма В-3;</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ведомость учета денежных средств - форма В-4;</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ведомость учета расчетов и прочих операций - форма В-5;</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ведомость учета реализации - форма В-6 (оплата) или форма В-6 (отгрузка);</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ведомость учета расчетов с поставщиками формы В-7;</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ведомость учета оплаты труда - форма В-8;</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ведомость (шахматная) - форма В-10;</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оборотная ведомость - форма В-11 (формы ведомостей приведены в Методических указаниях) для организаций со средней численностью работников в месяц от 15 до 100 человек.</w:t>
      </w:r>
      <w:r w:rsidR="00A65731">
        <w:rPr>
          <w:rFonts w:ascii="Times New Roman" w:hAnsi="Times New Roman" w:cs="Times New Roman"/>
          <w:sz w:val="24"/>
          <w:szCs w:val="24"/>
        </w:rPr>
        <w:t xml:space="preserve"> </w:t>
      </w:r>
      <w:proofErr w:type="gramStart"/>
      <w:r w:rsidRPr="009B08F8">
        <w:rPr>
          <w:rFonts w:ascii="Times New Roman" w:hAnsi="Times New Roman" w:cs="Times New Roman"/>
          <w:sz w:val="24"/>
          <w:szCs w:val="24"/>
        </w:rPr>
        <w:t>Организации, применяющие упрощенную систему налогообложения (за исключением, уплачивающих налог на добавленную стоимость) освобождаются от обязанности ведения бухгалтерского учета и составления бухгалтерской отчетности, при этом они обязаны вести учет в книге учета доходов и расходов организаций и индивидуальных предпринимателей, применяющих упрощенную систему налогообложения (далее:</w:t>
      </w:r>
      <w:proofErr w:type="gramEnd"/>
      <w:r w:rsidRPr="009B08F8">
        <w:rPr>
          <w:rFonts w:ascii="Times New Roman" w:hAnsi="Times New Roman" w:cs="Times New Roman"/>
          <w:sz w:val="24"/>
          <w:szCs w:val="24"/>
        </w:rPr>
        <w:t xml:space="preserve"> КУДР) по форме, утвержденной постановлением Министерства по налогам и сборам Республики Беларусь, Министерства финансов Республики Беларусь</w:t>
      </w:r>
      <w:proofErr w:type="gramStart"/>
      <w:r w:rsidRPr="009B08F8">
        <w:rPr>
          <w:rFonts w:ascii="Times New Roman" w:hAnsi="Times New Roman" w:cs="Times New Roman"/>
          <w:sz w:val="24"/>
          <w:szCs w:val="24"/>
        </w:rPr>
        <w:t xml:space="preserve"> ,</w:t>
      </w:r>
      <w:proofErr w:type="gramEnd"/>
      <w:r w:rsidRPr="009B08F8">
        <w:rPr>
          <w:rFonts w:ascii="Times New Roman" w:hAnsi="Times New Roman" w:cs="Times New Roman"/>
          <w:sz w:val="24"/>
          <w:szCs w:val="24"/>
        </w:rPr>
        <w:t xml:space="preserve"> Министерства труда и социальной защиты Республики Беларусь, Министерства статистики и анализа Республики Беларусь от 19 апреля 2007 г. N 55/60/59/38 «Об утверждении формы книги учета доходов и расходов организаций и индивидуальных предпринимателей, применяющих упрощенную систему налогообложения, и о некоторых вопросах ее заполнения» (с изменениями и дополнениями).</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Вместе с тем, данные организации вправе вести бухгалтерский учет и отчетность на общих основаниях.</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Особенности ведения бухгалтерского учета, составления и представления бухгалтерской отчетности крестьянскими (фермерскими) хозяйствами общественными организациями (объединениями), потребительскими кооперативами (за исключением потребительских обществ), товариществами собственников, хозяйственными группами, простыми товариществами (участниками договора о совместной деятельности) устанавливаются законодательством Республики Беларусь.</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Бухгалтерская отчетность должна оформляться в соответствии с законодательством Республики Беларусь и давать достоверное и полное представление об имущественном и финансовом положении субъекта хозяйствования, а также о финансовых результатах его деятельности.</w:t>
      </w:r>
    </w:p>
    <w:p w:rsidR="009B08F8" w:rsidRPr="009B08F8" w:rsidRDefault="00A65731"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08F8" w:rsidRPr="009B08F8">
        <w:rPr>
          <w:rFonts w:ascii="Times New Roman" w:hAnsi="Times New Roman" w:cs="Times New Roman"/>
          <w:sz w:val="24"/>
          <w:szCs w:val="24"/>
        </w:rPr>
        <w:t>Постановлением Министерства финансов Республики Беларусь от 14 февраля 2008 г. № 19 «Об утверждении форм бухгалтерской отчетности, Инструкции о порядке составления и представления бухгалтерской отчетности и признании утратившими силу некоторых нормативных правовых актов Министерства финансов Республики Беларусь» (с изменениями и дополнениями) определены методические основы формирования бухгалтерской отчетности, оптимальный объем показателей, подлежащих раскрытию в каждой из форм бухгалтерской отчетности, требования к содержанию</w:t>
      </w:r>
      <w:proofErr w:type="gramEnd"/>
      <w:r w:rsidR="009B08F8" w:rsidRPr="009B08F8">
        <w:rPr>
          <w:rFonts w:ascii="Times New Roman" w:hAnsi="Times New Roman" w:cs="Times New Roman"/>
          <w:sz w:val="24"/>
          <w:szCs w:val="24"/>
        </w:rPr>
        <w:t xml:space="preserve"> пояснительной записки и порядок представления бухгалтерской отчетности пользователям.</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На индивидуальных предпринимателей не распространяется действие Закона Республики Беларусь от 18 октября 1994 г. ”О бухгалтерском учете и отчетности“.</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B08F8" w:rsidRPr="009B08F8">
        <w:rPr>
          <w:rFonts w:ascii="Times New Roman" w:hAnsi="Times New Roman" w:cs="Times New Roman"/>
          <w:sz w:val="24"/>
          <w:szCs w:val="24"/>
        </w:rPr>
        <w:t>Индивидуальные предприниматели ведут учет доходов и расходов в порядке, установленном налоговым законодательством Республики Беларусь.</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08F8" w:rsidRPr="009B08F8">
        <w:rPr>
          <w:rFonts w:ascii="Times New Roman" w:hAnsi="Times New Roman" w:cs="Times New Roman"/>
          <w:sz w:val="24"/>
          <w:szCs w:val="24"/>
        </w:rPr>
        <w:t>В соответствии со статьей 22 Общей части Налогового кодекса Республики Беларусь (http://pravo.by/webnpa/text.asp?RN=Hk0900071) на индивидуальных предпринимателей и частных нотариусов, приравненных к индивидуальным предпринимателям в целях налогообложения (далее: предприниматели), возлагается обязанность вести учет доходов (расходов) и иных объектов налогообложения согласно норм Постановления Министерства финансов Республики Беларусь от 20.04.2006 № 50/45 Министерства по налогам и сборам Республики Беларусь от 20.04.2006 № 50/45 «Об утверждении Инструкции о порядке ведения учета доходов, расходов и хозяйственных</w:t>
      </w:r>
      <w:proofErr w:type="gramEnd"/>
      <w:r w:rsidR="009B08F8" w:rsidRPr="009B08F8">
        <w:rPr>
          <w:rFonts w:ascii="Times New Roman" w:hAnsi="Times New Roman" w:cs="Times New Roman"/>
          <w:sz w:val="24"/>
          <w:szCs w:val="24"/>
        </w:rPr>
        <w:t xml:space="preserve"> операций индивидуальными предпринимателями» (с изменениями и дополнениями).</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Положения данного постановления не распространяются на предпринимателей, применяющих упрощенную систему налогообложения и ведущих учет в КУДР.</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08F8" w:rsidRPr="009B08F8">
        <w:rPr>
          <w:rFonts w:ascii="Times New Roman" w:hAnsi="Times New Roman" w:cs="Times New Roman"/>
          <w:sz w:val="24"/>
          <w:szCs w:val="24"/>
        </w:rPr>
        <w:t>Предприниматели, являющиеся плательщиками единого налога и осуществляющие розничную торговлю, ведут учет движения товаров в книге учета движения товаров, форма и порядок ведения которой утверждены постановлением Министерства финансов Республики Беларусь и Министерства по налогам и сборам Республики Беларусь от 14 апреля 2005 г. № 51/49 «Об утверждении формы книги учета движения товаров и Инструкции о порядке ведения книги учета движения товаров</w:t>
      </w:r>
      <w:proofErr w:type="gramEnd"/>
      <w:r w:rsidR="009B08F8" w:rsidRPr="009B08F8">
        <w:rPr>
          <w:rFonts w:ascii="Times New Roman" w:hAnsi="Times New Roman" w:cs="Times New Roman"/>
          <w:sz w:val="24"/>
          <w:szCs w:val="24"/>
        </w:rPr>
        <w:t>» (с изменениями и дополнениями), при этом они обязаны в соответствии с требованиями Инструкции о порядке ведения учета доходов, расходов и хозяйственных операций индивидуальными предпринимателями организовать учет:</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начисленных и выплаченных доходов физическим лицам, привлекаемым по трудовым и (или) гражданско-правовым договорам;</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исчисленных и перечисленных в бюджет, в Фонд социальной защиты населения Министерства труда и социальной защиты Республики Беларусь сумм соответствующих налогов, сборов (пошлин), обязательных страховых взносов, исчисляемых предпринимателем с доходов физических лиц;</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полученной выручки.</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Все хозяйственные операции, которые производятся организациями или индивидуальными предпринимателями должны подтверждаться первичными учетными документами, имеющими юридическую силу.</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Первичный учетный документ – документ, подтверждающий факт совершения хозяйственной операции, составленный в момент ее совершения или непосредственно после ее совершения и предназначенный для отражения результата хозяйственной операции на счетах бухгалтерского учета.</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 xml:space="preserve">Первичные учетные документы должны приниматься к учету, если они составлены по типовым формам, </w:t>
      </w:r>
      <w:proofErr w:type="gramStart"/>
      <w:r w:rsidR="009B08F8" w:rsidRPr="009B08F8">
        <w:rPr>
          <w:rFonts w:ascii="Times New Roman" w:hAnsi="Times New Roman" w:cs="Times New Roman"/>
          <w:sz w:val="24"/>
          <w:szCs w:val="24"/>
        </w:rPr>
        <w:t>утвержденными</w:t>
      </w:r>
      <w:proofErr w:type="gramEnd"/>
      <w:r w:rsidR="009B08F8" w:rsidRPr="009B08F8">
        <w:rPr>
          <w:rFonts w:ascii="Times New Roman" w:hAnsi="Times New Roman" w:cs="Times New Roman"/>
          <w:sz w:val="24"/>
          <w:szCs w:val="24"/>
        </w:rPr>
        <w:t>:</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Министерством финансов Республики Беларусь</w:t>
      </w:r>
      <w:proofErr w:type="gramStart"/>
      <w:r w:rsidRPr="009B08F8">
        <w:rPr>
          <w:rFonts w:ascii="Times New Roman" w:hAnsi="Times New Roman" w:cs="Times New Roman"/>
          <w:sz w:val="24"/>
          <w:szCs w:val="24"/>
        </w:rPr>
        <w:t xml:space="preserve"> ;</w:t>
      </w:r>
      <w:proofErr w:type="gramEnd"/>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республиканскими органами государственного управления, подчиненными Совету Министров Республики Беларусь, осуществляющими методологическое руководство бухгалтерским учетом и отчетностью организаций соответствующих отраслей экономики.</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При отсутствии утвержденных типовых форм (форм) или недостатке содержащейся в них информации субъект хозяйствования должен принимать к учету самостоятельно разработанные и утвержденные первичные учетные документы, в которых указываются следующие обязательные реквизиты:</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lastRenderedPageBreak/>
        <w:t>наименование, номер документа, дату и место его составления;</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содержание и основание совершения хозяйственной операции, ее измерение и оценку в натуральных, количественных и денежных показателях;</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должности лиц, ответственных за совершение хозяйственной операции и правильность ее оформления, их фамилии, инициалы и личные подписи.</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В зависимости от характера хозяйственных операций и системы обработки данных в первичные учетные документы могут включаться дополнительные реквизиты.</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Перечень лиц, имеющих право подписи первичных учетных документов, должен быть согласован с главным бухгалтером и утвержден руководителем организации (индивидуальным предпринимателем).</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Документы, которыми оформляются хозяйственные операции, связанные с поступлением или выплатой денежных средств, подписываются руководителем организации (индивидуальным предпринимателем) и главным бухгалтером или уполномоченными ими на то лицами.</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Первичный учетный документ должен быть составлен в момент совершения операции, а если это не представляется возможным, – непосредственно после ее совершения.</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В первичных учетных документах стирание записей и неоговоренные исправления не допускаются.</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Неправильные записи в первичных учетных документах исправляются путем их зачеркивания и надписи правильных.</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Внесение исправлений в кассовые и банковские документы не допускается.</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08F8" w:rsidRPr="009B08F8">
        <w:rPr>
          <w:rFonts w:ascii="Times New Roman" w:hAnsi="Times New Roman" w:cs="Times New Roman"/>
          <w:sz w:val="24"/>
          <w:szCs w:val="24"/>
        </w:rPr>
        <w:t>В соответствии с постановлением Совета Министров Республики Беларусь от 22 января 2002 г. № 74 «О создании электронного банка данных об изготовленных и реализованных бланках первичных учетных документов и контрольных знаках» (с изменениями и дополнениями) в Республике Беларусь создан электронный банк данных об изготовленных и реализованных бланках первичных учетных документов и контрольных знаках (далее - ЭБД).</w:t>
      </w:r>
      <w:proofErr w:type="gramEnd"/>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Сведения о документах, используемых субъектами предпринимательской деятельности в сфере хозяйственной деятельности, внесенные в ЭБД, являются открытыми и размещаются в Интернете на сайте  http://blank.bisc.by.</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Все бланки строгой отчетности (далее - БСО) можно разделить на две группы:</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БСО, информация об изготовлении и реализации, которых подлежит внесению в электронный банк данных;</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БСО, информация об изготовлении и реализации, которых не подлежит внесению в электронный банк данных.</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Субъекты хозяйствования обязаны вести учет БСО в соответствии с Инструкцией о порядке использования и бухгалтерского учета бланков строгой отчетности, утвержденной постановлением Министерства финансов Республики Беларусь от 18 декабря 2008 г. № 196 .</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08F8" w:rsidRPr="009B08F8">
        <w:rPr>
          <w:rFonts w:ascii="Times New Roman" w:hAnsi="Times New Roman" w:cs="Times New Roman"/>
          <w:sz w:val="24"/>
          <w:szCs w:val="24"/>
        </w:rPr>
        <w:t>Следует иметь в виду, что за не</w:t>
      </w:r>
      <w:r w:rsidR="00530A23">
        <w:rPr>
          <w:rFonts w:ascii="Times New Roman" w:hAnsi="Times New Roman" w:cs="Times New Roman"/>
          <w:sz w:val="24"/>
          <w:szCs w:val="24"/>
        </w:rPr>
        <w:t xml:space="preserve"> </w:t>
      </w:r>
      <w:r w:rsidR="009B08F8" w:rsidRPr="009B08F8">
        <w:rPr>
          <w:rFonts w:ascii="Times New Roman" w:hAnsi="Times New Roman" w:cs="Times New Roman"/>
          <w:sz w:val="24"/>
          <w:szCs w:val="24"/>
        </w:rPr>
        <w:t>указание в товарных, товарно-транспортных накладных, платежных инструкциях и других первичных учетных документах сведений, предусмотренных законодательством, и (или) указание в них недостоверных сведений ст. 23.17 КоАП Республики Беларусь предусмотрено наложение штрафа на индивидуального предпринимателя или юридическое лицо в размере до пяти процентов суммы денежной оценки хозяйственной операции, указанной в этих документах.</w:t>
      </w:r>
      <w:proofErr w:type="gramEnd"/>
    </w:p>
    <w:p w:rsidR="009B08F8" w:rsidRPr="00B226F0" w:rsidRDefault="009B08F8" w:rsidP="00B226F0">
      <w:pPr>
        <w:spacing w:after="0"/>
        <w:jc w:val="center"/>
        <w:rPr>
          <w:rFonts w:ascii="Times New Roman" w:hAnsi="Times New Roman" w:cs="Times New Roman"/>
          <w:b/>
          <w:sz w:val="28"/>
          <w:szCs w:val="28"/>
        </w:rPr>
      </w:pPr>
      <w:r w:rsidRPr="00B226F0">
        <w:rPr>
          <w:rFonts w:ascii="Times New Roman" w:hAnsi="Times New Roman" w:cs="Times New Roman"/>
          <w:b/>
          <w:sz w:val="28"/>
          <w:szCs w:val="28"/>
        </w:rPr>
        <w:lastRenderedPageBreak/>
        <w:t xml:space="preserve">Исключение субъекта хозяйствования из Единого государственного регистра юридических лиц и </w:t>
      </w:r>
      <w:r w:rsidR="00B226F0">
        <w:rPr>
          <w:rFonts w:ascii="Times New Roman" w:hAnsi="Times New Roman" w:cs="Times New Roman"/>
          <w:b/>
          <w:sz w:val="28"/>
          <w:szCs w:val="28"/>
        </w:rPr>
        <w:t>индивидуальных предпринимателей</w:t>
      </w:r>
    </w:p>
    <w:p w:rsidR="00B226F0" w:rsidRDefault="00B226F0" w:rsidP="009B08F8">
      <w:pPr>
        <w:spacing w:after="0"/>
        <w:jc w:val="both"/>
        <w:rPr>
          <w:rFonts w:ascii="Times New Roman" w:hAnsi="Times New Roman" w:cs="Times New Roman"/>
          <w:sz w:val="24"/>
          <w:szCs w:val="24"/>
        </w:rPr>
      </w:pP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Регистрирующий орган принимает решение о внесении записи в Единый государственный регистр юридических лиц и индивидуальных предпринимателей об исключении из него субъекта хозяйствования при наличии в совокупности следующих условий:</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субъектом хозяйствования, ликвидационной комиссией (ликвидатором) представлены необходимые для ликвидации (прекращения деятельности) документы, предусмотренные законодательством;</w:t>
      </w:r>
    </w:p>
    <w:p w:rsidR="009B08F8" w:rsidRPr="009B08F8" w:rsidRDefault="009B08F8" w:rsidP="009B08F8">
      <w:pPr>
        <w:spacing w:after="0"/>
        <w:jc w:val="both"/>
        <w:rPr>
          <w:rFonts w:ascii="Times New Roman" w:hAnsi="Times New Roman" w:cs="Times New Roman"/>
          <w:sz w:val="24"/>
          <w:szCs w:val="24"/>
        </w:rPr>
      </w:pPr>
      <w:proofErr w:type="gramStart"/>
      <w:r w:rsidRPr="009B08F8">
        <w:rPr>
          <w:rFonts w:ascii="Times New Roman" w:hAnsi="Times New Roman" w:cs="Times New Roman"/>
          <w:sz w:val="24"/>
          <w:szCs w:val="24"/>
        </w:rPr>
        <w:t>органами, организациями не представлены предусмотренные законодательством документы и со дня направления регистрирующим органом уведомления о начале процедуры ликвидации юридического лица (прекращения деятельности индивидуального предпринимателя) прошло не менее тридцати пяти рабочих дней либо органами (организацией) представлены справки об отсутствии соответствующей задолженности перед бюджетом, Фондом социальной защиты населения Министерства труда и социальной защиты, по обязательному страхованию от несчастных случаев на производстве и</w:t>
      </w:r>
      <w:proofErr w:type="gramEnd"/>
      <w:r w:rsidRPr="009B08F8">
        <w:rPr>
          <w:rFonts w:ascii="Times New Roman" w:hAnsi="Times New Roman" w:cs="Times New Roman"/>
          <w:sz w:val="24"/>
          <w:szCs w:val="24"/>
        </w:rPr>
        <w:t xml:space="preserve"> профессиональных заболеваний, информация об отсутствии </w:t>
      </w:r>
      <w:r w:rsidR="00530A23" w:rsidRPr="009B08F8">
        <w:rPr>
          <w:rFonts w:ascii="Times New Roman" w:hAnsi="Times New Roman" w:cs="Times New Roman"/>
          <w:sz w:val="24"/>
          <w:szCs w:val="24"/>
        </w:rPr>
        <w:t>не прекращенных</w:t>
      </w:r>
      <w:r w:rsidRPr="009B08F8">
        <w:rPr>
          <w:rFonts w:ascii="Times New Roman" w:hAnsi="Times New Roman" w:cs="Times New Roman"/>
          <w:sz w:val="24"/>
          <w:szCs w:val="24"/>
        </w:rPr>
        <w:t xml:space="preserve"> обязательств перед таможенными органами, информация о том, что юридическое лицо, индивидуальный предприниматель не состояли на соответствующем учете (не были зарегистрированы);</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соответствующим архивом представлены сведения о сдаче на хранение документов, в том числе по личному составу, подтверждающих трудовой стаж и оплату труда работников субъекта хозяйствования.</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08F8" w:rsidRPr="009B08F8">
        <w:rPr>
          <w:rFonts w:ascii="Times New Roman" w:hAnsi="Times New Roman" w:cs="Times New Roman"/>
          <w:sz w:val="24"/>
          <w:szCs w:val="24"/>
        </w:rPr>
        <w:t>При наличии у субъекта хозяйствования непогашенной задолженности перед бюджетом, Фондом социальной защиты населения Министерства труда и социальной защиты, по обязательному страхованию от несчастных случаев на производстве и профессиональных заболеваний, обязательств, не прекращенных перед таможенными органами, исключение субъекта хозяйствования из Единого государственного регистра юридических лиц и индивидуальных предпринимателей производится только после представления им документов, подтверждающих погашение такой задолженности, прекращение обязательств перед</w:t>
      </w:r>
      <w:proofErr w:type="gramEnd"/>
      <w:r w:rsidR="009B08F8" w:rsidRPr="009B08F8">
        <w:rPr>
          <w:rFonts w:ascii="Times New Roman" w:hAnsi="Times New Roman" w:cs="Times New Roman"/>
          <w:sz w:val="24"/>
          <w:szCs w:val="24"/>
        </w:rPr>
        <w:t xml:space="preserve"> таможенными органами.</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08F8" w:rsidRPr="009B08F8">
        <w:rPr>
          <w:rFonts w:ascii="Times New Roman" w:hAnsi="Times New Roman" w:cs="Times New Roman"/>
          <w:sz w:val="24"/>
          <w:szCs w:val="24"/>
        </w:rPr>
        <w:t>Субъект хозяйствования, решение о ликвидации (прекращении деятельности) которого принято регистрирующим органом, хозяйственным судом, по которому процесс ликвидации (прекращения деятельности) не может быть завершен по причине отсутствия и невозможности истребования печати, свидетельства о государственной регистрации, не имеющий задолженности и обязательств, указанных в части второй настоящего пункта, по истечении трех лет со дня принятия решения о ликвидации (прекращении деятельности) исключается из Единого</w:t>
      </w:r>
      <w:proofErr w:type="gramEnd"/>
      <w:r w:rsidR="009B08F8" w:rsidRPr="009B08F8">
        <w:rPr>
          <w:rFonts w:ascii="Times New Roman" w:hAnsi="Times New Roman" w:cs="Times New Roman"/>
          <w:sz w:val="24"/>
          <w:szCs w:val="24"/>
        </w:rPr>
        <w:t xml:space="preserve"> государственного регистра юридических лиц и индивидуальных предпринимателей.</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В случае</w:t>
      </w:r>
      <w:proofErr w:type="gramStart"/>
      <w:r w:rsidR="009B08F8" w:rsidRPr="009B08F8">
        <w:rPr>
          <w:rFonts w:ascii="Times New Roman" w:hAnsi="Times New Roman" w:cs="Times New Roman"/>
          <w:sz w:val="24"/>
          <w:szCs w:val="24"/>
        </w:rPr>
        <w:t>,</w:t>
      </w:r>
      <w:proofErr w:type="gramEnd"/>
      <w:r w:rsidR="009B08F8" w:rsidRPr="009B08F8">
        <w:rPr>
          <w:rFonts w:ascii="Times New Roman" w:hAnsi="Times New Roman" w:cs="Times New Roman"/>
          <w:sz w:val="24"/>
          <w:szCs w:val="24"/>
        </w:rPr>
        <w:t xml:space="preserve"> если до исключения из Единого государственного регистра юридических лиц и индивидуальных предпринимателей субъекта хозяйствования, решение о ликвидации (прекращении деятельности) которого принято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w:t>
      </w:r>
      <w:r w:rsidR="009B08F8" w:rsidRPr="009B08F8">
        <w:rPr>
          <w:rFonts w:ascii="Times New Roman" w:hAnsi="Times New Roman" w:cs="Times New Roman"/>
          <w:sz w:val="24"/>
          <w:szCs w:val="24"/>
        </w:rPr>
        <w:lastRenderedPageBreak/>
        <w:t xml:space="preserve">только на основании учредительного договора), индивидуальным предпринимателем, в регистрирующий орган поступила письменная информация от кредиторов о наличии у него непогашенной задолженности перед кредиторами, этот субъект хозяйствования не может быть исключен из Единого государственного регистра юридических лиц и индивидуальных предпринимателей в течение двух месяцев с момента получения данной информации. </w:t>
      </w:r>
      <w:proofErr w:type="gramStart"/>
      <w:r w:rsidR="009B08F8" w:rsidRPr="009B08F8">
        <w:rPr>
          <w:rFonts w:ascii="Times New Roman" w:hAnsi="Times New Roman" w:cs="Times New Roman"/>
          <w:sz w:val="24"/>
          <w:szCs w:val="24"/>
        </w:rPr>
        <w:t>При этом субъект хозяйствования не исключается из Единого государственного регистра юридических лиц и индивидуальных предпринимателей, если в регистрирующий орган в течение указанного двухмесячного срока представлено определение суда о запрете такого исключения либо определение хозяйственного суда о возбуждении производства по делу о банкротстве, влекущее ликвидацию (прекращение деятельности) субъекта хозяйствования в соответствии с законодательством об экономической несостоятельности (банкротстве).</w:t>
      </w:r>
      <w:proofErr w:type="gramEnd"/>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В случае</w:t>
      </w:r>
      <w:proofErr w:type="gramStart"/>
      <w:r w:rsidR="009B08F8" w:rsidRPr="009B08F8">
        <w:rPr>
          <w:rFonts w:ascii="Times New Roman" w:hAnsi="Times New Roman" w:cs="Times New Roman"/>
          <w:sz w:val="24"/>
          <w:szCs w:val="24"/>
        </w:rPr>
        <w:t>,</w:t>
      </w:r>
      <w:proofErr w:type="gramEnd"/>
      <w:r w:rsidR="009B08F8" w:rsidRPr="009B08F8">
        <w:rPr>
          <w:rFonts w:ascii="Times New Roman" w:hAnsi="Times New Roman" w:cs="Times New Roman"/>
          <w:sz w:val="24"/>
          <w:szCs w:val="24"/>
        </w:rPr>
        <w:t xml:space="preserve"> если в течение тридцати пяти рабочих дней с момента направления регистрирующим органом уведомления о начале процедуры ликвидации юридического лица (прекращения деятельности индивидуального предпринимателя) в регистрирующий орган поступила письменная информация от органов Комитета государственного контроля, прокуратуры, внутренних дел, государственной безопасности и иных уполномоченных органов в пределах компетенции о выявленных фактах совершения правонарушений субъектами хозяйствования, находящимися в процессе ликвидации (прекращения деятельности), о фактах совершения правонарушений их должностными лицами, собственником имущества (учредителями, участниками), непосредственно связанных с деятельностью субъекта хозяйствования, об имеющейся задолженности перед бюджетом, не выявленной в ходе ликвидации (прекращения деятельности), исключение этого субъекта хозяйствования из Единого государственного регистра юридических лиц и индивидуальных предпринимателей не производится. </w:t>
      </w:r>
      <w:proofErr w:type="gramStart"/>
      <w:r w:rsidR="009B08F8" w:rsidRPr="009B08F8">
        <w:rPr>
          <w:rFonts w:ascii="Times New Roman" w:hAnsi="Times New Roman" w:cs="Times New Roman"/>
          <w:sz w:val="24"/>
          <w:szCs w:val="24"/>
        </w:rPr>
        <w:t>В этом случае субъект хозяйствования исключается из Единого государственного регистра юридических лиц и индивидуальных предпринимателей при получении регистрирующим органом информации от указанных государственных о принятых решениях по выявленным фактам совершения правонарушений субъектами хозяйствования, их должностными лицами, собственником имущества (учредителями, участниками) субъекта хозяйствования (исполнении наложенных в связи с этими решениями взысканий) и (или) представлении субъектом хозяйствования в регистрирующий орган документов, подтверждающих</w:t>
      </w:r>
      <w:proofErr w:type="gramEnd"/>
      <w:r w:rsidR="009B08F8" w:rsidRPr="009B08F8">
        <w:rPr>
          <w:rFonts w:ascii="Times New Roman" w:hAnsi="Times New Roman" w:cs="Times New Roman"/>
          <w:sz w:val="24"/>
          <w:szCs w:val="24"/>
        </w:rPr>
        <w:t xml:space="preserve"> погашение указанной задолженности.</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08F8" w:rsidRPr="009B08F8">
        <w:rPr>
          <w:rFonts w:ascii="Times New Roman" w:hAnsi="Times New Roman" w:cs="Times New Roman"/>
          <w:sz w:val="24"/>
          <w:szCs w:val="24"/>
        </w:rPr>
        <w:t>В случае внесения налоговым органом представления (предложения) о ликвидации коммерческой организации (прекращении деятельности индивидуального предпринимателя) в связи с признанием задолженности безнадежным долгом и ее списанием регистрирующим органом принимается решение о ликвидации коммерческой организации (прекращении деятельности индивидуального предпринимателя) и внесении записи об исключении ее (его) из Единого государственного регистра юридических лиц и индивидуальных предпринимателей.</w:t>
      </w:r>
      <w:proofErr w:type="gramEnd"/>
      <w:r w:rsidR="009B08F8" w:rsidRPr="009B08F8">
        <w:rPr>
          <w:rFonts w:ascii="Times New Roman" w:hAnsi="Times New Roman" w:cs="Times New Roman"/>
          <w:sz w:val="24"/>
          <w:szCs w:val="24"/>
        </w:rPr>
        <w:t xml:space="preserve">     В отношении коммерческой организации с иностранными инвестициями регистрирующим органом подается соответствующее заявление в хозяйственный суд.</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08F8" w:rsidRPr="009B08F8">
        <w:rPr>
          <w:rFonts w:ascii="Times New Roman" w:hAnsi="Times New Roman" w:cs="Times New Roman"/>
          <w:sz w:val="24"/>
          <w:szCs w:val="24"/>
        </w:rPr>
        <w:t xml:space="preserve">Регистрирующий орган в течение трех рабочих дней со дня внесения записи в Единый государственный регистр юридических лиц и индивидуальных предпринимателей об исключении из него субъекта хозяйствования представляет в Министерство юстиции сведения для включения их в данный регистр и сообщает о ликвидации (прекращении </w:t>
      </w:r>
      <w:r w:rsidR="009B08F8" w:rsidRPr="009B08F8">
        <w:rPr>
          <w:rFonts w:ascii="Times New Roman" w:hAnsi="Times New Roman" w:cs="Times New Roman"/>
          <w:sz w:val="24"/>
          <w:szCs w:val="24"/>
        </w:rPr>
        <w:lastRenderedPageBreak/>
        <w:t>деятельности) субъектов хозяйствования в налоговые органы, органы Фонда социальной защиты населения Министерства труда и социальной защиты, государственной статистики</w:t>
      </w:r>
      <w:proofErr w:type="gramEnd"/>
      <w:r w:rsidR="009B08F8" w:rsidRPr="009B08F8">
        <w:rPr>
          <w:rFonts w:ascii="Times New Roman" w:hAnsi="Times New Roman" w:cs="Times New Roman"/>
          <w:sz w:val="24"/>
          <w:szCs w:val="24"/>
        </w:rPr>
        <w:t>, обособленные подразделения Белорусского республиканского унитарного страхового предприятия "</w:t>
      </w:r>
      <w:proofErr w:type="spellStart"/>
      <w:r w:rsidR="009B08F8" w:rsidRPr="009B08F8">
        <w:rPr>
          <w:rFonts w:ascii="Times New Roman" w:hAnsi="Times New Roman" w:cs="Times New Roman"/>
          <w:sz w:val="24"/>
          <w:szCs w:val="24"/>
        </w:rPr>
        <w:t>Белгосстрах</w:t>
      </w:r>
      <w:proofErr w:type="spellEnd"/>
      <w:r w:rsidR="009B08F8" w:rsidRPr="009B08F8">
        <w:rPr>
          <w:rFonts w:ascii="Times New Roman" w:hAnsi="Times New Roman" w:cs="Times New Roman"/>
          <w:sz w:val="24"/>
          <w:szCs w:val="24"/>
        </w:rPr>
        <w:t>".</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Министерство юстиции вносит запись об исключении субъектов хозяйствования из Единого государственного регистра юридических лиц и индивидуальных предпринимателей датой принятия соответствующего решения регистрирующим органом.</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 xml:space="preserve">Юридическое лицо считается ликвидированным, а деятельность индивидуального предпринимателя прекращенной </w:t>
      </w:r>
      <w:proofErr w:type="gramStart"/>
      <w:r w:rsidR="009B08F8" w:rsidRPr="009B08F8">
        <w:rPr>
          <w:rFonts w:ascii="Times New Roman" w:hAnsi="Times New Roman" w:cs="Times New Roman"/>
          <w:sz w:val="24"/>
          <w:szCs w:val="24"/>
        </w:rPr>
        <w:t>с даты внесения</w:t>
      </w:r>
      <w:proofErr w:type="gramEnd"/>
      <w:r w:rsidR="009B08F8" w:rsidRPr="009B08F8">
        <w:rPr>
          <w:rFonts w:ascii="Times New Roman" w:hAnsi="Times New Roman" w:cs="Times New Roman"/>
          <w:sz w:val="24"/>
          <w:szCs w:val="24"/>
        </w:rPr>
        <w:t xml:space="preserve"> регистрирующим органом записи в Единый государственный регистр юридических лиц и индивидуальных предпринимателей об исключении их из этого регистра.</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 xml:space="preserve">Юридическое лицо обязано прекратить свою деятельность, а индивидуальный предприниматель - предпринимательскую деятельность </w:t>
      </w:r>
      <w:proofErr w:type="gramStart"/>
      <w:r w:rsidR="009B08F8" w:rsidRPr="009B08F8">
        <w:rPr>
          <w:rFonts w:ascii="Times New Roman" w:hAnsi="Times New Roman" w:cs="Times New Roman"/>
          <w:sz w:val="24"/>
          <w:szCs w:val="24"/>
        </w:rPr>
        <w:t>с даты принятия</w:t>
      </w:r>
      <w:proofErr w:type="gramEnd"/>
      <w:r w:rsidR="009B08F8" w:rsidRPr="009B08F8">
        <w:rPr>
          <w:rFonts w:ascii="Times New Roman" w:hAnsi="Times New Roman" w:cs="Times New Roman"/>
          <w:sz w:val="24"/>
          <w:szCs w:val="24"/>
        </w:rPr>
        <w:t xml:space="preserve"> регистрирующим органом решения о внесении записи в Единый государственный регистр юридических лиц и индивидуальных предпринимателей об исключении из него этого юридического лица (индивидуального предпринимателя). Индивидуальный предприниматель, государственная регистрация которого аннулирована, обязан прекратить предпринимательскую деятельность </w:t>
      </w:r>
      <w:proofErr w:type="gramStart"/>
      <w:r w:rsidR="009B08F8" w:rsidRPr="009B08F8">
        <w:rPr>
          <w:rFonts w:ascii="Times New Roman" w:hAnsi="Times New Roman" w:cs="Times New Roman"/>
          <w:sz w:val="24"/>
          <w:szCs w:val="24"/>
        </w:rPr>
        <w:t>с даты принятия</w:t>
      </w:r>
      <w:proofErr w:type="gramEnd"/>
      <w:r w:rsidR="009B08F8" w:rsidRPr="009B08F8">
        <w:rPr>
          <w:rFonts w:ascii="Times New Roman" w:hAnsi="Times New Roman" w:cs="Times New Roman"/>
          <w:sz w:val="24"/>
          <w:szCs w:val="24"/>
        </w:rPr>
        <w:t xml:space="preserve"> решения регистрирующим органом об аннулировании государственной регистрации.</w:t>
      </w:r>
    </w:p>
    <w:p w:rsidR="009B08F8" w:rsidRPr="009B08F8" w:rsidRDefault="009B08F8" w:rsidP="009B08F8">
      <w:pPr>
        <w:spacing w:after="0"/>
        <w:jc w:val="both"/>
        <w:rPr>
          <w:rFonts w:ascii="Times New Roman" w:hAnsi="Times New Roman" w:cs="Times New Roman"/>
          <w:sz w:val="24"/>
          <w:szCs w:val="24"/>
        </w:rPr>
      </w:pPr>
    </w:p>
    <w:p w:rsidR="009B08F8" w:rsidRPr="00B226F0" w:rsidRDefault="009B08F8" w:rsidP="00B226F0">
      <w:pPr>
        <w:spacing w:after="0"/>
        <w:jc w:val="center"/>
        <w:rPr>
          <w:rFonts w:ascii="Times New Roman" w:hAnsi="Times New Roman" w:cs="Times New Roman"/>
          <w:b/>
          <w:sz w:val="28"/>
          <w:szCs w:val="28"/>
        </w:rPr>
      </w:pPr>
      <w:r w:rsidRPr="00B226F0">
        <w:rPr>
          <w:rFonts w:ascii="Times New Roman" w:hAnsi="Times New Roman" w:cs="Times New Roman"/>
          <w:b/>
          <w:sz w:val="28"/>
          <w:szCs w:val="28"/>
        </w:rPr>
        <w:t xml:space="preserve">Прекращение деятельности </w:t>
      </w:r>
      <w:r w:rsidR="00B226F0">
        <w:rPr>
          <w:rFonts w:ascii="Times New Roman" w:hAnsi="Times New Roman" w:cs="Times New Roman"/>
          <w:b/>
          <w:sz w:val="28"/>
          <w:szCs w:val="28"/>
        </w:rPr>
        <w:t>индивидуального предпринимателя</w:t>
      </w:r>
    </w:p>
    <w:p w:rsidR="00B226F0" w:rsidRDefault="00B226F0" w:rsidP="009B08F8">
      <w:pPr>
        <w:spacing w:after="0"/>
        <w:jc w:val="both"/>
        <w:rPr>
          <w:rFonts w:ascii="Times New Roman" w:hAnsi="Times New Roman" w:cs="Times New Roman"/>
          <w:sz w:val="24"/>
          <w:szCs w:val="24"/>
        </w:rPr>
      </w:pP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При прекращении деятельности индивидуального предпринимателя в регистрирующий орган первоначально представляется заявление о прекращении деятельности по форме, установленной Министерством юстиции, с указанием в нем сведений о порядке и сроках прекращения деятельности, привлечении физических лиц по трудовым и (или) гражданско-правовым договорам, подписываемое индивидуальным предпринимателем. Форму заявления о ликвидации можно взять на сайте Министерства юстиции Республики Беларусь.</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После завершения всех предусмотренных законодательством мероприятий, индивидуальный предприниматель для исключения юридического лица из Единого государственного регистра юридических лиц и индивидуальных предпринимателей представляет в регистрирующий орган:</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печати либо заявление об их </w:t>
      </w:r>
      <w:r w:rsidR="00530A23" w:rsidRPr="009B08F8">
        <w:rPr>
          <w:rFonts w:ascii="Times New Roman" w:hAnsi="Times New Roman" w:cs="Times New Roman"/>
          <w:sz w:val="24"/>
          <w:szCs w:val="24"/>
        </w:rPr>
        <w:t>не изготовлении</w:t>
      </w:r>
      <w:r w:rsidRPr="009B08F8">
        <w:rPr>
          <w:rFonts w:ascii="Times New Roman" w:hAnsi="Times New Roman" w:cs="Times New Roman"/>
          <w:sz w:val="24"/>
          <w:szCs w:val="24"/>
        </w:rPr>
        <w:t xml:space="preserve"> или сведения о публикации объявлений об их утрате;</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оригинал свидетельства о государственной регистрации индивидуального предпринимателя, а при его отсутствии - заявление о его утрате с приложением сведений о публикации объявления об утрате;</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уведомление о завершении процесса прекращения деятельности с указанием сведений о завершении расчетов с кредиторами и отсутствии кредиторской задолженности по форме, установленной Министерством юстиции. Уведомление должно быть составлено после завершения расчетов с кредиторами, которым, согласно пункту 1 статьи 59 Гражданского кодекса Республики Беларусь, предоставляется не менее двух месяцев с момента публикации о ликвидации для заявления своих требований. Форму уведомления можно взять на сайте Министерства юстиции Республики Беларусь.</w:t>
      </w:r>
    </w:p>
    <w:p w:rsidR="009B08F8" w:rsidRPr="009B08F8" w:rsidRDefault="009B08F8" w:rsidP="009B08F8">
      <w:pPr>
        <w:spacing w:after="0"/>
        <w:jc w:val="both"/>
        <w:rPr>
          <w:rFonts w:ascii="Times New Roman" w:hAnsi="Times New Roman" w:cs="Times New Roman"/>
          <w:sz w:val="24"/>
          <w:szCs w:val="24"/>
        </w:rPr>
      </w:pPr>
    </w:p>
    <w:p w:rsidR="009B08F8" w:rsidRPr="00B226F0" w:rsidRDefault="009B08F8" w:rsidP="009B08F8">
      <w:pPr>
        <w:spacing w:after="0"/>
        <w:jc w:val="both"/>
        <w:rPr>
          <w:rFonts w:ascii="Times New Roman" w:hAnsi="Times New Roman" w:cs="Times New Roman"/>
          <w:b/>
          <w:sz w:val="28"/>
          <w:szCs w:val="28"/>
        </w:rPr>
      </w:pPr>
      <w:r w:rsidRPr="00B226F0">
        <w:rPr>
          <w:rFonts w:ascii="Times New Roman" w:hAnsi="Times New Roman" w:cs="Times New Roman"/>
          <w:b/>
          <w:sz w:val="28"/>
          <w:szCs w:val="28"/>
        </w:rPr>
        <w:t>Ликвидация юридического лица по решению собственника имущества.</w:t>
      </w:r>
    </w:p>
    <w:p w:rsidR="00B226F0" w:rsidRDefault="00B226F0" w:rsidP="009B08F8">
      <w:pPr>
        <w:spacing w:after="0"/>
        <w:jc w:val="both"/>
        <w:rPr>
          <w:rFonts w:ascii="Times New Roman" w:hAnsi="Times New Roman" w:cs="Times New Roman"/>
          <w:sz w:val="24"/>
          <w:szCs w:val="24"/>
        </w:rPr>
      </w:pP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На начальном этапе процедуры ликвидации в регистрирующий орган представляются следующие документы:</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заявление о ликвидации по форме, установленной Министерством юстиции, с указанием в нем сведений о порядке и сроках ликвидации, составе ликвидационной комиссии, ее председателе или назначении ликвидатора. Заявление о ликвидации подписывается председателем и членами ликвидационной комиссии (в случае назначения ликвидационной комиссии) либо ликвидатором (в случае назначения ликвидатора). Если председателем ликвидационной комиссии (ликвидатором) является юридическое лицо, заявление о ликвидации подписывается руководителем этого юридического лица или иным лицом, уполномоченным в соответствии с уставом (учредительным договором - для коммерческой организации, действующей только на основании учредительного договора) действовать от имени этого юридического лица. Форму заявления о ликвидации можно взять на сайте Министерства юстиции Республики Беларусь;</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решение о ликвидации. При этом решение, составленное на иностранном языке, должно быть переведено на белорусский или русский язык (подпись переводчика нотариально удостоверяется);</w:t>
      </w:r>
    </w:p>
    <w:p w:rsidR="009B08F8" w:rsidRPr="009B08F8" w:rsidRDefault="009B08F8" w:rsidP="009B08F8">
      <w:pPr>
        <w:spacing w:after="0"/>
        <w:jc w:val="both"/>
        <w:rPr>
          <w:rFonts w:ascii="Times New Roman" w:hAnsi="Times New Roman" w:cs="Times New Roman"/>
          <w:sz w:val="24"/>
          <w:szCs w:val="24"/>
        </w:rPr>
      </w:pPr>
      <w:proofErr w:type="gramStart"/>
      <w:r w:rsidRPr="009B08F8">
        <w:rPr>
          <w:rFonts w:ascii="Times New Roman" w:hAnsi="Times New Roman" w:cs="Times New Roman"/>
          <w:sz w:val="24"/>
          <w:szCs w:val="24"/>
        </w:rP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(выписка должна быть датирована не позднее одного года до дня подачи заявления о ликвидации) с переводом на белорусский или русский язык (подпись переводчика нотариально удостоверяется) - для собственников имущества (учредителей, участников), являющихся иностранными организациями.</w:t>
      </w:r>
      <w:proofErr w:type="gramEnd"/>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Документы в регистрирующий орган должны быть представлены председателем ликвидационной комиссии (ликвидатором)</w:t>
      </w:r>
      <w:r>
        <w:rPr>
          <w:rFonts w:ascii="Times New Roman" w:hAnsi="Times New Roman" w:cs="Times New Roman"/>
          <w:sz w:val="24"/>
          <w:szCs w:val="24"/>
        </w:rPr>
        <w:t xml:space="preserve">, </w:t>
      </w:r>
      <w:r w:rsidR="009B08F8" w:rsidRPr="009B08F8">
        <w:rPr>
          <w:rFonts w:ascii="Times New Roman" w:hAnsi="Times New Roman" w:cs="Times New Roman"/>
          <w:sz w:val="24"/>
          <w:szCs w:val="24"/>
        </w:rPr>
        <w:t>либо лицом, уполномоченным в соответствии с доверенностью действовать от имени председателя ликвидационной комиссии (ликвидатора), лично, заявление не обязательно подписывается в присутствии работника регистрирующего органа. Уполномоченный работник регистрирующего органа удостоверяет личность лица, подавшего эти документы. Со стороны председателя ликвидационной комиссии (ликвидатора) - юридического лица документы подает его руководитель или иное лицо, уполномоченное в соответствии с уставом (учредительным договором - для коммерческой организации, действующей только на основании учредительного договора) действовать от имени этого юридического лица, с предъявлением документа, подтверждающего его полномочия.</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После завершения всех предусмотренных законодательством мероприятий, ликвидационная комиссия (ликвидатор) для исключения юридического лица из Единого государственного регистра юридических лиц и индивидуальных предпринимателей представляет в регистрирующий орган:</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печати организации либо заявление собственника имущества (учредителей, участников) об их </w:t>
      </w:r>
      <w:proofErr w:type="spellStart"/>
      <w:r w:rsidRPr="009B08F8">
        <w:rPr>
          <w:rFonts w:ascii="Times New Roman" w:hAnsi="Times New Roman" w:cs="Times New Roman"/>
          <w:sz w:val="24"/>
          <w:szCs w:val="24"/>
        </w:rPr>
        <w:t>неизготовлении</w:t>
      </w:r>
      <w:proofErr w:type="spellEnd"/>
      <w:r w:rsidRPr="009B08F8">
        <w:rPr>
          <w:rFonts w:ascii="Times New Roman" w:hAnsi="Times New Roman" w:cs="Times New Roman"/>
          <w:sz w:val="24"/>
          <w:szCs w:val="24"/>
        </w:rPr>
        <w:t xml:space="preserve"> или сведения о публикации объявлений об их утрате;</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ликвидационный баланс, подписанный членами ликвидационной комиссии (ликвидатором) и утвержденный собственником имущества (учредителями, участниками) либо органом коммерческой организации, уполномоченным на то уставом </w:t>
      </w:r>
      <w:r w:rsidRPr="009B08F8">
        <w:rPr>
          <w:rFonts w:ascii="Times New Roman" w:hAnsi="Times New Roman" w:cs="Times New Roman"/>
          <w:sz w:val="24"/>
          <w:szCs w:val="24"/>
        </w:rPr>
        <w:lastRenderedPageBreak/>
        <w:t>(учредительным договором - для коммерческой организации, действующей только на основании учредительного договора);</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Важно!</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При выполнении ликвидационной комиссией (ликвидатором) мероприятий по ликвидации юридического лица необходимо принять все исчерпывающие меры по выявлению кредиторской и дебиторской задолженности, т.к. собственник имущества (учредители, участники) юридического лица и ликвидатор несут в соответствии с законодательством ответственность за представление недостоверных сведений, отраженных в ликвидационном балансе;</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оригинал свидетельства о государственной регистрации юридического лица или заявление о его утрате с приложением сведений о публикации объявления об утрате.</w:t>
      </w:r>
    </w:p>
    <w:p w:rsidR="009B08F8" w:rsidRPr="009B08F8" w:rsidRDefault="009B08F8" w:rsidP="009B08F8">
      <w:pPr>
        <w:spacing w:after="0"/>
        <w:jc w:val="both"/>
        <w:rPr>
          <w:rFonts w:ascii="Times New Roman" w:hAnsi="Times New Roman" w:cs="Times New Roman"/>
          <w:sz w:val="24"/>
          <w:szCs w:val="24"/>
        </w:rPr>
      </w:pPr>
    </w:p>
    <w:p w:rsidR="009B08F8" w:rsidRPr="00B226F0" w:rsidRDefault="009B08F8" w:rsidP="00B226F0">
      <w:pPr>
        <w:spacing w:after="0"/>
        <w:jc w:val="center"/>
        <w:rPr>
          <w:rFonts w:ascii="Times New Roman" w:hAnsi="Times New Roman" w:cs="Times New Roman"/>
          <w:b/>
          <w:sz w:val="28"/>
          <w:szCs w:val="28"/>
        </w:rPr>
      </w:pPr>
      <w:r w:rsidRPr="00B226F0">
        <w:rPr>
          <w:rFonts w:ascii="Times New Roman" w:hAnsi="Times New Roman" w:cs="Times New Roman"/>
          <w:b/>
          <w:sz w:val="28"/>
          <w:szCs w:val="28"/>
        </w:rPr>
        <w:t>Основания для ликв</w:t>
      </w:r>
      <w:r w:rsidR="00B226F0">
        <w:rPr>
          <w:rFonts w:ascii="Times New Roman" w:hAnsi="Times New Roman" w:cs="Times New Roman"/>
          <w:b/>
          <w:sz w:val="28"/>
          <w:szCs w:val="28"/>
        </w:rPr>
        <w:t>идации субъектов хозяйствования</w:t>
      </w:r>
    </w:p>
    <w:p w:rsidR="00B226F0" w:rsidRDefault="00B226F0" w:rsidP="009B08F8">
      <w:pPr>
        <w:spacing w:after="0"/>
        <w:jc w:val="both"/>
        <w:rPr>
          <w:rFonts w:ascii="Times New Roman" w:hAnsi="Times New Roman" w:cs="Times New Roman"/>
          <w:sz w:val="24"/>
          <w:szCs w:val="24"/>
        </w:rPr>
      </w:pP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Юридическое лицо может быть ликвидировано по решению:</w:t>
      </w:r>
    </w:p>
    <w:p w:rsidR="009B08F8" w:rsidRPr="009B08F8" w:rsidRDefault="009B08F8" w:rsidP="009B08F8">
      <w:pPr>
        <w:spacing w:after="0"/>
        <w:jc w:val="both"/>
        <w:rPr>
          <w:rFonts w:ascii="Times New Roman" w:hAnsi="Times New Roman" w:cs="Times New Roman"/>
          <w:sz w:val="24"/>
          <w:szCs w:val="24"/>
        </w:rPr>
      </w:pPr>
      <w:proofErr w:type="gramStart"/>
      <w:r w:rsidRPr="009B08F8">
        <w:rPr>
          <w:rFonts w:ascii="Times New Roman" w:hAnsi="Times New Roman" w:cs="Times New Roman"/>
          <w:sz w:val="24"/>
          <w:szCs w:val="24"/>
        </w:rPr>
        <w:t>- собственника имущества (учредителей, участников) либо органа юридического лица, уполномоченного уставом (учредительным договором - для коммерческой организации, действующей только на основании учредительного договора), в том числе в связи с истечением срока, на который создано это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хозяйственным судом государственной регистрации данного юридического лица недействительной;</w:t>
      </w:r>
      <w:proofErr w:type="gramEnd"/>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хозяйственного суда в случае:</w:t>
      </w:r>
    </w:p>
    <w:p w:rsidR="009B08F8" w:rsidRPr="009B08F8" w:rsidRDefault="009B08F8" w:rsidP="009B08F8">
      <w:pPr>
        <w:spacing w:after="0"/>
        <w:jc w:val="both"/>
        <w:rPr>
          <w:rFonts w:ascii="Times New Roman" w:hAnsi="Times New Roman" w:cs="Times New Roman"/>
          <w:sz w:val="24"/>
          <w:szCs w:val="24"/>
        </w:rPr>
      </w:pPr>
      <w:proofErr w:type="gramStart"/>
      <w:r w:rsidRPr="009B08F8">
        <w:rPr>
          <w:rFonts w:ascii="Times New Roman" w:hAnsi="Times New Roman" w:cs="Times New Roman"/>
          <w:sz w:val="24"/>
          <w:szCs w:val="24"/>
        </w:rPr>
        <w:t>непринятия решения о ликвидации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в связи с истечением срока, на который создано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хозяйственным судом государственной регистрации юридического лица недействительной;</w:t>
      </w:r>
      <w:proofErr w:type="gramEnd"/>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осуществления деятельности без надлежащего специального разрешения (лицензии), либо запрещенной законодательными актами, либо с иными неоднократными или грубыми нарушениями законодательных актов;</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экономической несостоятельности (банкротства) юридического лица;</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уменьшения стоимости чистых активов открытых акционерных обществ, закрытых акционерных обществ, иных коммерческих организаций, для которых законодательством установлены минимальные размеры уставных фондов, по результатам второго и каждого последующего финансового года ниже минимального размера уставного фонда, определенного законодательством;</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нарушения установленных законодательством порядка и сроков ликвидации;</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в иных случаях, предусмотренных законодательными актами.</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 xml:space="preserve">При обнаружении соответствующих оснований для ликвидации юридического лица,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w:t>
      </w:r>
      <w:r w:rsidR="009B08F8" w:rsidRPr="009B08F8">
        <w:rPr>
          <w:rFonts w:ascii="Times New Roman" w:hAnsi="Times New Roman" w:cs="Times New Roman"/>
          <w:sz w:val="24"/>
          <w:szCs w:val="24"/>
        </w:rPr>
        <w:lastRenderedPageBreak/>
        <w:t>своей компетенции обращаются в хозяйственный суд с иском о ликвидации такого юридического лица, если иное не установлено законодательными актами;</w:t>
      </w:r>
    </w:p>
    <w:p w:rsidR="009B08F8" w:rsidRPr="009B08F8" w:rsidRDefault="00B226F0"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При обнаружении основания для ликвидации юридического лица в случае нарушения им установленных законодательством порядка и сроков ликвидации кредиторы ликвидируемого субъекта хозяйствования вправе обратиться в хозяйственный суд с иском о ликвидации такого юридического лица;</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регистрирующего органа в случае:</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неосуществления предпринимательской деятельности в течение двенадцати месяцев подряд и </w:t>
      </w:r>
      <w:r w:rsidR="00530A23" w:rsidRPr="009B08F8">
        <w:rPr>
          <w:rFonts w:ascii="Times New Roman" w:hAnsi="Times New Roman" w:cs="Times New Roman"/>
          <w:sz w:val="24"/>
          <w:szCs w:val="24"/>
        </w:rPr>
        <w:t>не направления</w:t>
      </w:r>
      <w:r w:rsidRPr="009B08F8">
        <w:rPr>
          <w:rFonts w:ascii="Times New Roman" w:hAnsi="Times New Roman" w:cs="Times New Roman"/>
          <w:sz w:val="24"/>
          <w:szCs w:val="24"/>
        </w:rPr>
        <w:t xml:space="preserve"> коммерческой организацией налоговому органу сообщения о причинах неосуществления такой деятельности;</w:t>
      </w:r>
    </w:p>
    <w:p w:rsidR="009B08F8" w:rsidRPr="009B08F8" w:rsidRDefault="00530A23"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внесения налоговым органом представления (предложения) о ликвидации коммерческой организации в связи с признанием задолженности безнадежным долгом и ее списанием.</w:t>
      </w:r>
    </w:p>
    <w:p w:rsidR="009B08F8" w:rsidRPr="009B08F8" w:rsidRDefault="00530A23"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 xml:space="preserve">Примечание – для некоммерческих организаций также установлено 2 отдельных основания. Если Вы будете вести речь только о коммерческих организациях, то их можно не указывать. </w:t>
      </w:r>
    </w:p>
    <w:p w:rsidR="009B08F8" w:rsidRPr="009B08F8" w:rsidRDefault="00530A23"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Деятельность индивидуального предпринимателя может быть прекращена по соответствующим основаниям, предусмотренным настоящим Положением для ликвидации юридических лиц, а также в случае аннулирования государственной регистрации индивидуального предпринимателя.</w:t>
      </w:r>
    </w:p>
    <w:p w:rsidR="009B08F8" w:rsidRPr="009B08F8" w:rsidRDefault="00530A23"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Исключение: Не является основанием для прекращения деятельности индивидуального предпринимателя неосуществление им предпринимательской деятельности в период исполнения приговора, связанного с ограничением права занятия предпринимательской деятельностью, постановления о наложении административного взыскания в виде лишения права заниматься определенной деятельностью.</w:t>
      </w:r>
    </w:p>
    <w:p w:rsidR="009B08F8" w:rsidRPr="009B08F8" w:rsidRDefault="00530A23"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Внимание!</w:t>
      </w:r>
    </w:p>
    <w:p w:rsidR="009B08F8" w:rsidRPr="009B08F8" w:rsidRDefault="00530A23"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С момента начала процедуры ликвидации (прекращения деятельности) субъекта хозяйствования осуществление операций по счетам юридического лица (индивидуального предпринимателя), совершение им сделок, не связанных с ликвидацией (прекращением деятельности), не допускаются.</w:t>
      </w:r>
    </w:p>
    <w:p w:rsidR="009B08F8" w:rsidRPr="009B08F8" w:rsidRDefault="00530A23"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При ликвидации юридического лица по решению собственника имущества (учредителей, участников) либо органа юридического лица, уполномоченного уставом (учредительным договором - для коммерческой организации, действующей только на основании учредительного договора) (прекращении деятельности индивидуального предпринимателя), принявшим такое решение назначается ликвидационная комисси</w:t>
      </w:r>
      <w:r>
        <w:rPr>
          <w:rFonts w:ascii="Times New Roman" w:hAnsi="Times New Roman" w:cs="Times New Roman"/>
          <w:sz w:val="24"/>
          <w:szCs w:val="24"/>
        </w:rPr>
        <w:t>я</w:t>
      </w:r>
      <w:r w:rsidR="009B08F8" w:rsidRPr="009B08F8">
        <w:rPr>
          <w:rFonts w:ascii="Times New Roman" w:hAnsi="Times New Roman" w:cs="Times New Roman"/>
          <w:sz w:val="24"/>
          <w:szCs w:val="24"/>
        </w:rPr>
        <w:t xml:space="preserve"> (ликвидатор) и устанавливает порядок и сроки ликвидации. Со дня назначения ликвидационной комиссии (ликвидатора) к ней переходят полномочия по управлению делами юридического лица. Ликвидационная комиссия (ликвидатор) от имени ликвидируемого субъекта хозяйствования выступает в суде.</w:t>
      </w:r>
    </w:p>
    <w:p w:rsidR="009B08F8" w:rsidRPr="009B08F8" w:rsidRDefault="00530A23"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Примерные действия ликвидационной комиссии:</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представить в регистрирующий орган соответствующие документы;</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 после представления в регистрирующий орган документов опубликовать сведения о ликвидации и о порядке и сроке заявления требований его кредиторами. Этот срок не может быть менее двух месяцев с момента публикации о ликвидации. С 1 мая 2013 года сведения о том, что юридическое лицо (индивидуальный предприниматель) находится в процессе ликвидации (прекращения деятельности), о порядке и сроке заявления требований его кредиторами размещаются в глобальной компьютерной сети Интернет на </w:t>
      </w:r>
      <w:r w:rsidRPr="009B08F8">
        <w:rPr>
          <w:rFonts w:ascii="Times New Roman" w:hAnsi="Times New Roman" w:cs="Times New Roman"/>
          <w:sz w:val="24"/>
          <w:szCs w:val="24"/>
        </w:rPr>
        <w:lastRenderedPageBreak/>
        <w:t>официальном сайте юридического научно-практического журнала "Юстиция Беларуси" с последующим опубликованием в приложении к указанному журналу.</w:t>
      </w:r>
    </w:p>
    <w:p w:rsidR="009B08F8" w:rsidRPr="009B08F8" w:rsidRDefault="00530A23"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 xml:space="preserve">Информация о публикации сведений о ликвидации, в </w:t>
      </w:r>
      <w:proofErr w:type="spellStart"/>
      <w:r w:rsidR="009B08F8" w:rsidRPr="009B08F8">
        <w:rPr>
          <w:rFonts w:ascii="Times New Roman" w:hAnsi="Times New Roman" w:cs="Times New Roman"/>
          <w:sz w:val="24"/>
          <w:szCs w:val="24"/>
        </w:rPr>
        <w:t>т.ч</w:t>
      </w:r>
      <w:proofErr w:type="spellEnd"/>
      <w:r w:rsidR="009B08F8" w:rsidRPr="009B08F8">
        <w:rPr>
          <w:rFonts w:ascii="Times New Roman" w:hAnsi="Times New Roman" w:cs="Times New Roman"/>
          <w:sz w:val="24"/>
          <w:szCs w:val="24"/>
        </w:rPr>
        <w:t>. реквизиты для оплаты услуг по публикации и примерная форма заявки размещены на сайте самого журнала (www.justbel.info), в разделе «Опубликование сведений о ликвидации (прекращении деятельности) субъектов хозяйствования»;</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 составить перечень кредиторов с указанием размера их требований, письменно уведомить кредиторов и других заинтересованных лиц о ликвидации организации (следует учитывать, что кредиторами являются и государственные органы). От бывшего директора (индивидуального предпринимателя)  следует потребовать произвести передачу ликвидационной комиссии бухгалтерской и иной документации организации, печати, свидетельства о государственной регистрации, трудовых книжек работников при их наличии. Желательно, чтобы в состав ликвидационной комиссии входил бухгалтер предприятия; </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провести работу по взысканию дебиторской задолженности и выявлению требований кредиторов, зарегистрировать и рассмотреть требования, заявленные кредиторами, составить реестр требований кредиторов;</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при наличии имущества, произвести его опись (инвентаризацию) и оценку; закрыть филиалы и представительства; утвердить смету расходов по ликвидации (прекращению деятельности), в том числе по финансированию деятельности ликвидационной комиссии (ликвидатора) на период ее работы;</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 составить промежуточный ликвидационный баланс после окончания срока для предъявления требований кредиторами, которые должен содержать сведения о составе имущества ликвидируемого юридического лица (индивидуального предпринимателя, в отношении которого принято решение о прекращении деятельности), перечень предъявленных кредиторами требований с указанием сумм долга, а также сведения о результатах рассмотрения этих требований. Промежуточный ликвидационный баланс должен быть надлежащим образом оформлен, в </w:t>
      </w:r>
      <w:proofErr w:type="spellStart"/>
      <w:r w:rsidRPr="009B08F8">
        <w:rPr>
          <w:rFonts w:ascii="Times New Roman" w:hAnsi="Times New Roman" w:cs="Times New Roman"/>
          <w:sz w:val="24"/>
          <w:szCs w:val="24"/>
        </w:rPr>
        <w:t>т.ч</w:t>
      </w:r>
      <w:proofErr w:type="spellEnd"/>
      <w:r w:rsidRPr="009B08F8">
        <w:rPr>
          <w:rFonts w:ascii="Times New Roman" w:hAnsi="Times New Roman" w:cs="Times New Roman"/>
          <w:sz w:val="24"/>
          <w:szCs w:val="24"/>
        </w:rPr>
        <w:t>. подписан составом ликвидационной комиссии (ликвидатором), заверен печатью ликвидируемого юридического лица (индивидуального предпринимателя, в отношении которого принято решение о прекращении деятельности);</w:t>
      </w:r>
    </w:p>
    <w:p w:rsidR="009B08F8" w:rsidRPr="009B08F8" w:rsidRDefault="009B08F8" w:rsidP="009B08F8">
      <w:pPr>
        <w:spacing w:after="0"/>
        <w:jc w:val="both"/>
        <w:rPr>
          <w:rFonts w:ascii="Times New Roman" w:hAnsi="Times New Roman" w:cs="Times New Roman"/>
          <w:sz w:val="24"/>
          <w:szCs w:val="24"/>
        </w:rPr>
      </w:pPr>
      <w:proofErr w:type="gramStart"/>
      <w:r w:rsidRPr="009B08F8">
        <w:rPr>
          <w:rFonts w:ascii="Times New Roman" w:hAnsi="Times New Roman" w:cs="Times New Roman"/>
          <w:sz w:val="24"/>
          <w:szCs w:val="24"/>
        </w:rPr>
        <w:t>- переоформить карточку с подписью в банке на председателя ликвидационной комиссии (информацию о наличии расчетного счета предоставляет налоговая инспекция), сосредоточить денежные средства юридического лица на единых расчетном (текущем) и валютном счетах в банке, закрыть все счета в иных банках, остатки денежных средств при закрытии счетов перечислить на основной текущий (расчетный) счет;</w:t>
      </w:r>
      <w:proofErr w:type="gramEnd"/>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xml:space="preserve">- закончить текущие дела, в том числе увольнение работников с соблюдением их прав и законных интересов в соответствии с законодательством; </w:t>
      </w:r>
    </w:p>
    <w:p w:rsidR="009B08F8" w:rsidRPr="009B08F8" w:rsidRDefault="009B08F8" w:rsidP="009B08F8">
      <w:pPr>
        <w:spacing w:after="0"/>
        <w:jc w:val="both"/>
        <w:rPr>
          <w:rFonts w:ascii="Times New Roman" w:hAnsi="Times New Roman" w:cs="Times New Roman"/>
          <w:sz w:val="24"/>
          <w:szCs w:val="24"/>
        </w:rPr>
      </w:pPr>
      <w:proofErr w:type="gramStart"/>
      <w:r w:rsidRPr="009B08F8">
        <w:rPr>
          <w:rFonts w:ascii="Times New Roman" w:hAnsi="Times New Roman" w:cs="Times New Roman"/>
          <w:sz w:val="24"/>
          <w:szCs w:val="24"/>
        </w:rPr>
        <w:t>- в случае наличия денег на расчетном счете произвести оплату требований кредиторов согласно установленной очередности, в случае наличия имущества, его необходимо оценить, заказав независимую оценку, оплатить работу оценщиков, и произвести публичные торги в порядке, предусмотренном для исполнения судебных решений, в случае отсутствия денег и имущества, и наличия кредиторов, в суд подается заявление о признании должника экономически несостоятельным (банкротом);</w:t>
      </w:r>
      <w:proofErr w:type="gramEnd"/>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lastRenderedPageBreak/>
        <w:t>- передать на хранение документы юридического лица (индивидуального предпринимателя), подлежащие обязательному хранению в соответствии с законодательством;</w:t>
      </w:r>
    </w:p>
    <w:p w:rsidR="009B08F8" w:rsidRPr="009B08F8" w:rsidRDefault="009B08F8" w:rsidP="009B08F8">
      <w:pPr>
        <w:spacing w:after="0"/>
        <w:jc w:val="both"/>
        <w:rPr>
          <w:rFonts w:ascii="Times New Roman" w:hAnsi="Times New Roman" w:cs="Times New Roman"/>
          <w:sz w:val="24"/>
          <w:szCs w:val="24"/>
        </w:rPr>
      </w:pPr>
      <w:r w:rsidRPr="009B08F8">
        <w:rPr>
          <w:rFonts w:ascii="Times New Roman" w:hAnsi="Times New Roman" w:cs="Times New Roman"/>
          <w:sz w:val="24"/>
          <w:szCs w:val="24"/>
        </w:rPr>
        <w:t>- в случаях, установленных законодательством выполнить иные действия.</w:t>
      </w:r>
    </w:p>
    <w:p w:rsidR="009B08F8" w:rsidRPr="009B08F8" w:rsidRDefault="00530A23"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Внимание!</w:t>
      </w:r>
    </w:p>
    <w:p w:rsidR="009B08F8" w:rsidRPr="009B08F8" w:rsidRDefault="00530A23" w:rsidP="009B08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08F8" w:rsidRPr="009B08F8">
        <w:rPr>
          <w:rFonts w:ascii="Times New Roman" w:hAnsi="Times New Roman" w:cs="Times New Roman"/>
          <w:sz w:val="24"/>
          <w:szCs w:val="24"/>
        </w:rPr>
        <w:t>Срок ликвидации (прекращения деятельности), устанавливаемый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(индивидуальным предпринимателем), не может превышать девяти месяцев со дня принятия решения о ликвидации (прекращении деятельности). Данный срок может быть продлен по решению указанных лиц, но не более чем до двенадцати месяцев.</w:t>
      </w:r>
    </w:p>
    <w:p w:rsidR="009B08F8" w:rsidRPr="009B08F8" w:rsidRDefault="009B08F8" w:rsidP="009B08F8">
      <w:pPr>
        <w:spacing w:after="0"/>
        <w:jc w:val="both"/>
        <w:rPr>
          <w:rFonts w:ascii="Times New Roman" w:hAnsi="Times New Roman" w:cs="Times New Roman"/>
          <w:sz w:val="24"/>
          <w:szCs w:val="24"/>
        </w:rPr>
      </w:pPr>
    </w:p>
    <w:sectPr w:rsidR="009B08F8" w:rsidRPr="009B0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FC"/>
    <w:rsid w:val="00014130"/>
    <w:rsid w:val="00015205"/>
    <w:rsid w:val="00207DA9"/>
    <w:rsid w:val="003A1796"/>
    <w:rsid w:val="003C24D2"/>
    <w:rsid w:val="00530A23"/>
    <w:rsid w:val="005D1A5F"/>
    <w:rsid w:val="009B08F8"/>
    <w:rsid w:val="00A65731"/>
    <w:rsid w:val="00B226F0"/>
    <w:rsid w:val="00B511FC"/>
    <w:rsid w:val="00DB151D"/>
    <w:rsid w:val="00F95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12530</Words>
  <Characters>71422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83785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2019-12-12T05:46:00Z</dcterms:created>
  <dcterms:modified xsi:type="dcterms:W3CDTF">2019-12-12T05:46:00Z</dcterms:modified>
</cp:coreProperties>
</file>